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F8214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F82146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F82146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F82146">
      <w:pPr>
        <w:jc w:val="center"/>
        <w:rPr>
          <w:b/>
          <w:sz w:val="28"/>
        </w:rPr>
      </w:pPr>
    </w:p>
    <w:p w:rsidR="00CE32E5" w:rsidRPr="006415D9" w:rsidRDefault="00CE32E5" w:rsidP="00F82146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F82146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F82146">
      <w:pPr>
        <w:rPr>
          <w:sz w:val="20"/>
        </w:rPr>
      </w:pPr>
    </w:p>
    <w:p w:rsidR="00CE32E5" w:rsidRPr="00E97022" w:rsidRDefault="00B43366" w:rsidP="00F82146">
      <w:pPr>
        <w:rPr>
          <w:sz w:val="28"/>
        </w:rPr>
      </w:pPr>
      <w:r>
        <w:rPr>
          <w:sz w:val="28"/>
        </w:rPr>
        <w:t>28.12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E97022">
        <w:rPr>
          <w:sz w:val="28"/>
        </w:rPr>
        <w:t xml:space="preserve"> Канск</w:t>
      </w:r>
      <w:r w:rsidR="00E97022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</w:t>
      </w:r>
      <w:r w:rsidR="00E97022">
        <w:rPr>
          <w:sz w:val="28"/>
        </w:rPr>
        <w:t xml:space="preserve">        </w:t>
      </w:r>
      <w:r w:rsidR="00930280">
        <w:rPr>
          <w:sz w:val="28"/>
        </w:rPr>
        <w:t xml:space="preserve">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783</w:t>
      </w:r>
      <w:r w:rsidR="00E97022" w:rsidRPr="00090979">
        <w:rPr>
          <w:sz w:val="28"/>
        </w:rPr>
        <w:t>-</w:t>
      </w:r>
      <w:r w:rsidR="00E97022">
        <w:rPr>
          <w:sz w:val="28"/>
        </w:rPr>
        <w:t>пг</w:t>
      </w:r>
    </w:p>
    <w:p w:rsidR="00CE32E5" w:rsidRPr="00D539F6" w:rsidRDefault="00CE32E5" w:rsidP="00F82146">
      <w:pPr>
        <w:rPr>
          <w:sz w:val="28"/>
          <w:szCs w:val="28"/>
        </w:rPr>
      </w:pPr>
    </w:p>
    <w:p w:rsidR="00C02F29" w:rsidRDefault="00C02F29" w:rsidP="00F82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</w:t>
      </w:r>
      <w:r w:rsidR="0009097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D06C8">
        <w:rPr>
          <w:sz w:val="28"/>
          <w:szCs w:val="28"/>
        </w:rPr>
        <w:t>30.09.2014</w:t>
      </w:r>
      <w:r>
        <w:rPr>
          <w:sz w:val="28"/>
          <w:szCs w:val="28"/>
        </w:rPr>
        <w:t xml:space="preserve"> № </w:t>
      </w:r>
      <w:r w:rsidR="00ED06C8">
        <w:rPr>
          <w:sz w:val="28"/>
          <w:szCs w:val="28"/>
        </w:rPr>
        <w:t>730</w:t>
      </w:r>
      <w:r>
        <w:rPr>
          <w:sz w:val="28"/>
          <w:szCs w:val="28"/>
        </w:rPr>
        <w:t>-пг «</w:t>
      </w:r>
      <w:r w:rsidR="00ED06C8" w:rsidRPr="0030460E">
        <w:rPr>
          <w:sz w:val="28"/>
          <w:szCs w:val="28"/>
        </w:rPr>
        <w:t>О</w:t>
      </w:r>
      <w:r w:rsidR="00ED06C8">
        <w:rPr>
          <w:sz w:val="28"/>
          <w:szCs w:val="28"/>
        </w:rPr>
        <w:t>б утверждении Положения об оплате труда работников учреждений в сфере молодежной политики Канского района</w:t>
      </w:r>
      <w:r w:rsidR="006E0884" w:rsidRPr="00501FD3">
        <w:rPr>
          <w:sz w:val="28"/>
          <w:szCs w:val="28"/>
        </w:rPr>
        <w:t>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 w:rsidP="00F82146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EB4F30" w:rsidP="00F82146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F8214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 xml:space="preserve">нести 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</w:t>
      </w:r>
      <w:r w:rsidR="00D8510A">
        <w:rPr>
          <w:sz w:val="28"/>
          <w:szCs w:val="28"/>
        </w:rPr>
        <w:br/>
        <w:t xml:space="preserve">от </w:t>
      </w:r>
      <w:r w:rsidR="00ED06C8">
        <w:rPr>
          <w:sz w:val="28"/>
          <w:szCs w:val="28"/>
        </w:rPr>
        <w:t>30.09.2014</w:t>
      </w:r>
      <w:r w:rsidR="006E0884">
        <w:rPr>
          <w:sz w:val="28"/>
          <w:szCs w:val="28"/>
        </w:rPr>
        <w:t xml:space="preserve"> № </w:t>
      </w:r>
      <w:r w:rsidR="00ED06C8">
        <w:rPr>
          <w:sz w:val="28"/>
          <w:szCs w:val="28"/>
        </w:rPr>
        <w:t>730</w:t>
      </w:r>
      <w:r w:rsidR="006E0884">
        <w:rPr>
          <w:sz w:val="28"/>
          <w:szCs w:val="28"/>
        </w:rPr>
        <w:t>-пг «</w:t>
      </w:r>
      <w:r w:rsidR="00ED06C8" w:rsidRPr="0030460E">
        <w:rPr>
          <w:sz w:val="28"/>
          <w:szCs w:val="28"/>
        </w:rPr>
        <w:t>О</w:t>
      </w:r>
      <w:r w:rsidR="00ED06C8">
        <w:rPr>
          <w:sz w:val="28"/>
          <w:szCs w:val="28"/>
        </w:rPr>
        <w:t>б утверждении Положения об оплате труда работников учреждений в сфере молодежной политики Канского района</w:t>
      </w:r>
      <w:r w:rsidR="00D8510A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94540C" w:rsidRDefault="0094540C" w:rsidP="0094540C">
      <w:pPr>
        <w:pStyle w:val="a6"/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об оплате труда работников учреждений в сфере молодежной политики Канского района:</w:t>
      </w:r>
    </w:p>
    <w:p w:rsidR="006E32BF" w:rsidRPr="00436254" w:rsidRDefault="006E32BF" w:rsidP="00F82146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54">
        <w:rPr>
          <w:rFonts w:ascii="Times New Roman" w:hAnsi="Times New Roman"/>
          <w:sz w:val="28"/>
          <w:szCs w:val="28"/>
        </w:rPr>
        <w:t>дополнить пунктом 4.</w:t>
      </w:r>
      <w:r w:rsidR="00564E56">
        <w:rPr>
          <w:rFonts w:ascii="Times New Roman" w:hAnsi="Times New Roman"/>
          <w:sz w:val="28"/>
          <w:szCs w:val="28"/>
        </w:rPr>
        <w:t>2</w:t>
      </w:r>
      <w:r w:rsidRPr="00436254">
        <w:rPr>
          <w:rFonts w:ascii="Times New Roman" w:hAnsi="Times New Roman"/>
          <w:sz w:val="28"/>
          <w:szCs w:val="28"/>
        </w:rPr>
        <w:t>.</w:t>
      </w:r>
      <w:r w:rsidR="00564E56">
        <w:rPr>
          <w:rFonts w:ascii="Times New Roman" w:hAnsi="Times New Roman"/>
          <w:sz w:val="28"/>
          <w:szCs w:val="28"/>
        </w:rPr>
        <w:t>4</w:t>
      </w:r>
      <w:r w:rsidRPr="0043625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42C3" w:rsidRPr="00D23B96" w:rsidRDefault="007442C3" w:rsidP="00F821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4.</w:t>
      </w:r>
      <w:r w:rsidR="000F46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4605">
        <w:rPr>
          <w:sz w:val="28"/>
          <w:szCs w:val="28"/>
        </w:rPr>
        <w:t>4</w:t>
      </w:r>
      <w:r w:rsidR="006E38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F821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F82146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F82146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На выплату, установленную абзацем 2, начисляются районный коэффициент, проце</w:t>
      </w:r>
      <w:bookmarkStart w:id="0" w:name="_GoBack"/>
      <w:bookmarkEnd w:id="0"/>
      <w:r w:rsidRPr="00D23B96">
        <w:rPr>
          <w:sz w:val="28"/>
          <w:szCs w:val="28"/>
        </w:rPr>
        <w:t xml:space="preserve">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</w:t>
      </w:r>
      <w:r w:rsidRPr="00F967A7">
        <w:rPr>
          <w:sz w:val="28"/>
          <w:szCs w:val="28"/>
        </w:rPr>
        <w:lastRenderedPageBreak/>
        <w:t>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F821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F821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 xml:space="preserve">Кув = (Зпф1 + (СКВ х Кмес х Крк) + Зпф2) / (Зпф1 + Зпф2), 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F821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F821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  <w:r w:rsidR="00252E0F">
        <w:rPr>
          <w:sz w:val="28"/>
          <w:szCs w:val="28"/>
        </w:rPr>
        <w:t>;</w:t>
      </w:r>
    </w:p>
    <w:p w:rsidR="00D06F8F" w:rsidRDefault="00D06F8F" w:rsidP="00F82146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6.6 дополнить абзацем следующего содержания:</w:t>
      </w:r>
    </w:p>
    <w:p w:rsidR="00D06F8F" w:rsidRDefault="00D06F8F" w:rsidP="00F82146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D06F8F">
        <w:rPr>
          <w:sz w:val="28"/>
          <w:szCs w:val="28"/>
        </w:rPr>
        <w:t>пециальная краевая выплата</w:t>
      </w:r>
      <w:r w:rsidR="0096640F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074CA" w:rsidRDefault="00E82406" w:rsidP="00F82146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E82406">
        <w:rPr>
          <w:sz w:val="28"/>
          <w:szCs w:val="28"/>
        </w:rPr>
        <w:t xml:space="preserve">дополнить пунктом </w:t>
      </w:r>
      <w:r w:rsidR="00B16C74">
        <w:rPr>
          <w:sz w:val="28"/>
          <w:szCs w:val="28"/>
        </w:rPr>
        <w:t>6.</w:t>
      </w:r>
      <w:r w:rsidR="00A63E12">
        <w:rPr>
          <w:sz w:val="28"/>
          <w:szCs w:val="28"/>
        </w:rPr>
        <w:t>9.</w:t>
      </w:r>
      <w:r w:rsidR="00D06F8F">
        <w:rPr>
          <w:sz w:val="28"/>
          <w:szCs w:val="28"/>
        </w:rPr>
        <w:t>1</w:t>
      </w:r>
      <w:r w:rsidRPr="00E8240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16C74" w:rsidRPr="00D23B96" w:rsidRDefault="00252E0F" w:rsidP="00F821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262F">
        <w:rPr>
          <w:sz w:val="28"/>
          <w:szCs w:val="28"/>
        </w:rPr>
        <w:t>6</w:t>
      </w:r>
      <w:r w:rsidR="00A63E12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D06F8F">
        <w:rPr>
          <w:sz w:val="28"/>
          <w:szCs w:val="28"/>
        </w:rPr>
        <w:t>1</w:t>
      </w:r>
      <w:r w:rsidR="00A63E12">
        <w:rPr>
          <w:sz w:val="28"/>
          <w:szCs w:val="28"/>
        </w:rPr>
        <w:t>.</w:t>
      </w:r>
      <w:r w:rsidR="00B16C74">
        <w:rPr>
          <w:sz w:val="28"/>
          <w:szCs w:val="28"/>
        </w:rPr>
        <w:t xml:space="preserve"> </w:t>
      </w:r>
      <w:r w:rsidR="00B16C74" w:rsidRPr="00D06F8F">
        <w:rPr>
          <w:sz w:val="28"/>
          <w:szCs w:val="28"/>
        </w:rPr>
        <w:t>Специальная краевая выплата</w:t>
      </w:r>
      <w:r w:rsidR="00B16C74" w:rsidRPr="00A63E12">
        <w:rPr>
          <w:b/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устанавливается в целях повышения уровня оплаты труда </w:t>
      </w:r>
      <w:r w:rsidR="00B16C74">
        <w:rPr>
          <w:sz w:val="28"/>
          <w:szCs w:val="28"/>
        </w:rPr>
        <w:t>руководителя</w:t>
      </w:r>
      <w:r w:rsidR="00A63E12">
        <w:rPr>
          <w:sz w:val="28"/>
          <w:szCs w:val="28"/>
        </w:rPr>
        <w:t xml:space="preserve"> и</w:t>
      </w:r>
      <w:r w:rsidR="00B16C74">
        <w:rPr>
          <w:sz w:val="28"/>
          <w:szCs w:val="28"/>
        </w:rPr>
        <w:t xml:space="preserve"> заместител</w:t>
      </w:r>
      <w:r w:rsidR="00444073">
        <w:rPr>
          <w:sz w:val="28"/>
          <w:szCs w:val="28"/>
        </w:rPr>
        <w:t>я</w:t>
      </w:r>
      <w:r w:rsidR="00B16C74">
        <w:rPr>
          <w:sz w:val="28"/>
          <w:szCs w:val="28"/>
        </w:rPr>
        <w:t xml:space="preserve"> руководителя</w:t>
      </w:r>
      <w:r w:rsidR="00B16C74" w:rsidRPr="00D23B96">
        <w:rPr>
          <w:sz w:val="28"/>
          <w:szCs w:val="28"/>
        </w:rPr>
        <w:t>.</w:t>
      </w:r>
    </w:p>
    <w:p w:rsidR="00B16C74" w:rsidRPr="00D23B96" w:rsidRDefault="00D06F8F" w:rsidP="00F821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учреждения</w:t>
      </w:r>
      <w:r w:rsidR="009F1F44">
        <w:rPr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B16C74">
        <w:rPr>
          <w:sz w:val="28"/>
          <w:szCs w:val="28"/>
        </w:rPr>
        <w:t>три</w:t>
      </w:r>
      <w:r w:rsidR="00B16C74" w:rsidRPr="00D23B96">
        <w:rPr>
          <w:sz w:val="28"/>
          <w:szCs w:val="28"/>
        </w:rPr>
        <w:t xml:space="preserve"> тысячи рублей. </w:t>
      </w:r>
    </w:p>
    <w:p w:rsidR="00B16C74" w:rsidRPr="00D23B96" w:rsidRDefault="00D06F8F" w:rsidP="00F82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учреждения</w:t>
      </w:r>
      <w:r w:rsidR="00B16C74" w:rsidRPr="00D23B96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>
        <w:rPr>
          <w:sz w:val="28"/>
          <w:szCs w:val="28"/>
        </w:rPr>
        <w:t>директором учреждения</w:t>
      </w:r>
      <w:r w:rsidR="00B16C74" w:rsidRPr="00D23B96">
        <w:rPr>
          <w:sz w:val="28"/>
          <w:szCs w:val="28"/>
        </w:rPr>
        <w:t xml:space="preserve"> времени.</w:t>
      </w:r>
    </w:p>
    <w:p w:rsidR="00B16C74" w:rsidRDefault="00B16C74" w:rsidP="00F82146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lastRenderedPageBreak/>
        <w:t>в районах Крайнего Севера и приравненных к ним местностях и иных местностях с особыми климатическими условиями.</w:t>
      </w:r>
    </w:p>
    <w:p w:rsidR="00B16C74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 w:rsidR="00D06F8F">
        <w:rPr>
          <w:sz w:val="28"/>
          <w:szCs w:val="28"/>
        </w:rPr>
        <w:t>директору учреждения</w:t>
      </w:r>
      <w:r w:rsidRPr="00F967A7">
        <w:rPr>
          <w:sz w:val="28"/>
          <w:szCs w:val="28"/>
        </w:rPr>
        <w:t xml:space="preserve">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B16C74" w:rsidRDefault="00B16C74" w:rsidP="00F821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B16C74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B16C74" w:rsidRDefault="00B16C74" w:rsidP="00F821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</w:t>
      </w:r>
      <w:r w:rsidR="00D06F8F">
        <w:rPr>
          <w:sz w:val="28"/>
          <w:szCs w:val="28"/>
        </w:rPr>
        <w:t>директора учреждения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16C74" w:rsidRPr="00AB50C7" w:rsidRDefault="00B16C74" w:rsidP="00F821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</w:t>
      </w:r>
      <w:r w:rsidR="00D06F8F">
        <w:rPr>
          <w:sz w:val="28"/>
          <w:szCs w:val="28"/>
        </w:rPr>
        <w:t>директора учреждения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B16C74" w:rsidRPr="00AB50C7" w:rsidRDefault="00B16C74" w:rsidP="00F82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82406" w:rsidRDefault="00B16C74" w:rsidP="00F821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».</w:t>
      </w:r>
    </w:p>
    <w:p w:rsidR="002F3084" w:rsidRDefault="00D06F8F" w:rsidP="00F82146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пункт 6.14 изложить в следующей редакции:</w:t>
      </w:r>
    </w:p>
    <w:p w:rsidR="00D06F8F" w:rsidRDefault="00D06F8F" w:rsidP="00F82146">
      <w:pPr>
        <w:pStyle w:val="a6"/>
        <w:tabs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«6.14. </w:t>
      </w:r>
      <w:r w:rsidR="00F82146" w:rsidRPr="00F82146">
        <w:rPr>
          <w:sz w:val="28"/>
          <w:szCs w:val="28"/>
        </w:rPr>
        <w:t xml:space="preserve">Выплаты стимулирующего характера, за исключением </w:t>
      </w:r>
      <w:r w:rsidR="00F82146">
        <w:rPr>
          <w:sz w:val="28"/>
          <w:szCs w:val="28"/>
        </w:rPr>
        <w:t xml:space="preserve">специальной краевой выплаты, </w:t>
      </w:r>
      <w:r w:rsidR="00F82146" w:rsidRPr="00F82146">
        <w:rPr>
          <w:sz w:val="28"/>
          <w:szCs w:val="28"/>
        </w:rPr>
        <w:t>персональных выплат и выплат по итогам работы, директору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ежемесячно.</w:t>
      </w:r>
      <w:r w:rsidR="00F82146">
        <w:rPr>
          <w:sz w:val="28"/>
          <w:szCs w:val="28"/>
        </w:rPr>
        <w:t>».</w:t>
      </w:r>
    </w:p>
    <w:p w:rsidR="00D3078E" w:rsidRDefault="00D0389D" w:rsidP="00F8214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16DB">
        <w:rPr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Заместителя Главы Канского района по </w:t>
      </w:r>
      <w:r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А.Ю. Вяжевич</w:t>
      </w:r>
      <w:r w:rsidRPr="002D16DB">
        <w:rPr>
          <w:color w:val="000000" w:themeColor="text1"/>
          <w:sz w:val="28"/>
          <w:szCs w:val="28"/>
          <w:lang w:eastAsia="en-US"/>
        </w:rPr>
        <w:t>.</w:t>
      </w:r>
    </w:p>
    <w:p w:rsidR="00F967A7" w:rsidRDefault="006372A8" w:rsidP="00F82146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</w:t>
      </w:r>
      <w:r w:rsidRPr="00942432">
        <w:rPr>
          <w:rFonts w:ascii="Times New Roman" w:hAnsi="Times New Roman"/>
          <w:sz w:val="28"/>
          <w:szCs w:val="28"/>
        </w:rPr>
        <w:lastRenderedPageBreak/>
        <w:t>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F82146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6</w:t>
      </w:r>
      <w:r w:rsidR="00B15D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424399">
        <w:rPr>
          <w:rFonts w:ascii="Times New Roman" w:hAnsi="Times New Roman"/>
          <w:sz w:val="28"/>
          <w:szCs w:val="28"/>
        </w:rPr>
        <w:t>пункт</w:t>
      </w:r>
      <w:r w:rsidR="00D0389D">
        <w:rPr>
          <w:rFonts w:ascii="Times New Roman" w:hAnsi="Times New Roman"/>
          <w:sz w:val="28"/>
          <w:szCs w:val="28"/>
        </w:rPr>
        <w:t>а</w:t>
      </w:r>
      <w:r w:rsidR="004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F821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15DCF">
        <w:rPr>
          <w:rFonts w:ascii="Times New Roman" w:hAnsi="Times New Roman"/>
          <w:sz w:val="28"/>
          <w:szCs w:val="28"/>
        </w:rPr>
        <w:t xml:space="preserve"> и абзацы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5DCF">
        <w:rPr>
          <w:rFonts w:ascii="Times New Roman" w:hAnsi="Times New Roman"/>
          <w:sz w:val="28"/>
          <w:szCs w:val="28"/>
        </w:rPr>
        <w:t>6 – 19 пункта 1.1.</w:t>
      </w:r>
      <w:r w:rsidR="00F82146">
        <w:rPr>
          <w:rFonts w:ascii="Times New Roman" w:hAnsi="Times New Roman"/>
          <w:sz w:val="28"/>
          <w:szCs w:val="28"/>
        </w:rPr>
        <w:t>3</w:t>
      </w:r>
      <w:r w:rsidR="00B15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4C75C9" w:rsidRPr="001F0EEE" w:rsidRDefault="009212CF" w:rsidP="00F821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117" w:rsidRDefault="00226117" w:rsidP="00F82146">
      <w:pPr>
        <w:jc w:val="both"/>
        <w:rPr>
          <w:sz w:val="28"/>
          <w:szCs w:val="28"/>
        </w:rPr>
      </w:pPr>
    </w:p>
    <w:p w:rsidR="00226117" w:rsidRPr="00984903" w:rsidRDefault="003402AE" w:rsidP="00DB332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>
        <w:rPr>
          <w:sz w:val="28"/>
          <w:szCs w:val="28"/>
        </w:rPr>
        <w:br/>
        <w:t>Главы</w:t>
      </w:r>
      <w:r w:rsidRPr="006415D9">
        <w:rPr>
          <w:sz w:val="28"/>
          <w:szCs w:val="28"/>
        </w:rPr>
        <w:t xml:space="preserve"> Канского района</w:t>
      </w:r>
      <w:r>
        <w:rPr>
          <w:sz w:val="28"/>
          <w:szCs w:val="28"/>
        </w:rPr>
        <w:t xml:space="preserve">                                                                    С.И. Макаров</w:t>
      </w:r>
    </w:p>
    <w:p w:rsidR="006415D9" w:rsidRPr="006415D9" w:rsidRDefault="006415D9" w:rsidP="00F82146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75" w:rsidRDefault="00FB7C75" w:rsidP="00EC70E8">
      <w:r>
        <w:separator/>
      </w:r>
    </w:p>
  </w:endnote>
  <w:endnote w:type="continuationSeparator" w:id="0">
    <w:p w:rsidR="00FB7C75" w:rsidRDefault="00FB7C75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75" w:rsidRDefault="00FB7C75" w:rsidP="00EC70E8">
      <w:r>
        <w:separator/>
      </w:r>
    </w:p>
  </w:footnote>
  <w:footnote w:type="continuationSeparator" w:id="0">
    <w:p w:rsidR="00FB7C75" w:rsidRDefault="00FB7C75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A04721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9841B1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0979"/>
    <w:rsid w:val="00093DFC"/>
    <w:rsid w:val="00095C8A"/>
    <w:rsid w:val="00097783"/>
    <w:rsid w:val="000A3655"/>
    <w:rsid w:val="000A5965"/>
    <w:rsid w:val="000B1F55"/>
    <w:rsid w:val="000C47DB"/>
    <w:rsid w:val="000D2B39"/>
    <w:rsid w:val="000E0103"/>
    <w:rsid w:val="000E288B"/>
    <w:rsid w:val="000E5A1D"/>
    <w:rsid w:val="000E7DFD"/>
    <w:rsid w:val="000F1C21"/>
    <w:rsid w:val="000F4605"/>
    <w:rsid w:val="000F542D"/>
    <w:rsid w:val="001001CE"/>
    <w:rsid w:val="00106C76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01B4"/>
    <w:rsid w:val="00226117"/>
    <w:rsid w:val="00252E0F"/>
    <w:rsid w:val="002538F1"/>
    <w:rsid w:val="0026233C"/>
    <w:rsid w:val="0026371B"/>
    <w:rsid w:val="00266716"/>
    <w:rsid w:val="00267004"/>
    <w:rsid w:val="0027016B"/>
    <w:rsid w:val="002711A2"/>
    <w:rsid w:val="002714BB"/>
    <w:rsid w:val="0028262F"/>
    <w:rsid w:val="00284809"/>
    <w:rsid w:val="00286F49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084"/>
    <w:rsid w:val="002F3F09"/>
    <w:rsid w:val="002F40B2"/>
    <w:rsid w:val="002F5F25"/>
    <w:rsid w:val="00301843"/>
    <w:rsid w:val="00301F88"/>
    <w:rsid w:val="003042FD"/>
    <w:rsid w:val="00313025"/>
    <w:rsid w:val="00320EA3"/>
    <w:rsid w:val="0032445B"/>
    <w:rsid w:val="00324C01"/>
    <w:rsid w:val="00332A5D"/>
    <w:rsid w:val="0033680F"/>
    <w:rsid w:val="003402AE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399"/>
    <w:rsid w:val="0042480E"/>
    <w:rsid w:val="004329AD"/>
    <w:rsid w:val="00435C9E"/>
    <w:rsid w:val="00436254"/>
    <w:rsid w:val="00436663"/>
    <w:rsid w:val="0044407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4E5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E0884"/>
    <w:rsid w:val="006E32BF"/>
    <w:rsid w:val="006E38D6"/>
    <w:rsid w:val="006F1DF0"/>
    <w:rsid w:val="006F365E"/>
    <w:rsid w:val="006F7CC5"/>
    <w:rsid w:val="0070713F"/>
    <w:rsid w:val="007145EA"/>
    <w:rsid w:val="00714AEE"/>
    <w:rsid w:val="00725832"/>
    <w:rsid w:val="00733829"/>
    <w:rsid w:val="00733B9D"/>
    <w:rsid w:val="00734AA1"/>
    <w:rsid w:val="00735E3C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12D8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14E41"/>
    <w:rsid w:val="009212CF"/>
    <w:rsid w:val="0092635D"/>
    <w:rsid w:val="00930280"/>
    <w:rsid w:val="009415CB"/>
    <w:rsid w:val="00944091"/>
    <w:rsid w:val="0094506C"/>
    <w:rsid w:val="0094540C"/>
    <w:rsid w:val="009522B3"/>
    <w:rsid w:val="0095236B"/>
    <w:rsid w:val="00956751"/>
    <w:rsid w:val="00963151"/>
    <w:rsid w:val="00965013"/>
    <w:rsid w:val="0096640F"/>
    <w:rsid w:val="009735D5"/>
    <w:rsid w:val="009755F5"/>
    <w:rsid w:val="0098514C"/>
    <w:rsid w:val="00991348"/>
    <w:rsid w:val="009922E8"/>
    <w:rsid w:val="00996E4B"/>
    <w:rsid w:val="009A130D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E4CC2"/>
    <w:rsid w:val="009F1F44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3E12"/>
    <w:rsid w:val="00A65198"/>
    <w:rsid w:val="00A66D22"/>
    <w:rsid w:val="00A77C47"/>
    <w:rsid w:val="00A80041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2DF8"/>
    <w:rsid w:val="00AD48E0"/>
    <w:rsid w:val="00AD6AB6"/>
    <w:rsid w:val="00AE0656"/>
    <w:rsid w:val="00AE2612"/>
    <w:rsid w:val="00AE457E"/>
    <w:rsid w:val="00AE745E"/>
    <w:rsid w:val="00AF2317"/>
    <w:rsid w:val="00AF6EC4"/>
    <w:rsid w:val="00AF75D6"/>
    <w:rsid w:val="00B002D3"/>
    <w:rsid w:val="00B127AD"/>
    <w:rsid w:val="00B15DCF"/>
    <w:rsid w:val="00B16C74"/>
    <w:rsid w:val="00B20666"/>
    <w:rsid w:val="00B23907"/>
    <w:rsid w:val="00B24AC5"/>
    <w:rsid w:val="00B25705"/>
    <w:rsid w:val="00B33B62"/>
    <w:rsid w:val="00B42864"/>
    <w:rsid w:val="00B43366"/>
    <w:rsid w:val="00B61B52"/>
    <w:rsid w:val="00B662EE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155F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17E4"/>
    <w:rsid w:val="00CC744B"/>
    <w:rsid w:val="00CD17C5"/>
    <w:rsid w:val="00CD36C6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0389D"/>
    <w:rsid w:val="00D06F8F"/>
    <w:rsid w:val="00D115BE"/>
    <w:rsid w:val="00D14187"/>
    <w:rsid w:val="00D1480F"/>
    <w:rsid w:val="00D1575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8510A"/>
    <w:rsid w:val="00DA685C"/>
    <w:rsid w:val="00DB3322"/>
    <w:rsid w:val="00DB5055"/>
    <w:rsid w:val="00DC4A68"/>
    <w:rsid w:val="00DD1731"/>
    <w:rsid w:val="00DD1CCD"/>
    <w:rsid w:val="00DD6DA0"/>
    <w:rsid w:val="00DE1EFB"/>
    <w:rsid w:val="00DE78AA"/>
    <w:rsid w:val="00DF107E"/>
    <w:rsid w:val="00DF4FB6"/>
    <w:rsid w:val="00E074CA"/>
    <w:rsid w:val="00E34EF5"/>
    <w:rsid w:val="00E3588F"/>
    <w:rsid w:val="00E46F71"/>
    <w:rsid w:val="00E638A2"/>
    <w:rsid w:val="00E64672"/>
    <w:rsid w:val="00E651EB"/>
    <w:rsid w:val="00E809FF"/>
    <w:rsid w:val="00E82406"/>
    <w:rsid w:val="00E85FFF"/>
    <w:rsid w:val="00E90410"/>
    <w:rsid w:val="00E964FE"/>
    <w:rsid w:val="00E97022"/>
    <w:rsid w:val="00EA2F11"/>
    <w:rsid w:val="00EA5850"/>
    <w:rsid w:val="00EB4F30"/>
    <w:rsid w:val="00EB5CF5"/>
    <w:rsid w:val="00EC55EB"/>
    <w:rsid w:val="00EC70E8"/>
    <w:rsid w:val="00ED06C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32FF"/>
    <w:rsid w:val="00F764B0"/>
    <w:rsid w:val="00F82146"/>
    <w:rsid w:val="00F93556"/>
    <w:rsid w:val="00F967A7"/>
    <w:rsid w:val="00F969B2"/>
    <w:rsid w:val="00F97D88"/>
    <w:rsid w:val="00FA4124"/>
    <w:rsid w:val="00FB3724"/>
    <w:rsid w:val="00FB4976"/>
    <w:rsid w:val="00FB7C75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EE5A-0A83-4F53-AA1C-453AE8BA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72</cp:revision>
  <cp:lastPrinted>2023-12-27T02:04:00Z</cp:lastPrinted>
  <dcterms:created xsi:type="dcterms:W3CDTF">2015-04-29T02:20:00Z</dcterms:created>
  <dcterms:modified xsi:type="dcterms:W3CDTF">2024-01-11T08:04:00Z</dcterms:modified>
</cp:coreProperties>
</file>