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D7" w:rsidRPr="007B2850" w:rsidRDefault="00FE11D7" w:rsidP="007B2850">
      <w:pPr>
        <w:keepNext/>
        <w:suppressAutoHyphens/>
        <w:autoSpaceDE w:val="0"/>
        <w:autoSpaceDN w:val="0"/>
        <w:adjustRightInd w:val="0"/>
        <w:spacing w:after="0" w:line="240" w:lineRule="auto"/>
        <w:jc w:val="both"/>
        <w:outlineLvl w:val="0"/>
        <w:rPr>
          <w:rFonts w:ascii="Times New Roman" w:hAnsi="Times New Roman" w:cs="Times New Roman"/>
          <w:sz w:val="28"/>
          <w:szCs w:val="28"/>
        </w:rPr>
      </w:pPr>
    </w:p>
    <w:p w:rsidR="0021766C" w:rsidRPr="00122635" w:rsidRDefault="0021766C" w:rsidP="007B2850">
      <w:pPr>
        <w:keepNext/>
        <w:suppressAutoHyphens/>
        <w:jc w:val="left"/>
        <w:rPr>
          <w:b/>
          <w:sz w:val="48"/>
          <w:szCs w:val="48"/>
        </w:rPr>
      </w:pPr>
      <w:r w:rsidRPr="007B2850">
        <w:rPr>
          <w:sz w:val="32"/>
          <w:szCs w:val="32"/>
        </w:rPr>
        <w:t xml:space="preserve">                                                        </w:t>
      </w:r>
      <w:r w:rsidRPr="007B2850">
        <w:t xml:space="preserve"> </w:t>
      </w:r>
    </w:p>
    <w:p w:rsidR="0021766C" w:rsidRPr="00335C36" w:rsidRDefault="0021766C" w:rsidP="007B2850">
      <w:pPr>
        <w:keepNext/>
        <w:suppressAutoHyphens/>
        <w:spacing w:after="0" w:line="240" w:lineRule="auto"/>
        <w:rPr>
          <w:rFonts w:ascii="Arial" w:hAnsi="Arial" w:cs="Arial"/>
          <w:b/>
          <w:sz w:val="24"/>
          <w:szCs w:val="24"/>
        </w:rPr>
      </w:pPr>
      <w:r w:rsidRPr="00335C36">
        <w:rPr>
          <w:rFonts w:ascii="Arial" w:hAnsi="Arial" w:cs="Arial"/>
          <w:b/>
          <w:sz w:val="24"/>
          <w:szCs w:val="24"/>
        </w:rPr>
        <w:t>АДМИНИСТРАЦИЯ КАНСКОГО РАЙОНА</w:t>
      </w:r>
    </w:p>
    <w:p w:rsidR="0021766C" w:rsidRPr="00335C36" w:rsidRDefault="0021766C" w:rsidP="007B2850">
      <w:pPr>
        <w:keepNext/>
        <w:suppressAutoHyphens/>
        <w:spacing w:after="0" w:line="240" w:lineRule="auto"/>
        <w:rPr>
          <w:rFonts w:ascii="Arial" w:hAnsi="Arial" w:cs="Arial"/>
          <w:b/>
          <w:sz w:val="24"/>
          <w:szCs w:val="24"/>
        </w:rPr>
      </w:pPr>
      <w:r w:rsidRPr="00335C36">
        <w:rPr>
          <w:rFonts w:ascii="Arial" w:hAnsi="Arial" w:cs="Arial"/>
          <w:b/>
          <w:sz w:val="24"/>
          <w:szCs w:val="24"/>
        </w:rPr>
        <w:t>КРАСНОЯРСКОГО КРАЯ</w:t>
      </w:r>
    </w:p>
    <w:p w:rsidR="0021766C" w:rsidRPr="00335C36" w:rsidRDefault="0021766C" w:rsidP="007B2850">
      <w:pPr>
        <w:keepNext/>
        <w:suppressAutoHyphens/>
        <w:rPr>
          <w:rFonts w:ascii="Arial" w:hAnsi="Arial" w:cs="Arial"/>
          <w:b/>
          <w:sz w:val="24"/>
          <w:szCs w:val="24"/>
        </w:rPr>
      </w:pPr>
    </w:p>
    <w:p w:rsidR="0021766C" w:rsidRPr="00335C36" w:rsidRDefault="0021766C" w:rsidP="007B2850">
      <w:pPr>
        <w:keepNext/>
        <w:suppressAutoHyphens/>
        <w:rPr>
          <w:rFonts w:ascii="Arial" w:hAnsi="Arial" w:cs="Arial"/>
          <w:b/>
          <w:sz w:val="24"/>
          <w:szCs w:val="24"/>
        </w:rPr>
      </w:pPr>
      <w:r w:rsidRPr="00335C36">
        <w:rPr>
          <w:rFonts w:ascii="Arial" w:hAnsi="Arial" w:cs="Arial"/>
          <w:b/>
          <w:sz w:val="24"/>
          <w:szCs w:val="24"/>
        </w:rPr>
        <w:t>ПОСТАНОВЛЕНИЕ</w:t>
      </w:r>
    </w:p>
    <w:p w:rsidR="0021766C" w:rsidRPr="00335C36" w:rsidRDefault="0021766C" w:rsidP="007B2850">
      <w:pPr>
        <w:keepNext/>
        <w:suppressAutoHyphens/>
        <w:rPr>
          <w:rFonts w:ascii="Arial" w:hAnsi="Arial" w:cs="Arial"/>
          <w:sz w:val="24"/>
          <w:szCs w:val="24"/>
        </w:rPr>
      </w:pPr>
      <w:r w:rsidRPr="00335C36">
        <w:rPr>
          <w:rFonts w:ascii="Arial" w:hAnsi="Arial" w:cs="Arial"/>
          <w:sz w:val="24"/>
          <w:szCs w:val="24"/>
        </w:rPr>
        <w:t xml:space="preserve">г. Канск      </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21766C" w:rsidRPr="00335C36" w:rsidTr="00732C6A">
        <w:trPr>
          <w:trHeight w:val="950"/>
          <w:jc w:val="center"/>
        </w:trPr>
        <w:tc>
          <w:tcPr>
            <w:tcW w:w="9569" w:type="dxa"/>
          </w:tcPr>
          <w:p w:rsidR="00732C6A" w:rsidRPr="00335C36" w:rsidRDefault="003D7972" w:rsidP="007B2850">
            <w:pPr>
              <w:keepNext/>
              <w:suppressAutoHyphens/>
              <w:jc w:val="both"/>
              <w:rPr>
                <w:rFonts w:ascii="Arial" w:hAnsi="Arial" w:cs="Arial"/>
                <w:sz w:val="24"/>
                <w:szCs w:val="24"/>
              </w:rPr>
            </w:pPr>
            <w:r w:rsidRPr="00335C36">
              <w:rPr>
                <w:rFonts w:ascii="Arial" w:hAnsi="Arial" w:cs="Arial"/>
                <w:sz w:val="24"/>
                <w:szCs w:val="24"/>
              </w:rPr>
              <w:t>07.12.</w:t>
            </w:r>
            <w:r w:rsidR="0099413A" w:rsidRPr="00335C36">
              <w:rPr>
                <w:rFonts w:ascii="Arial" w:hAnsi="Arial" w:cs="Arial"/>
                <w:sz w:val="24"/>
                <w:szCs w:val="24"/>
              </w:rPr>
              <w:t>2023</w:t>
            </w:r>
            <w:r w:rsidR="0021766C" w:rsidRPr="00335C36">
              <w:rPr>
                <w:rFonts w:ascii="Arial" w:hAnsi="Arial" w:cs="Arial"/>
                <w:sz w:val="24"/>
                <w:szCs w:val="24"/>
              </w:rPr>
              <w:t xml:space="preserve">                           </w:t>
            </w:r>
            <w:r w:rsidR="0021766C" w:rsidRPr="00335C36">
              <w:rPr>
                <w:rFonts w:ascii="Arial" w:hAnsi="Arial" w:cs="Arial"/>
                <w:sz w:val="24"/>
                <w:szCs w:val="24"/>
              </w:rPr>
              <w:tab/>
              <w:t xml:space="preserve">       </w:t>
            </w:r>
            <w:r w:rsidR="0021766C" w:rsidRPr="00335C36">
              <w:rPr>
                <w:rFonts w:ascii="Arial" w:hAnsi="Arial" w:cs="Arial"/>
                <w:sz w:val="24"/>
                <w:szCs w:val="24"/>
              </w:rPr>
              <w:tab/>
              <w:t xml:space="preserve">   </w:t>
            </w:r>
            <w:r w:rsidR="0021766C" w:rsidRPr="00335C36">
              <w:rPr>
                <w:rFonts w:ascii="Arial" w:hAnsi="Arial" w:cs="Arial"/>
                <w:sz w:val="24"/>
                <w:szCs w:val="24"/>
              </w:rPr>
              <w:tab/>
            </w:r>
            <w:r w:rsidR="0021766C" w:rsidRPr="00335C36">
              <w:rPr>
                <w:rFonts w:ascii="Arial" w:hAnsi="Arial" w:cs="Arial"/>
                <w:sz w:val="24"/>
                <w:szCs w:val="24"/>
              </w:rPr>
              <w:tab/>
              <w:t xml:space="preserve">           </w:t>
            </w:r>
            <w:r w:rsidR="00335C36">
              <w:rPr>
                <w:rFonts w:ascii="Arial" w:hAnsi="Arial" w:cs="Arial"/>
                <w:sz w:val="24"/>
                <w:szCs w:val="24"/>
              </w:rPr>
              <w:t xml:space="preserve">        </w:t>
            </w:r>
            <w:r w:rsidR="0021766C" w:rsidRPr="00335C36">
              <w:rPr>
                <w:rFonts w:ascii="Arial" w:hAnsi="Arial" w:cs="Arial"/>
                <w:sz w:val="24"/>
                <w:szCs w:val="24"/>
              </w:rPr>
              <w:t xml:space="preserve">                № </w:t>
            </w:r>
            <w:r w:rsidRPr="00335C36">
              <w:rPr>
                <w:rFonts w:ascii="Arial" w:hAnsi="Arial" w:cs="Arial"/>
                <w:sz w:val="24"/>
                <w:szCs w:val="24"/>
              </w:rPr>
              <w:t>708</w:t>
            </w:r>
            <w:r w:rsidR="000C39FE" w:rsidRPr="00335C36">
              <w:rPr>
                <w:rFonts w:ascii="Arial" w:hAnsi="Arial" w:cs="Arial"/>
                <w:sz w:val="24"/>
                <w:szCs w:val="24"/>
              </w:rPr>
              <w:t xml:space="preserve"> </w:t>
            </w:r>
            <w:r w:rsidR="0021766C" w:rsidRPr="00335C36">
              <w:rPr>
                <w:rFonts w:ascii="Arial" w:hAnsi="Arial" w:cs="Arial"/>
                <w:b/>
                <w:sz w:val="24"/>
                <w:szCs w:val="24"/>
              </w:rPr>
              <w:t>-</w:t>
            </w:r>
            <w:r w:rsidR="00732C6A" w:rsidRPr="00335C36">
              <w:rPr>
                <w:rFonts w:ascii="Arial" w:hAnsi="Arial" w:cs="Arial"/>
                <w:b/>
                <w:sz w:val="24"/>
                <w:szCs w:val="24"/>
              </w:rPr>
              <w:t xml:space="preserve"> </w:t>
            </w:r>
            <w:r w:rsidR="0021766C" w:rsidRPr="00335C36">
              <w:rPr>
                <w:rFonts w:ascii="Arial" w:hAnsi="Arial" w:cs="Arial"/>
                <w:sz w:val="24"/>
                <w:szCs w:val="24"/>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353"/>
            </w:tblGrid>
            <w:tr w:rsidR="0021766C" w:rsidRPr="00335C36" w:rsidTr="00732C6A">
              <w:trPr>
                <w:trHeight w:val="950"/>
                <w:jc w:val="center"/>
              </w:trPr>
              <w:tc>
                <w:tcPr>
                  <w:tcW w:w="9353" w:type="dxa"/>
                </w:tcPr>
                <w:p w:rsidR="0021766C" w:rsidRPr="00335C36" w:rsidRDefault="0021766C" w:rsidP="007B2850">
                  <w:pPr>
                    <w:pStyle w:val="1"/>
                    <w:keepNext/>
                    <w:tabs>
                      <w:tab w:val="left" w:pos="4464"/>
                    </w:tabs>
                    <w:suppressAutoHyphens/>
                    <w:ind w:firstLine="709"/>
                    <w:jc w:val="both"/>
                    <w:rPr>
                      <w:rFonts w:ascii="Arial" w:hAnsi="Arial" w:cs="Arial"/>
                      <w:b w:val="0"/>
                      <w:sz w:val="24"/>
                      <w:szCs w:val="24"/>
                    </w:rPr>
                  </w:pPr>
                  <w:r w:rsidRPr="00335C36">
                    <w:rPr>
                      <w:rFonts w:ascii="Arial" w:hAnsi="Arial" w:cs="Arial"/>
                      <w:b w:val="0"/>
                      <w:sz w:val="24"/>
                      <w:szCs w:val="24"/>
                    </w:rPr>
                    <w:t>О внесении изменений в постановление администрации Канского района Красноярского края от 30.09.2016 № 431-пг</w:t>
                  </w:r>
                  <w:r w:rsidRPr="00335C36">
                    <w:rPr>
                      <w:rFonts w:ascii="Arial" w:hAnsi="Arial" w:cs="Arial"/>
                      <w:sz w:val="24"/>
                      <w:szCs w:val="24"/>
                    </w:rPr>
                    <w:t xml:space="preserve"> «</w:t>
                  </w:r>
                  <w:r w:rsidRPr="00335C36">
                    <w:rPr>
                      <w:rFonts w:ascii="Arial" w:hAnsi="Arial" w:cs="Arial"/>
                      <w:b w:val="0"/>
                      <w:sz w:val="24"/>
                      <w:szCs w:val="24"/>
                    </w:rPr>
                    <w:t xml:space="preserve">Об утверждении муниципальной программы «Развитие малого и среднего предпринимательства, инвестиционной деятельности в Канском районе» </w:t>
                  </w:r>
                </w:p>
              </w:tc>
            </w:tr>
          </w:tbl>
          <w:p w:rsidR="0021766C" w:rsidRPr="00335C36" w:rsidRDefault="0021766C" w:rsidP="007B2850">
            <w:pPr>
              <w:keepNext/>
              <w:suppressAutoHyphens/>
              <w:autoSpaceDE w:val="0"/>
              <w:autoSpaceDN w:val="0"/>
              <w:adjustRightInd w:val="0"/>
              <w:spacing w:after="0" w:line="240" w:lineRule="auto"/>
              <w:jc w:val="both"/>
              <w:rPr>
                <w:rFonts w:ascii="Arial" w:hAnsi="Arial" w:cs="Arial"/>
                <w:sz w:val="24"/>
                <w:szCs w:val="24"/>
              </w:rPr>
            </w:pPr>
          </w:p>
          <w:p w:rsidR="0021766C" w:rsidRPr="00335C36" w:rsidRDefault="0021766C" w:rsidP="007B2850">
            <w:pPr>
              <w:keepNext/>
              <w:suppressAutoHyphens/>
              <w:spacing w:after="0" w:line="240" w:lineRule="auto"/>
              <w:ind w:firstLine="709"/>
              <w:jc w:val="both"/>
              <w:rPr>
                <w:rFonts w:ascii="Arial" w:hAnsi="Arial" w:cs="Arial"/>
                <w:sz w:val="24"/>
                <w:szCs w:val="24"/>
              </w:rPr>
            </w:pPr>
            <w:r w:rsidRPr="00335C36">
              <w:rPr>
                <w:rFonts w:ascii="Arial" w:hAnsi="Arial" w:cs="Arial"/>
                <w:sz w:val="24"/>
                <w:szCs w:val="24"/>
              </w:rPr>
              <w:t>В соответствии со статьёй 179 Бюджетного кодекса</w:t>
            </w:r>
            <w:r w:rsidR="002F71C3" w:rsidRPr="00335C36">
              <w:rPr>
                <w:rFonts w:ascii="Arial" w:hAnsi="Arial" w:cs="Arial"/>
                <w:sz w:val="24"/>
                <w:szCs w:val="24"/>
              </w:rPr>
              <w:t xml:space="preserve"> Российской Федерации</w:t>
            </w:r>
            <w:r w:rsidRPr="00335C36">
              <w:rPr>
                <w:rFonts w:ascii="Arial" w:hAnsi="Arial" w:cs="Arial"/>
                <w:sz w:val="24"/>
                <w:szCs w:val="24"/>
              </w:rPr>
              <w:t xml:space="preserve">, на основании постановления </w:t>
            </w:r>
            <w:r w:rsidR="002F71C3" w:rsidRPr="00335C36">
              <w:rPr>
                <w:rFonts w:ascii="Arial" w:hAnsi="Arial" w:cs="Arial"/>
                <w:sz w:val="24"/>
                <w:szCs w:val="24"/>
              </w:rPr>
              <w:t xml:space="preserve">Правительства Красноярского края от 30.09.2013 № 505-п «Об утверждении государственной программы Красноярского края «Развитие </w:t>
            </w:r>
            <w:r w:rsidR="009F4F63" w:rsidRPr="00335C36">
              <w:rPr>
                <w:rFonts w:ascii="Arial" w:hAnsi="Arial" w:cs="Arial"/>
                <w:sz w:val="24"/>
                <w:szCs w:val="24"/>
              </w:rPr>
              <w:t>малого и среднего предпринимательства и иннова</w:t>
            </w:r>
            <w:r w:rsidR="00177EA8" w:rsidRPr="00335C36">
              <w:rPr>
                <w:rFonts w:ascii="Arial" w:hAnsi="Arial" w:cs="Arial"/>
                <w:sz w:val="24"/>
                <w:szCs w:val="24"/>
              </w:rPr>
              <w:t>ционной деятельности</w:t>
            </w:r>
            <w:r w:rsidR="002F71C3" w:rsidRPr="00335C36">
              <w:rPr>
                <w:rFonts w:ascii="Arial" w:hAnsi="Arial" w:cs="Arial"/>
                <w:sz w:val="24"/>
                <w:szCs w:val="24"/>
              </w:rPr>
              <w:t>»</w:t>
            </w:r>
            <w:r w:rsidRPr="00335C36">
              <w:rPr>
                <w:rFonts w:ascii="Arial" w:hAnsi="Arial" w:cs="Arial"/>
                <w:sz w:val="24"/>
                <w:szCs w:val="24"/>
              </w:rPr>
              <w:t xml:space="preserve">, </w:t>
            </w:r>
            <w:r w:rsidR="002F71C3" w:rsidRPr="00335C36">
              <w:rPr>
                <w:rFonts w:ascii="Arial" w:hAnsi="Arial" w:cs="Arial"/>
                <w:sz w:val="24"/>
                <w:szCs w:val="24"/>
              </w:rPr>
              <w:t>постановления адм</w:t>
            </w:r>
            <w:r w:rsidR="00D330AA" w:rsidRPr="00335C36">
              <w:rPr>
                <w:rFonts w:ascii="Arial" w:hAnsi="Arial" w:cs="Arial"/>
                <w:sz w:val="24"/>
                <w:szCs w:val="24"/>
              </w:rPr>
              <w:t xml:space="preserve">инистрации Канского района от </w:t>
            </w:r>
            <w:r w:rsidR="00F86346" w:rsidRPr="00335C36">
              <w:rPr>
                <w:rFonts w:ascii="Arial" w:hAnsi="Arial" w:cs="Arial"/>
                <w:sz w:val="24"/>
                <w:szCs w:val="24"/>
              </w:rPr>
              <w:t>12.07.2023</w:t>
            </w:r>
            <w:r w:rsidR="00D330AA" w:rsidRPr="00335C36">
              <w:rPr>
                <w:rFonts w:ascii="Arial" w:hAnsi="Arial" w:cs="Arial"/>
                <w:sz w:val="24"/>
                <w:szCs w:val="24"/>
              </w:rPr>
              <w:t xml:space="preserve"> № </w:t>
            </w:r>
            <w:r w:rsidR="00F86346" w:rsidRPr="00335C36">
              <w:rPr>
                <w:rFonts w:ascii="Arial" w:hAnsi="Arial" w:cs="Arial"/>
                <w:sz w:val="24"/>
                <w:szCs w:val="24"/>
              </w:rPr>
              <w:t>415</w:t>
            </w:r>
            <w:r w:rsidR="002F71C3" w:rsidRPr="00335C36">
              <w:rPr>
                <w:rFonts w:ascii="Arial" w:hAnsi="Arial" w:cs="Arial"/>
                <w:sz w:val="24"/>
                <w:szCs w:val="24"/>
              </w:rPr>
              <w:t>-пг «Об утверждении перечня муниципальных программ Канского района, предлагаем</w:t>
            </w:r>
            <w:r w:rsidR="00D330AA" w:rsidRPr="00335C36">
              <w:rPr>
                <w:rFonts w:ascii="Arial" w:hAnsi="Arial" w:cs="Arial"/>
                <w:sz w:val="24"/>
                <w:szCs w:val="24"/>
              </w:rPr>
              <w:t xml:space="preserve">ых к финансированию с </w:t>
            </w:r>
            <w:r w:rsidR="00F86346" w:rsidRPr="00335C36">
              <w:rPr>
                <w:rFonts w:ascii="Arial" w:hAnsi="Arial" w:cs="Arial"/>
                <w:sz w:val="24"/>
                <w:szCs w:val="24"/>
              </w:rPr>
              <w:t>01.01.2024</w:t>
            </w:r>
            <w:r w:rsidR="002F71C3" w:rsidRPr="00335C36">
              <w:rPr>
                <w:rFonts w:ascii="Arial" w:hAnsi="Arial" w:cs="Arial"/>
                <w:sz w:val="24"/>
                <w:szCs w:val="24"/>
              </w:rPr>
              <w:t xml:space="preserve"> года», </w:t>
            </w:r>
            <w:r w:rsidRPr="00335C36">
              <w:rPr>
                <w:rFonts w:ascii="Arial" w:hAnsi="Arial" w:cs="Arial"/>
                <w:sz w:val="24"/>
                <w:szCs w:val="24"/>
              </w:rPr>
              <w:t>руководствуясь статьями 38, 40 Устава Канского района</w:t>
            </w:r>
            <w:r w:rsidR="001253D2" w:rsidRPr="00335C36">
              <w:rPr>
                <w:rFonts w:ascii="Arial" w:hAnsi="Arial" w:cs="Arial"/>
                <w:sz w:val="24"/>
                <w:szCs w:val="24"/>
              </w:rPr>
              <w:t xml:space="preserve"> Красноярского края</w:t>
            </w:r>
            <w:r w:rsidRPr="00335C36">
              <w:rPr>
                <w:rFonts w:ascii="Arial" w:hAnsi="Arial" w:cs="Arial"/>
                <w:sz w:val="24"/>
                <w:szCs w:val="24"/>
              </w:rPr>
              <w:t>, ПОСТАНОВЛЯЮ:</w:t>
            </w:r>
          </w:p>
          <w:p w:rsidR="0021766C" w:rsidRPr="00335C36" w:rsidRDefault="0021766C" w:rsidP="007B2850">
            <w:pPr>
              <w:pStyle w:val="1"/>
              <w:keepNext/>
              <w:tabs>
                <w:tab w:val="left" w:pos="0"/>
              </w:tabs>
              <w:suppressAutoHyphens/>
              <w:ind w:right="-36" w:firstLine="709"/>
              <w:jc w:val="both"/>
              <w:rPr>
                <w:rFonts w:ascii="Arial" w:hAnsi="Arial" w:cs="Arial"/>
                <w:b w:val="0"/>
                <w:sz w:val="24"/>
                <w:szCs w:val="24"/>
              </w:rPr>
            </w:pPr>
            <w:r w:rsidRPr="00335C36">
              <w:rPr>
                <w:rFonts w:ascii="Arial" w:hAnsi="Arial" w:cs="Arial"/>
                <w:b w:val="0"/>
                <w:sz w:val="24"/>
                <w:szCs w:val="24"/>
              </w:rPr>
              <w:t>1. 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№448-пг, от 07.12.2017 № 559-пг, от 19.09.2018 № 422-пг, от 23.11.2018 №542-пг, от 29.03.2019 № 166-пг, от 24.09.2019 № 594-пг, от 11.10.2019 №667-пг, от 28.02.2020 № 92-пг, от 30.10.2020 № 492-пг, от 16.11.2020 № 509-пг, от 13.05.2021 № 204-пг, от 23.06.2021 № 288-пг</w:t>
            </w:r>
            <w:r w:rsidR="00933B31" w:rsidRPr="00335C36">
              <w:rPr>
                <w:rFonts w:ascii="Arial" w:hAnsi="Arial" w:cs="Arial"/>
                <w:b w:val="0"/>
                <w:sz w:val="24"/>
                <w:szCs w:val="24"/>
              </w:rPr>
              <w:t>,</w:t>
            </w:r>
            <w:r w:rsidR="00A04034" w:rsidRPr="00335C36">
              <w:rPr>
                <w:rFonts w:ascii="Arial" w:hAnsi="Arial" w:cs="Arial"/>
                <w:sz w:val="24"/>
                <w:szCs w:val="24"/>
              </w:rPr>
              <w:t xml:space="preserve"> </w:t>
            </w:r>
            <w:r w:rsidR="00A04034" w:rsidRPr="00335C36">
              <w:rPr>
                <w:rFonts w:ascii="Arial" w:hAnsi="Arial" w:cs="Arial"/>
                <w:b w:val="0"/>
                <w:sz w:val="24"/>
                <w:szCs w:val="24"/>
              </w:rPr>
              <w:t xml:space="preserve">от 29.10.2021 № 543-пг, </w:t>
            </w:r>
            <w:r w:rsidR="00933B31" w:rsidRPr="00335C36">
              <w:rPr>
                <w:rFonts w:ascii="Arial" w:hAnsi="Arial" w:cs="Arial"/>
                <w:b w:val="0"/>
                <w:sz w:val="24"/>
                <w:szCs w:val="24"/>
              </w:rPr>
              <w:t xml:space="preserve"> от 13.12.2021 № 650-пг</w:t>
            </w:r>
            <w:r w:rsidR="00D330AA" w:rsidRPr="00335C36">
              <w:rPr>
                <w:rFonts w:ascii="Arial" w:hAnsi="Arial" w:cs="Arial"/>
                <w:b w:val="0"/>
                <w:sz w:val="24"/>
                <w:szCs w:val="24"/>
              </w:rPr>
              <w:t>, от 02.03.2022 № 066-пг</w:t>
            </w:r>
            <w:r w:rsidR="00BF30B4" w:rsidRPr="00335C36">
              <w:rPr>
                <w:rFonts w:ascii="Arial" w:hAnsi="Arial" w:cs="Arial"/>
                <w:b w:val="0"/>
                <w:sz w:val="24"/>
                <w:szCs w:val="24"/>
              </w:rPr>
              <w:t>, от 12.12.2022 № 658-пг, от 27.01.2023 № 038-пг, от 28.03.2023 № 0143-пг</w:t>
            </w:r>
            <w:r w:rsidRPr="00335C36">
              <w:rPr>
                <w:rFonts w:ascii="Arial" w:hAnsi="Arial" w:cs="Arial"/>
                <w:b w:val="0"/>
                <w:sz w:val="24"/>
                <w:szCs w:val="24"/>
              </w:rPr>
              <w:t xml:space="preserve">) (далее – Постановление) следующие изменения: </w:t>
            </w:r>
          </w:p>
          <w:p w:rsidR="0021766C" w:rsidRPr="00335C36" w:rsidRDefault="00335C36" w:rsidP="007B2850">
            <w:pPr>
              <w:keepNext/>
              <w:suppressAutoHyphens/>
              <w:autoSpaceDE w:val="0"/>
              <w:autoSpaceDN w:val="0"/>
              <w:adjustRightInd w:val="0"/>
              <w:spacing w:after="0" w:line="240" w:lineRule="auto"/>
              <w:ind w:firstLine="539"/>
              <w:jc w:val="both"/>
              <w:rPr>
                <w:rFonts w:ascii="Arial" w:eastAsia="Calibri" w:hAnsi="Arial" w:cs="Arial"/>
                <w:sz w:val="24"/>
                <w:szCs w:val="24"/>
              </w:rPr>
            </w:pPr>
            <w:r>
              <w:rPr>
                <w:rFonts w:ascii="Arial" w:hAnsi="Arial" w:cs="Arial"/>
                <w:sz w:val="24"/>
                <w:szCs w:val="24"/>
              </w:rPr>
              <w:t xml:space="preserve"> </w:t>
            </w:r>
            <w:r w:rsidR="0021766C" w:rsidRPr="00335C36">
              <w:rPr>
                <w:rFonts w:ascii="Arial" w:hAnsi="Arial" w:cs="Arial"/>
                <w:sz w:val="24"/>
                <w:szCs w:val="24"/>
              </w:rPr>
              <w:t>1.1. Приложение к Постановлению изложить в новой редакции, согласно приложению к настоящему постановлению.</w:t>
            </w:r>
          </w:p>
          <w:p w:rsidR="00732C6A" w:rsidRPr="00335C36" w:rsidRDefault="0021766C" w:rsidP="0099413A">
            <w:pPr>
              <w:keepNext/>
              <w:suppressAutoHyphens/>
              <w:autoSpaceDE w:val="0"/>
              <w:autoSpaceDN w:val="0"/>
              <w:adjustRightInd w:val="0"/>
              <w:spacing w:after="0" w:line="240" w:lineRule="auto"/>
              <w:ind w:firstLine="709"/>
              <w:jc w:val="both"/>
              <w:rPr>
                <w:rFonts w:ascii="Arial" w:eastAsia="Calibri" w:hAnsi="Arial" w:cs="Arial"/>
                <w:sz w:val="24"/>
                <w:szCs w:val="24"/>
              </w:rPr>
            </w:pPr>
            <w:r w:rsidRPr="00335C36">
              <w:rPr>
                <w:rFonts w:ascii="Arial" w:hAnsi="Arial" w:cs="Arial"/>
                <w:sz w:val="24"/>
                <w:szCs w:val="24"/>
              </w:rPr>
              <w:t xml:space="preserve"> 2. 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Черепову.</w:t>
            </w:r>
          </w:p>
          <w:p w:rsidR="0021766C" w:rsidRPr="00335C36" w:rsidRDefault="0021766C" w:rsidP="007B2850">
            <w:pPr>
              <w:keepNext/>
              <w:suppressAutoHyphens/>
              <w:autoSpaceDE w:val="0"/>
              <w:autoSpaceDN w:val="0"/>
              <w:adjustRightInd w:val="0"/>
              <w:spacing w:after="0" w:line="240" w:lineRule="auto"/>
              <w:ind w:firstLine="851"/>
              <w:jc w:val="both"/>
              <w:rPr>
                <w:rFonts w:ascii="Arial" w:eastAsia="Calibri" w:hAnsi="Arial" w:cs="Arial"/>
                <w:sz w:val="24"/>
                <w:szCs w:val="24"/>
              </w:rPr>
            </w:pPr>
            <w:r w:rsidRPr="00335C36">
              <w:rPr>
                <w:rFonts w:ascii="Arial" w:hAnsi="Arial" w:cs="Arial"/>
                <w:sz w:val="24"/>
                <w:szCs w:val="24"/>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32C6A" w:rsidRPr="00335C36" w:rsidRDefault="00732C6A" w:rsidP="007B2850">
            <w:pPr>
              <w:keepNext/>
              <w:suppressAutoHyphens/>
              <w:autoSpaceDE w:val="0"/>
              <w:autoSpaceDN w:val="0"/>
              <w:adjustRightInd w:val="0"/>
              <w:spacing w:after="0" w:line="240" w:lineRule="auto"/>
              <w:jc w:val="both"/>
              <w:rPr>
                <w:rFonts w:ascii="Arial" w:hAnsi="Arial" w:cs="Arial"/>
                <w:sz w:val="24"/>
                <w:szCs w:val="24"/>
              </w:rPr>
            </w:pPr>
          </w:p>
          <w:p w:rsidR="00732C6A" w:rsidRPr="00335C36" w:rsidRDefault="00732C6A" w:rsidP="007B2850">
            <w:pPr>
              <w:keepNext/>
              <w:suppressAutoHyphens/>
              <w:autoSpaceDE w:val="0"/>
              <w:autoSpaceDN w:val="0"/>
              <w:adjustRightInd w:val="0"/>
              <w:spacing w:after="0" w:line="240" w:lineRule="auto"/>
              <w:jc w:val="both"/>
              <w:rPr>
                <w:rFonts w:ascii="Arial" w:hAnsi="Arial" w:cs="Arial"/>
                <w:sz w:val="24"/>
                <w:szCs w:val="24"/>
              </w:rPr>
            </w:pPr>
          </w:p>
          <w:p w:rsidR="00732C6A" w:rsidRPr="00335C36" w:rsidRDefault="00732C6A" w:rsidP="007B2850">
            <w:pPr>
              <w:keepNext/>
              <w:suppressAutoHyphens/>
              <w:autoSpaceDE w:val="0"/>
              <w:autoSpaceDN w:val="0"/>
              <w:adjustRightInd w:val="0"/>
              <w:spacing w:after="0" w:line="240" w:lineRule="auto"/>
              <w:jc w:val="both"/>
              <w:rPr>
                <w:rFonts w:ascii="Arial" w:hAnsi="Arial" w:cs="Arial"/>
                <w:sz w:val="24"/>
                <w:szCs w:val="24"/>
              </w:rPr>
            </w:pPr>
          </w:p>
          <w:p w:rsidR="0021766C" w:rsidRPr="00335C36" w:rsidRDefault="00DA3F09" w:rsidP="007B2850">
            <w:pPr>
              <w:keepNext/>
              <w:suppressAutoHyphens/>
              <w:autoSpaceDE w:val="0"/>
              <w:autoSpaceDN w:val="0"/>
              <w:adjustRightInd w:val="0"/>
              <w:spacing w:after="0" w:line="240" w:lineRule="auto"/>
              <w:jc w:val="both"/>
              <w:rPr>
                <w:rFonts w:ascii="Arial" w:hAnsi="Arial" w:cs="Arial"/>
                <w:b/>
                <w:sz w:val="24"/>
                <w:szCs w:val="24"/>
              </w:rPr>
            </w:pPr>
            <w:r w:rsidRPr="00335C36">
              <w:rPr>
                <w:rFonts w:ascii="Arial" w:hAnsi="Arial" w:cs="Arial"/>
                <w:sz w:val="24"/>
                <w:szCs w:val="24"/>
              </w:rPr>
              <w:t>Г</w:t>
            </w:r>
            <w:r w:rsidR="00F90064" w:rsidRPr="00335C36">
              <w:rPr>
                <w:rFonts w:ascii="Arial" w:hAnsi="Arial" w:cs="Arial"/>
                <w:sz w:val="24"/>
                <w:szCs w:val="24"/>
              </w:rPr>
              <w:t>лава</w:t>
            </w:r>
            <w:r w:rsidR="0021766C" w:rsidRPr="00335C36">
              <w:rPr>
                <w:rFonts w:ascii="Arial" w:hAnsi="Arial" w:cs="Arial"/>
                <w:sz w:val="24"/>
                <w:szCs w:val="24"/>
              </w:rPr>
              <w:t xml:space="preserve"> Канского района</w:t>
            </w:r>
            <w:r w:rsidR="0021766C" w:rsidRPr="00335C36">
              <w:rPr>
                <w:rFonts w:ascii="Arial" w:hAnsi="Arial" w:cs="Arial"/>
                <w:sz w:val="24"/>
                <w:szCs w:val="24"/>
              </w:rPr>
              <w:tab/>
              <w:t xml:space="preserve">                                                                   </w:t>
            </w:r>
            <w:r w:rsidR="00F90064" w:rsidRPr="00335C36">
              <w:rPr>
                <w:rFonts w:ascii="Arial" w:hAnsi="Arial" w:cs="Arial"/>
                <w:sz w:val="24"/>
                <w:szCs w:val="24"/>
              </w:rPr>
              <w:t>А.А. Заруцкий</w:t>
            </w:r>
          </w:p>
        </w:tc>
      </w:tr>
    </w:tbl>
    <w:p w:rsidR="007B2850" w:rsidRPr="00122635" w:rsidRDefault="007B2850" w:rsidP="007B2850">
      <w:pPr>
        <w:keepNext/>
        <w:suppressAutoHyphens/>
        <w:spacing w:after="0" w:line="240" w:lineRule="auto"/>
        <w:jc w:val="right"/>
        <w:rPr>
          <w:rFonts w:ascii="Times New Roman" w:hAnsi="Times New Roman" w:cs="Times New Roman"/>
          <w:sz w:val="24"/>
          <w:szCs w:val="24"/>
        </w:rPr>
      </w:pPr>
    </w:p>
    <w:p w:rsidR="007B2850" w:rsidRPr="00122635" w:rsidRDefault="007B2850" w:rsidP="007B2850">
      <w:pPr>
        <w:keepNext/>
        <w:suppressAutoHyphens/>
        <w:spacing w:after="0" w:line="240" w:lineRule="auto"/>
        <w:jc w:val="right"/>
        <w:rPr>
          <w:rFonts w:ascii="Times New Roman" w:hAnsi="Times New Roman" w:cs="Times New Roman"/>
          <w:sz w:val="24"/>
          <w:szCs w:val="24"/>
        </w:rPr>
      </w:pPr>
    </w:p>
    <w:p w:rsidR="00766B66" w:rsidRPr="00335C36" w:rsidRDefault="00766B66" w:rsidP="007B2850">
      <w:pPr>
        <w:keepNext/>
        <w:suppressAutoHyphens/>
        <w:spacing w:after="0" w:line="240" w:lineRule="auto"/>
        <w:jc w:val="right"/>
        <w:rPr>
          <w:rFonts w:ascii="Arial" w:hAnsi="Arial" w:cs="Arial"/>
          <w:sz w:val="24"/>
          <w:szCs w:val="24"/>
        </w:rPr>
      </w:pPr>
      <w:r w:rsidRPr="00335C36">
        <w:rPr>
          <w:rFonts w:ascii="Arial" w:hAnsi="Arial" w:cs="Arial"/>
          <w:sz w:val="24"/>
          <w:szCs w:val="24"/>
        </w:rPr>
        <w:lastRenderedPageBreak/>
        <w:t xml:space="preserve">Приложение </w:t>
      </w:r>
    </w:p>
    <w:p w:rsidR="00766B66" w:rsidRPr="00335C36" w:rsidRDefault="00766B66" w:rsidP="007B2850">
      <w:pPr>
        <w:keepNext/>
        <w:suppressAutoHyphens/>
        <w:spacing w:after="0" w:line="240" w:lineRule="auto"/>
        <w:jc w:val="right"/>
        <w:rPr>
          <w:rFonts w:ascii="Arial" w:hAnsi="Arial" w:cs="Arial"/>
          <w:sz w:val="24"/>
          <w:szCs w:val="24"/>
        </w:rPr>
      </w:pPr>
      <w:r w:rsidRPr="00335C36">
        <w:rPr>
          <w:rFonts w:ascii="Arial" w:hAnsi="Arial" w:cs="Arial"/>
          <w:sz w:val="24"/>
          <w:szCs w:val="24"/>
        </w:rPr>
        <w:t xml:space="preserve">                              </w:t>
      </w:r>
      <w:r w:rsidR="00A40D74" w:rsidRPr="00335C36">
        <w:rPr>
          <w:rFonts w:ascii="Arial" w:hAnsi="Arial" w:cs="Arial"/>
          <w:sz w:val="24"/>
          <w:szCs w:val="24"/>
        </w:rPr>
        <w:t xml:space="preserve">                             к </w:t>
      </w:r>
      <w:r w:rsidR="00335C36" w:rsidRPr="00335C36">
        <w:rPr>
          <w:rFonts w:ascii="Arial" w:hAnsi="Arial" w:cs="Arial"/>
          <w:sz w:val="24"/>
          <w:szCs w:val="24"/>
        </w:rPr>
        <w:t>постановлению администрации</w:t>
      </w:r>
      <w:r w:rsidRPr="00335C36">
        <w:rPr>
          <w:rFonts w:ascii="Arial" w:hAnsi="Arial" w:cs="Arial"/>
          <w:sz w:val="24"/>
          <w:szCs w:val="24"/>
        </w:rPr>
        <w:t xml:space="preserve"> </w:t>
      </w:r>
    </w:p>
    <w:p w:rsidR="003D7972" w:rsidRPr="00335C36" w:rsidRDefault="00766B66" w:rsidP="007B2850">
      <w:pPr>
        <w:keepNext/>
        <w:suppressAutoHyphens/>
        <w:spacing w:after="0" w:line="240" w:lineRule="auto"/>
        <w:jc w:val="right"/>
        <w:rPr>
          <w:rFonts w:ascii="Arial" w:hAnsi="Arial" w:cs="Arial"/>
          <w:sz w:val="24"/>
          <w:szCs w:val="24"/>
        </w:rPr>
      </w:pPr>
      <w:r w:rsidRPr="00335C36">
        <w:rPr>
          <w:rFonts w:ascii="Arial" w:hAnsi="Arial" w:cs="Arial"/>
          <w:sz w:val="24"/>
          <w:szCs w:val="24"/>
        </w:rPr>
        <w:t xml:space="preserve">                                                                    Канского района Красноярского края </w:t>
      </w:r>
    </w:p>
    <w:p w:rsidR="00D5389B" w:rsidRPr="00335C36" w:rsidRDefault="003D7972" w:rsidP="007B2850">
      <w:pPr>
        <w:keepNext/>
        <w:suppressAutoHyphens/>
        <w:spacing w:after="0" w:line="240" w:lineRule="auto"/>
        <w:jc w:val="right"/>
        <w:rPr>
          <w:rFonts w:ascii="Arial" w:hAnsi="Arial" w:cs="Arial"/>
          <w:sz w:val="24"/>
          <w:szCs w:val="24"/>
          <w:u w:val="single"/>
        </w:rPr>
      </w:pPr>
      <w:r w:rsidRPr="00335C36">
        <w:rPr>
          <w:rFonts w:ascii="Arial" w:hAnsi="Arial" w:cs="Arial"/>
          <w:sz w:val="24"/>
          <w:szCs w:val="24"/>
        </w:rPr>
        <w:t xml:space="preserve">от 07.12.2023 </w:t>
      </w:r>
      <w:r w:rsidR="00766B66" w:rsidRPr="00335C36">
        <w:rPr>
          <w:rFonts w:ascii="Arial" w:hAnsi="Arial" w:cs="Arial"/>
          <w:sz w:val="24"/>
          <w:szCs w:val="24"/>
        </w:rPr>
        <w:t>№</w:t>
      </w:r>
      <w:r w:rsidR="00FC13CA" w:rsidRPr="00335C36">
        <w:rPr>
          <w:rFonts w:ascii="Arial" w:hAnsi="Arial" w:cs="Arial"/>
          <w:sz w:val="24"/>
          <w:szCs w:val="24"/>
        </w:rPr>
        <w:t xml:space="preserve"> </w:t>
      </w:r>
      <w:r w:rsidRPr="00335C36">
        <w:rPr>
          <w:rFonts w:ascii="Arial" w:hAnsi="Arial" w:cs="Arial"/>
          <w:sz w:val="24"/>
          <w:szCs w:val="24"/>
        </w:rPr>
        <w:t>707</w:t>
      </w:r>
      <w:r w:rsidR="00766B66" w:rsidRPr="00335C36">
        <w:rPr>
          <w:rFonts w:ascii="Arial" w:hAnsi="Arial" w:cs="Arial"/>
          <w:sz w:val="24"/>
          <w:szCs w:val="24"/>
        </w:rPr>
        <w:t>-пг</w:t>
      </w:r>
      <w:r w:rsidR="00D5389B" w:rsidRPr="00335C36">
        <w:rPr>
          <w:rFonts w:ascii="Arial" w:hAnsi="Arial" w:cs="Arial"/>
          <w:sz w:val="24"/>
          <w:szCs w:val="24"/>
          <w:u w:val="single"/>
        </w:rPr>
        <w:t xml:space="preserve"> </w:t>
      </w:r>
    </w:p>
    <w:p w:rsidR="00DD5C4C" w:rsidRPr="00335C36" w:rsidRDefault="00DD5C4C" w:rsidP="007B2850">
      <w:pPr>
        <w:keepNext/>
        <w:suppressAutoHyphens/>
        <w:spacing w:after="0" w:line="240" w:lineRule="auto"/>
        <w:jc w:val="right"/>
        <w:rPr>
          <w:rFonts w:ascii="Arial" w:hAnsi="Arial" w:cs="Arial"/>
          <w:sz w:val="24"/>
          <w:szCs w:val="24"/>
          <w:u w:val="single"/>
        </w:rPr>
      </w:pPr>
    </w:p>
    <w:p w:rsidR="00DD5C4C" w:rsidRPr="00335C36" w:rsidRDefault="00DD5C4C" w:rsidP="007B2850">
      <w:pPr>
        <w:keepNext/>
        <w:suppressAutoHyphens/>
        <w:spacing w:after="0" w:line="240" w:lineRule="auto"/>
        <w:jc w:val="right"/>
        <w:rPr>
          <w:rFonts w:ascii="Arial" w:hAnsi="Arial" w:cs="Arial"/>
          <w:sz w:val="24"/>
          <w:szCs w:val="24"/>
          <w:u w:val="single"/>
        </w:rPr>
      </w:pPr>
    </w:p>
    <w:p w:rsidR="00A8024D" w:rsidRPr="00335C36" w:rsidRDefault="00766B66" w:rsidP="007B2850">
      <w:pPr>
        <w:keepNext/>
        <w:suppressAutoHyphens/>
        <w:autoSpaceDE w:val="0"/>
        <w:autoSpaceDN w:val="0"/>
        <w:adjustRightInd w:val="0"/>
        <w:spacing w:after="0" w:line="240" w:lineRule="auto"/>
        <w:rPr>
          <w:rFonts w:ascii="Arial" w:hAnsi="Arial" w:cs="Arial"/>
          <w:sz w:val="24"/>
          <w:szCs w:val="24"/>
        </w:rPr>
      </w:pPr>
      <w:r w:rsidRPr="00335C36">
        <w:rPr>
          <w:rFonts w:ascii="Arial" w:hAnsi="Arial" w:cs="Arial"/>
          <w:sz w:val="24"/>
          <w:szCs w:val="24"/>
        </w:rPr>
        <w:t xml:space="preserve">                                                                         </w:t>
      </w:r>
    </w:p>
    <w:p w:rsidR="00A8024D" w:rsidRPr="00335C36" w:rsidRDefault="00A8024D" w:rsidP="007B2850">
      <w:pPr>
        <w:keepNext/>
        <w:suppressAutoHyphens/>
        <w:autoSpaceDE w:val="0"/>
        <w:autoSpaceDN w:val="0"/>
        <w:adjustRightInd w:val="0"/>
        <w:spacing w:after="0" w:line="240" w:lineRule="auto"/>
        <w:rPr>
          <w:rFonts w:ascii="Arial" w:hAnsi="Arial" w:cs="Arial"/>
          <w:sz w:val="24"/>
          <w:szCs w:val="24"/>
        </w:rPr>
      </w:pPr>
    </w:p>
    <w:p w:rsidR="00766B66" w:rsidRPr="00335C36" w:rsidRDefault="00766B66" w:rsidP="007B2850">
      <w:pPr>
        <w:keepNext/>
        <w:suppressAutoHyphens/>
        <w:spacing w:after="0" w:line="240" w:lineRule="auto"/>
        <w:jc w:val="right"/>
        <w:rPr>
          <w:rFonts w:ascii="Arial" w:hAnsi="Arial" w:cs="Arial"/>
          <w:sz w:val="24"/>
          <w:szCs w:val="24"/>
          <w:u w:val="single"/>
        </w:rPr>
      </w:pPr>
    </w:p>
    <w:p w:rsidR="00766B66" w:rsidRPr="00335C36" w:rsidRDefault="00766B66" w:rsidP="007B2850">
      <w:pPr>
        <w:keepNext/>
        <w:suppressAutoHyphens/>
        <w:autoSpaceDE w:val="0"/>
        <w:autoSpaceDN w:val="0"/>
        <w:adjustRightInd w:val="0"/>
        <w:spacing w:after="0" w:line="240" w:lineRule="auto"/>
        <w:jc w:val="right"/>
        <w:rPr>
          <w:rFonts w:ascii="Arial" w:hAnsi="Arial" w:cs="Arial"/>
          <w:sz w:val="24"/>
          <w:szCs w:val="24"/>
        </w:rPr>
      </w:pPr>
    </w:p>
    <w:p w:rsidR="00766B66" w:rsidRPr="00335C36" w:rsidRDefault="00766B66" w:rsidP="007B2850">
      <w:pPr>
        <w:keepNext/>
        <w:suppressAutoHyphens/>
        <w:autoSpaceDE w:val="0"/>
        <w:autoSpaceDN w:val="0"/>
        <w:adjustRightInd w:val="0"/>
        <w:spacing w:after="0" w:line="240" w:lineRule="auto"/>
        <w:jc w:val="right"/>
        <w:rPr>
          <w:rFonts w:ascii="Arial" w:hAnsi="Arial" w:cs="Arial"/>
          <w:sz w:val="24"/>
          <w:szCs w:val="24"/>
        </w:rPr>
      </w:pPr>
    </w:p>
    <w:p w:rsidR="00766B66" w:rsidRPr="00335C36" w:rsidRDefault="00766B66" w:rsidP="007B2850">
      <w:pPr>
        <w:keepNext/>
        <w:suppressAutoHyphens/>
        <w:autoSpaceDE w:val="0"/>
        <w:autoSpaceDN w:val="0"/>
        <w:adjustRightInd w:val="0"/>
        <w:spacing w:after="0" w:line="240" w:lineRule="auto"/>
        <w:jc w:val="right"/>
        <w:rPr>
          <w:rFonts w:ascii="Arial" w:hAnsi="Arial" w:cs="Arial"/>
          <w:sz w:val="24"/>
          <w:szCs w:val="24"/>
        </w:rPr>
      </w:pPr>
    </w:p>
    <w:p w:rsidR="00766B66" w:rsidRPr="00335C36" w:rsidRDefault="00766B66" w:rsidP="007B2850">
      <w:pPr>
        <w:keepNext/>
        <w:suppressAutoHyphens/>
        <w:autoSpaceDE w:val="0"/>
        <w:autoSpaceDN w:val="0"/>
        <w:adjustRightInd w:val="0"/>
        <w:spacing w:after="0" w:line="240" w:lineRule="auto"/>
        <w:jc w:val="right"/>
        <w:rPr>
          <w:rFonts w:ascii="Arial" w:hAnsi="Arial" w:cs="Arial"/>
          <w:sz w:val="24"/>
          <w:szCs w:val="24"/>
        </w:rPr>
      </w:pPr>
    </w:p>
    <w:p w:rsidR="00766B66" w:rsidRPr="00335C36" w:rsidRDefault="00766B66" w:rsidP="007B2850">
      <w:pPr>
        <w:keepNext/>
        <w:suppressAutoHyphens/>
        <w:spacing w:after="0" w:line="240" w:lineRule="auto"/>
        <w:jc w:val="both"/>
        <w:rPr>
          <w:rFonts w:ascii="Arial" w:hAnsi="Arial" w:cs="Arial"/>
          <w:b/>
          <w:sz w:val="24"/>
          <w:szCs w:val="24"/>
        </w:rPr>
      </w:pPr>
    </w:p>
    <w:p w:rsidR="00766B66" w:rsidRPr="00335C36" w:rsidRDefault="00766B66" w:rsidP="007B2850">
      <w:pPr>
        <w:keepNext/>
        <w:suppressAutoHyphens/>
        <w:spacing w:after="0" w:line="240" w:lineRule="auto"/>
        <w:rPr>
          <w:rFonts w:ascii="Arial" w:hAnsi="Arial" w:cs="Arial"/>
          <w:b/>
          <w:sz w:val="24"/>
          <w:szCs w:val="24"/>
        </w:rPr>
      </w:pPr>
      <w:r w:rsidRPr="00335C36">
        <w:rPr>
          <w:rFonts w:ascii="Arial" w:hAnsi="Arial" w:cs="Arial"/>
          <w:b/>
          <w:sz w:val="24"/>
          <w:szCs w:val="24"/>
        </w:rPr>
        <w:t>Муниципальная программа</w:t>
      </w:r>
    </w:p>
    <w:p w:rsidR="00766B66" w:rsidRPr="00335C36" w:rsidRDefault="00766B66" w:rsidP="007B2850">
      <w:pPr>
        <w:keepNext/>
        <w:suppressAutoHyphens/>
        <w:spacing w:after="0" w:line="240" w:lineRule="auto"/>
        <w:rPr>
          <w:rFonts w:ascii="Arial" w:hAnsi="Arial" w:cs="Arial"/>
          <w:b/>
          <w:sz w:val="24"/>
          <w:szCs w:val="24"/>
        </w:rPr>
      </w:pPr>
      <w:r w:rsidRPr="00335C36">
        <w:rPr>
          <w:rFonts w:ascii="Arial" w:hAnsi="Arial" w:cs="Arial"/>
          <w:b/>
          <w:sz w:val="24"/>
          <w:szCs w:val="24"/>
        </w:rPr>
        <w:t xml:space="preserve">«Развитие малого и среднего предпринимательства, инвестиционной деятельности в Канском районе» </w:t>
      </w:r>
    </w:p>
    <w:p w:rsidR="00766B66" w:rsidRPr="00335C36" w:rsidRDefault="00766B66" w:rsidP="007B2850">
      <w:pPr>
        <w:keepNext/>
        <w:suppressAutoHyphens/>
        <w:spacing w:after="0" w:line="240" w:lineRule="auto"/>
        <w:rPr>
          <w:rFonts w:ascii="Arial" w:hAnsi="Arial" w:cs="Arial"/>
          <w:b/>
          <w:sz w:val="24"/>
          <w:szCs w:val="24"/>
        </w:rPr>
      </w:pPr>
    </w:p>
    <w:p w:rsidR="00766B66" w:rsidRPr="00122635" w:rsidRDefault="00766B66" w:rsidP="007B2850">
      <w:pPr>
        <w:keepNext/>
        <w:suppressAutoHyphens/>
        <w:spacing w:after="0" w:line="240" w:lineRule="auto"/>
        <w:rPr>
          <w:rFonts w:ascii="Times New Roman" w:hAnsi="Times New Roman" w:cs="Times New Roman"/>
          <w:b/>
          <w:sz w:val="32"/>
          <w:szCs w:val="32"/>
        </w:rPr>
      </w:pPr>
    </w:p>
    <w:p w:rsidR="00766B66" w:rsidRPr="00122635" w:rsidRDefault="00766B66" w:rsidP="007B2850">
      <w:pPr>
        <w:keepNext/>
        <w:suppressAutoHyphens/>
        <w:spacing w:after="0" w:line="240" w:lineRule="auto"/>
        <w:rPr>
          <w:rFonts w:ascii="Times New Roman" w:hAnsi="Times New Roman" w:cs="Times New Roman"/>
          <w:b/>
          <w:sz w:val="32"/>
          <w:szCs w:val="32"/>
        </w:rPr>
      </w:pPr>
    </w:p>
    <w:p w:rsidR="00766B66" w:rsidRPr="00122635" w:rsidRDefault="00766B66" w:rsidP="007B2850">
      <w:pPr>
        <w:keepNext/>
        <w:suppressAutoHyphens/>
        <w:spacing w:after="0" w:line="240" w:lineRule="auto"/>
        <w:rPr>
          <w:rFonts w:ascii="Times New Roman" w:hAnsi="Times New Roman" w:cs="Times New Roman"/>
          <w:b/>
          <w:sz w:val="32"/>
          <w:szCs w:val="32"/>
        </w:rPr>
      </w:pPr>
    </w:p>
    <w:p w:rsidR="00766B66" w:rsidRPr="00122635" w:rsidRDefault="00766B66" w:rsidP="007B2850">
      <w:pPr>
        <w:keepNext/>
        <w:suppressAutoHyphens/>
        <w:spacing w:after="0" w:line="240" w:lineRule="auto"/>
        <w:rPr>
          <w:rFonts w:ascii="Times New Roman" w:hAnsi="Times New Roman" w:cs="Times New Roman"/>
          <w:b/>
          <w:sz w:val="32"/>
          <w:szCs w:val="32"/>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Default="00766B66" w:rsidP="007B2850">
      <w:pPr>
        <w:keepNext/>
        <w:tabs>
          <w:tab w:val="left" w:pos="4065"/>
        </w:tabs>
        <w:suppressAutoHyphens/>
        <w:spacing w:after="0" w:line="240" w:lineRule="auto"/>
        <w:rPr>
          <w:rFonts w:ascii="Times New Roman" w:hAnsi="Times New Roman" w:cs="Times New Roman"/>
          <w:b/>
          <w:sz w:val="40"/>
          <w:szCs w:val="40"/>
        </w:rPr>
      </w:pPr>
    </w:p>
    <w:p w:rsidR="00335C36" w:rsidRDefault="00335C36" w:rsidP="007B2850">
      <w:pPr>
        <w:keepNext/>
        <w:tabs>
          <w:tab w:val="left" w:pos="4065"/>
        </w:tabs>
        <w:suppressAutoHyphens/>
        <w:spacing w:after="0" w:line="240" w:lineRule="auto"/>
        <w:rPr>
          <w:rFonts w:ascii="Times New Roman" w:hAnsi="Times New Roman" w:cs="Times New Roman"/>
          <w:b/>
          <w:sz w:val="40"/>
          <w:szCs w:val="40"/>
        </w:rPr>
      </w:pPr>
    </w:p>
    <w:p w:rsidR="00335C36" w:rsidRPr="00122635" w:rsidRDefault="00335C36" w:rsidP="007B2850">
      <w:pPr>
        <w:keepNext/>
        <w:tabs>
          <w:tab w:val="left" w:pos="4065"/>
        </w:tabs>
        <w:suppressAutoHyphens/>
        <w:spacing w:after="0" w:line="240" w:lineRule="auto"/>
        <w:rPr>
          <w:rFonts w:ascii="Times New Roman" w:hAnsi="Times New Roman" w:cs="Times New Roman"/>
          <w:b/>
          <w:sz w:val="40"/>
          <w:szCs w:val="40"/>
        </w:rPr>
      </w:pPr>
    </w:p>
    <w:p w:rsidR="00766B66" w:rsidRPr="00122635" w:rsidRDefault="00766B66" w:rsidP="007B2850">
      <w:pPr>
        <w:keepNext/>
        <w:tabs>
          <w:tab w:val="left" w:pos="4065"/>
        </w:tabs>
        <w:suppressAutoHyphens/>
        <w:spacing w:after="0" w:line="240" w:lineRule="auto"/>
        <w:rPr>
          <w:rFonts w:ascii="Times New Roman" w:hAnsi="Times New Roman" w:cs="Times New Roman"/>
          <w:b/>
          <w:sz w:val="40"/>
          <w:szCs w:val="40"/>
        </w:rPr>
      </w:pPr>
    </w:p>
    <w:p w:rsidR="0021766C" w:rsidRPr="00122635" w:rsidRDefault="0028081A" w:rsidP="007B2850">
      <w:pPr>
        <w:keepNext/>
        <w:tabs>
          <w:tab w:val="left" w:pos="4065"/>
        </w:tabs>
        <w:suppressAutoHyphens/>
        <w:spacing w:after="0" w:line="240" w:lineRule="auto"/>
        <w:jc w:val="both"/>
        <w:rPr>
          <w:rFonts w:ascii="Times New Roman" w:hAnsi="Times New Roman" w:cs="Times New Roman"/>
          <w:b/>
          <w:sz w:val="40"/>
          <w:szCs w:val="40"/>
        </w:rPr>
      </w:pPr>
      <w:r w:rsidRPr="00122635">
        <w:rPr>
          <w:rFonts w:ascii="Times New Roman" w:hAnsi="Times New Roman" w:cs="Times New Roman"/>
          <w:b/>
          <w:sz w:val="40"/>
          <w:szCs w:val="40"/>
        </w:rPr>
        <w:t xml:space="preserve">                                     </w:t>
      </w:r>
    </w:p>
    <w:p w:rsidR="0099413A" w:rsidRPr="00122635" w:rsidRDefault="0099413A" w:rsidP="007B2850">
      <w:pPr>
        <w:keepNext/>
        <w:tabs>
          <w:tab w:val="left" w:pos="4065"/>
        </w:tabs>
        <w:suppressAutoHyphens/>
        <w:spacing w:after="0" w:line="240" w:lineRule="auto"/>
        <w:jc w:val="both"/>
        <w:rPr>
          <w:rFonts w:ascii="Times New Roman" w:hAnsi="Times New Roman" w:cs="Times New Roman"/>
          <w:b/>
          <w:sz w:val="40"/>
          <w:szCs w:val="40"/>
        </w:rPr>
      </w:pPr>
    </w:p>
    <w:p w:rsidR="004E0872" w:rsidRPr="00335C36" w:rsidRDefault="001171E5" w:rsidP="00301217">
      <w:pPr>
        <w:keepNext/>
        <w:tabs>
          <w:tab w:val="left" w:pos="4065"/>
        </w:tabs>
        <w:suppressAutoHyphens/>
        <w:spacing w:after="0" w:line="240" w:lineRule="auto"/>
        <w:rPr>
          <w:rFonts w:ascii="Arial" w:hAnsi="Arial" w:cs="Arial"/>
          <w:sz w:val="28"/>
          <w:szCs w:val="28"/>
        </w:rPr>
      </w:pPr>
      <w:r w:rsidRPr="00335C36">
        <w:rPr>
          <w:rFonts w:ascii="Arial" w:hAnsi="Arial" w:cs="Arial"/>
          <w:sz w:val="28"/>
          <w:szCs w:val="28"/>
        </w:rPr>
        <w:t>2023</w:t>
      </w:r>
      <w:r w:rsidR="00766B66" w:rsidRPr="00335C36">
        <w:rPr>
          <w:rFonts w:ascii="Arial" w:hAnsi="Arial" w:cs="Arial"/>
          <w:sz w:val="28"/>
          <w:szCs w:val="28"/>
        </w:rPr>
        <w:t xml:space="preserve"> год</w:t>
      </w:r>
      <w:bookmarkStart w:id="0" w:name="Par33"/>
      <w:bookmarkStart w:id="1" w:name="Par40"/>
      <w:bookmarkEnd w:id="0"/>
      <w:bookmarkEnd w:id="1"/>
    </w:p>
    <w:p w:rsidR="00335C36" w:rsidRDefault="00335C36" w:rsidP="00301217">
      <w:pPr>
        <w:keepNext/>
        <w:tabs>
          <w:tab w:val="left" w:pos="4065"/>
        </w:tabs>
        <w:suppressAutoHyphens/>
        <w:spacing w:after="0" w:line="240" w:lineRule="auto"/>
        <w:rPr>
          <w:rFonts w:ascii="Times New Roman" w:hAnsi="Times New Roman" w:cs="Times New Roman"/>
          <w:b/>
          <w:sz w:val="40"/>
          <w:szCs w:val="40"/>
        </w:rPr>
      </w:pPr>
    </w:p>
    <w:p w:rsidR="00335C36" w:rsidRDefault="00335C36" w:rsidP="00301217">
      <w:pPr>
        <w:keepNext/>
        <w:tabs>
          <w:tab w:val="left" w:pos="4065"/>
        </w:tabs>
        <w:suppressAutoHyphens/>
        <w:spacing w:after="0" w:line="240" w:lineRule="auto"/>
        <w:rPr>
          <w:rFonts w:ascii="Times New Roman" w:hAnsi="Times New Roman" w:cs="Times New Roman"/>
          <w:b/>
          <w:sz w:val="40"/>
          <w:szCs w:val="40"/>
        </w:rPr>
      </w:pPr>
    </w:p>
    <w:p w:rsidR="00335C36" w:rsidRDefault="00335C36" w:rsidP="00301217">
      <w:pPr>
        <w:keepNext/>
        <w:tabs>
          <w:tab w:val="left" w:pos="4065"/>
        </w:tabs>
        <w:suppressAutoHyphens/>
        <w:spacing w:after="0" w:line="240" w:lineRule="auto"/>
        <w:rPr>
          <w:rFonts w:ascii="Times New Roman" w:hAnsi="Times New Roman" w:cs="Times New Roman"/>
          <w:b/>
          <w:sz w:val="40"/>
          <w:szCs w:val="40"/>
        </w:rPr>
      </w:pPr>
    </w:p>
    <w:p w:rsidR="00077276" w:rsidRPr="00335C36" w:rsidRDefault="00077276" w:rsidP="007B2850">
      <w:pPr>
        <w:keepNext/>
        <w:suppressAutoHyphens/>
        <w:autoSpaceDE w:val="0"/>
        <w:autoSpaceDN w:val="0"/>
        <w:adjustRightInd w:val="0"/>
        <w:spacing w:after="0" w:line="240" w:lineRule="auto"/>
        <w:rPr>
          <w:rFonts w:ascii="Arial" w:hAnsi="Arial" w:cs="Arial"/>
          <w:b/>
          <w:sz w:val="24"/>
          <w:szCs w:val="24"/>
        </w:rPr>
      </w:pPr>
      <w:r w:rsidRPr="00335C36">
        <w:rPr>
          <w:rFonts w:ascii="Arial" w:hAnsi="Arial" w:cs="Arial"/>
          <w:b/>
          <w:sz w:val="24"/>
          <w:szCs w:val="24"/>
        </w:rPr>
        <w:lastRenderedPageBreak/>
        <w:t>1. ПАСПОРТ</w:t>
      </w:r>
    </w:p>
    <w:p w:rsidR="00766B66" w:rsidRPr="00335C36" w:rsidRDefault="00766B66" w:rsidP="007B2850">
      <w:pPr>
        <w:keepNext/>
        <w:suppressAutoHyphens/>
        <w:autoSpaceDE w:val="0"/>
        <w:autoSpaceDN w:val="0"/>
        <w:adjustRightInd w:val="0"/>
        <w:spacing w:after="0" w:line="240" w:lineRule="auto"/>
        <w:rPr>
          <w:rFonts w:ascii="Arial" w:hAnsi="Arial" w:cs="Arial"/>
          <w:b/>
          <w:sz w:val="24"/>
          <w:szCs w:val="24"/>
        </w:rPr>
      </w:pPr>
      <w:r w:rsidRPr="00335C36">
        <w:rPr>
          <w:rFonts w:ascii="Arial" w:hAnsi="Arial" w:cs="Arial"/>
          <w:b/>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D69AE" w:rsidP="0087097C">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Закон Красноярского края от 04.12.2008 № 7-2528 «О развитии малого и среднего предпринимательства в Краснояр</w:t>
            </w:r>
            <w:r w:rsidR="00D6516F" w:rsidRPr="00335C36">
              <w:rPr>
                <w:rFonts w:ascii="Arial" w:hAnsi="Arial" w:cs="Arial"/>
                <w:sz w:val="24"/>
                <w:szCs w:val="24"/>
              </w:rPr>
              <w:t>ском крае» (в послед. ред. от 10.11</w:t>
            </w:r>
            <w:r w:rsidR="001E71B1" w:rsidRPr="00335C36">
              <w:rPr>
                <w:rFonts w:ascii="Arial" w:hAnsi="Arial" w:cs="Arial"/>
                <w:sz w:val="24"/>
                <w:szCs w:val="24"/>
              </w:rPr>
              <w:t>.202</w:t>
            </w:r>
            <w:r w:rsidR="00D6516F" w:rsidRPr="00335C36">
              <w:rPr>
                <w:rFonts w:ascii="Arial" w:hAnsi="Arial" w:cs="Arial"/>
                <w:sz w:val="24"/>
                <w:szCs w:val="24"/>
              </w:rPr>
              <w:t>2 № 4-1194</w:t>
            </w:r>
            <w:r w:rsidRPr="00335C36">
              <w:rPr>
                <w:rFonts w:ascii="Arial" w:hAnsi="Arial" w:cs="Arial"/>
                <w:sz w:val="24"/>
                <w:szCs w:val="24"/>
              </w:rPr>
              <w:t xml:space="preserve">);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Статья 179 Бюджетного кодекса Российской Федерации, Федеральный закон от 24.07.2007 №209-ФЗ «О развитии малого и среднего предпринимательства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w:t>
            </w:r>
            <w:r w:rsidR="0087097C" w:rsidRPr="00335C36">
              <w:rPr>
                <w:rFonts w:ascii="Arial" w:hAnsi="Arial" w:cs="Arial"/>
                <w:sz w:val="24"/>
                <w:szCs w:val="24"/>
              </w:rPr>
              <w:t>последней редакции от 26.09.2023 №557-пг</w:t>
            </w:r>
            <w:r w:rsidRPr="00335C36">
              <w:rPr>
                <w:rFonts w:ascii="Arial" w:hAnsi="Arial" w:cs="Arial"/>
                <w:sz w:val="24"/>
                <w:szCs w:val="24"/>
              </w:rPr>
              <w:t xml:space="preserve">),  постановление администрации </w:t>
            </w:r>
            <w:r w:rsidR="00D330AA" w:rsidRPr="00335C36">
              <w:rPr>
                <w:rFonts w:ascii="Arial" w:hAnsi="Arial" w:cs="Arial"/>
                <w:sz w:val="24"/>
                <w:szCs w:val="24"/>
              </w:rPr>
              <w:t xml:space="preserve">Канского района от  </w:t>
            </w:r>
            <w:r w:rsidR="00D6516F" w:rsidRPr="00335C36">
              <w:rPr>
                <w:rFonts w:ascii="Arial" w:hAnsi="Arial" w:cs="Arial"/>
                <w:sz w:val="24"/>
                <w:szCs w:val="24"/>
              </w:rPr>
              <w:t>12.07.2023</w:t>
            </w:r>
            <w:r w:rsidR="00D330AA" w:rsidRPr="00335C36">
              <w:rPr>
                <w:rFonts w:ascii="Arial" w:hAnsi="Arial" w:cs="Arial"/>
                <w:sz w:val="24"/>
                <w:szCs w:val="24"/>
              </w:rPr>
              <w:t xml:space="preserve"> № </w:t>
            </w:r>
            <w:r w:rsidR="00D6516F" w:rsidRPr="00335C36">
              <w:rPr>
                <w:rFonts w:ascii="Arial" w:hAnsi="Arial" w:cs="Arial"/>
                <w:sz w:val="24"/>
                <w:szCs w:val="24"/>
              </w:rPr>
              <w:t>415</w:t>
            </w:r>
            <w:r w:rsidRPr="00335C36">
              <w:rPr>
                <w:rFonts w:ascii="Arial" w:hAnsi="Arial" w:cs="Arial"/>
                <w:sz w:val="24"/>
                <w:szCs w:val="24"/>
              </w:rPr>
              <w:t>-пг  «Об утверждении перечня муниципальных программ Канского района, предлагаем</w:t>
            </w:r>
            <w:r w:rsidR="00D6516F" w:rsidRPr="00335C36">
              <w:rPr>
                <w:rFonts w:ascii="Arial" w:hAnsi="Arial" w:cs="Arial"/>
                <w:sz w:val="24"/>
                <w:szCs w:val="24"/>
              </w:rPr>
              <w:t>ых к финансированию с 01.01.2024</w:t>
            </w:r>
            <w:r w:rsidRPr="00335C36">
              <w:rPr>
                <w:rFonts w:ascii="Arial" w:hAnsi="Arial" w:cs="Arial"/>
                <w:sz w:val="24"/>
                <w:szCs w:val="24"/>
              </w:rPr>
              <w:t xml:space="preserve">года» </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Администрация Канского района Красноярского края (далее - Администрация Канского района)</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Подпрограмма 1 «Развитие малого и среднего предпринимательства в Канском районе»</w:t>
            </w:r>
            <w:r w:rsidR="00CB1A89" w:rsidRPr="00335C36">
              <w:rPr>
                <w:rFonts w:ascii="Arial" w:hAnsi="Arial" w:cs="Arial"/>
                <w:sz w:val="24"/>
                <w:szCs w:val="24"/>
              </w:rPr>
              <w:t xml:space="preserve"> (Приложение 3 к муниципальной программе)</w:t>
            </w:r>
            <w:r w:rsidRPr="00335C36">
              <w:rPr>
                <w:rFonts w:ascii="Arial" w:hAnsi="Arial" w:cs="Arial"/>
                <w:sz w:val="24"/>
                <w:szCs w:val="24"/>
              </w:rPr>
              <w:t>.</w:t>
            </w:r>
          </w:p>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Подпрограмма 2 «Развитие инвестиционной деятельности в Канском районе»</w:t>
            </w:r>
            <w:r w:rsidR="00CB1A89" w:rsidRPr="00335C36">
              <w:rPr>
                <w:rFonts w:ascii="Arial" w:hAnsi="Arial" w:cs="Arial"/>
                <w:sz w:val="24"/>
                <w:szCs w:val="24"/>
              </w:rPr>
              <w:t xml:space="preserve"> (Приложение 4 к муниципальной программе)</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Создание благоприятны</w:t>
            </w:r>
            <w:r w:rsidR="00461928" w:rsidRPr="00335C36">
              <w:rPr>
                <w:rFonts w:ascii="Arial" w:hAnsi="Arial" w:cs="Arial"/>
                <w:sz w:val="24"/>
                <w:szCs w:val="24"/>
              </w:rPr>
              <w:t xml:space="preserve">х условий для развития малого и </w:t>
            </w:r>
            <w:r w:rsidRPr="00335C36">
              <w:rPr>
                <w:rFonts w:ascii="Arial" w:hAnsi="Arial" w:cs="Arial"/>
                <w:sz w:val="24"/>
                <w:szCs w:val="24"/>
              </w:rPr>
              <w:t>среднего предпринимательства</w:t>
            </w:r>
            <w:r w:rsidR="00461928" w:rsidRPr="00335C36">
              <w:rPr>
                <w:rFonts w:ascii="Arial" w:hAnsi="Arial" w:cs="Arial"/>
                <w:sz w:val="24"/>
                <w:szCs w:val="24"/>
              </w:rPr>
              <w:t>, самозанятых граждан</w:t>
            </w:r>
            <w:r w:rsidRPr="00335C36">
              <w:rPr>
                <w:rFonts w:ascii="Arial" w:hAnsi="Arial" w:cs="Arial"/>
                <w:sz w:val="24"/>
                <w:szCs w:val="24"/>
              </w:rPr>
              <w:t xml:space="preserve"> и улучшения инвестиционного климата на территории Канского района</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922218"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eastAsia="Times New Roman" w:hAnsi="Arial" w:cs="Arial"/>
                <w:sz w:val="24"/>
                <w:szCs w:val="24"/>
                <w:lang w:eastAsia="ru-RU"/>
              </w:rPr>
              <w:t xml:space="preserve">- </w:t>
            </w:r>
            <w:r w:rsidR="00002C6A" w:rsidRPr="00335C36">
              <w:rPr>
                <w:rFonts w:ascii="Arial" w:hAnsi="Arial" w:cs="Arial"/>
                <w:sz w:val="24"/>
                <w:szCs w:val="24"/>
              </w:rPr>
              <w:t xml:space="preserve"> </w:t>
            </w:r>
            <w:r w:rsidR="00922218" w:rsidRPr="00335C36">
              <w:rPr>
                <w:rFonts w:ascii="Arial" w:hAnsi="Arial" w:cs="Arial"/>
                <w:sz w:val="24"/>
                <w:szCs w:val="24"/>
              </w:rPr>
              <w:t xml:space="preserve"> Создание благоприятных условий для развития малого и среднего предпринимательства, самозанятых граждан </w:t>
            </w:r>
          </w:p>
          <w:p w:rsidR="00766B66" w:rsidRPr="00335C36"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35C36">
              <w:rPr>
                <w:rFonts w:ascii="Arial" w:eastAsia="Times New Roman" w:hAnsi="Arial" w:cs="Arial"/>
                <w:sz w:val="24"/>
                <w:szCs w:val="24"/>
                <w:lang w:eastAsia="ru-RU"/>
              </w:rPr>
              <w:t>-   Улучшение инвестиционного климата в Канском районе.</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35C36" w:rsidRDefault="00D7429C"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2023 - 2026</w:t>
            </w:r>
            <w:r w:rsidR="00766B66" w:rsidRPr="00335C36">
              <w:rPr>
                <w:rFonts w:ascii="Arial" w:hAnsi="Arial" w:cs="Arial"/>
                <w:sz w:val="24"/>
                <w:szCs w:val="24"/>
              </w:rPr>
              <w:t xml:space="preserve"> годы</w:t>
            </w:r>
          </w:p>
        </w:tc>
      </w:tr>
      <w:tr w:rsidR="00766B66" w:rsidRPr="00335C36" w:rsidTr="002643A7">
        <w:trPr>
          <w:tblCellSpacing w:w="5" w:type="nil"/>
        </w:trPr>
        <w:tc>
          <w:tcPr>
            <w:tcW w:w="2494" w:type="dxa"/>
            <w:tcBorders>
              <w:top w:val="single" w:sz="4" w:space="0" w:color="auto"/>
              <w:left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Целевой показатель:</w:t>
            </w:r>
          </w:p>
          <w:p w:rsidR="007D69AE" w:rsidRPr="00335C36" w:rsidRDefault="00BD5FAF" w:rsidP="0097152D">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335C36">
              <w:rPr>
                <w:rFonts w:ascii="Arial" w:eastAsia="Times New Roman" w:hAnsi="Arial" w:cs="Arial"/>
                <w:sz w:val="24"/>
                <w:szCs w:val="24"/>
                <w:lang w:eastAsia="ru-RU"/>
              </w:rPr>
              <w:t xml:space="preserve">- </w:t>
            </w:r>
            <w:r w:rsidR="007D69AE" w:rsidRPr="00335C36">
              <w:rPr>
                <w:rFonts w:ascii="Arial" w:eastAsia="Times New Roman" w:hAnsi="Arial" w:cs="Arial"/>
                <w:sz w:val="24"/>
                <w:szCs w:val="2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 1 проект ежегодно </w:t>
            </w:r>
          </w:p>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Показатели результативности:</w:t>
            </w:r>
          </w:p>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lastRenderedPageBreak/>
              <w:t>- Количество субъектов малого</w:t>
            </w:r>
            <w:r w:rsidR="00E07903" w:rsidRPr="00335C36">
              <w:rPr>
                <w:rFonts w:ascii="Arial" w:hAnsi="Arial" w:cs="Arial"/>
                <w:sz w:val="24"/>
                <w:szCs w:val="24"/>
              </w:rPr>
              <w:t xml:space="preserve"> и среднего предпринимательства </w:t>
            </w:r>
            <w:r w:rsidR="006C513E" w:rsidRPr="00335C36">
              <w:rPr>
                <w:rFonts w:ascii="Arial" w:hAnsi="Arial" w:cs="Arial"/>
                <w:sz w:val="24"/>
                <w:szCs w:val="24"/>
              </w:rPr>
              <w:t>и</w:t>
            </w:r>
            <w:r w:rsidR="00E07903" w:rsidRPr="00335C36">
              <w:rPr>
                <w:rFonts w:ascii="Arial" w:hAnsi="Arial" w:cs="Arial"/>
                <w:sz w:val="24"/>
                <w:szCs w:val="24"/>
              </w:rPr>
              <w:t xml:space="preserve"> самозанятых граждан, </w:t>
            </w:r>
            <w:r w:rsidRPr="00335C36">
              <w:rPr>
                <w:rFonts w:ascii="Arial" w:hAnsi="Arial" w:cs="Arial"/>
                <w:sz w:val="24"/>
                <w:szCs w:val="24"/>
              </w:rPr>
              <w:t>получивших муниципальную финансовую поддержку</w:t>
            </w:r>
            <w:r w:rsidR="00747098" w:rsidRPr="00335C36">
              <w:rPr>
                <w:rFonts w:ascii="Arial" w:hAnsi="Arial" w:cs="Arial"/>
                <w:sz w:val="24"/>
                <w:szCs w:val="24"/>
              </w:rPr>
              <w:t xml:space="preserve"> – 3</w:t>
            </w:r>
            <w:r w:rsidR="006C513E" w:rsidRPr="00335C36">
              <w:rPr>
                <w:rFonts w:ascii="Arial" w:hAnsi="Arial" w:cs="Arial"/>
                <w:sz w:val="24"/>
                <w:szCs w:val="24"/>
              </w:rPr>
              <w:t xml:space="preserve"> единицы</w:t>
            </w:r>
            <w:r w:rsidRPr="00335C36">
              <w:rPr>
                <w:rFonts w:ascii="Arial" w:hAnsi="Arial" w:cs="Arial"/>
                <w:sz w:val="24"/>
                <w:szCs w:val="24"/>
              </w:rPr>
              <w:t xml:space="preserve"> ежегодно.</w:t>
            </w:r>
          </w:p>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 Количество сохраненных рабочих мест в секторе малого и среднего предпринимательства за</w:t>
            </w:r>
            <w:r w:rsidR="00DA4F70" w:rsidRPr="00335C36">
              <w:rPr>
                <w:rFonts w:ascii="Arial" w:hAnsi="Arial" w:cs="Arial"/>
                <w:sz w:val="24"/>
                <w:szCs w:val="24"/>
              </w:rPr>
              <w:t xml:space="preserve"> период реализации программы - </w:t>
            </w:r>
            <w:r w:rsidR="00747098" w:rsidRPr="00335C36">
              <w:rPr>
                <w:rFonts w:ascii="Arial" w:hAnsi="Arial" w:cs="Arial"/>
                <w:sz w:val="24"/>
                <w:szCs w:val="24"/>
              </w:rPr>
              <w:t>5 единиц</w:t>
            </w:r>
            <w:r w:rsidRPr="00335C36">
              <w:rPr>
                <w:rFonts w:ascii="Arial" w:hAnsi="Arial" w:cs="Arial"/>
                <w:sz w:val="24"/>
                <w:szCs w:val="24"/>
              </w:rPr>
              <w:t xml:space="preserve"> ежегодно.</w:t>
            </w:r>
          </w:p>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 Объем привлеченных инвестиций в секторе малого и среднего предпринимательства</w:t>
            </w:r>
            <w:r w:rsidR="006C513E" w:rsidRPr="00335C36">
              <w:rPr>
                <w:rFonts w:ascii="Arial" w:hAnsi="Arial" w:cs="Arial"/>
                <w:sz w:val="24"/>
                <w:szCs w:val="24"/>
              </w:rPr>
              <w:t xml:space="preserve"> при реализации программы до 20</w:t>
            </w:r>
            <w:r w:rsidRPr="00335C36">
              <w:rPr>
                <w:rFonts w:ascii="Arial" w:hAnsi="Arial" w:cs="Arial"/>
                <w:sz w:val="24"/>
                <w:szCs w:val="24"/>
              </w:rPr>
              <w:t>00,0 тыс. руб. ежегодно.</w:t>
            </w:r>
          </w:p>
          <w:p w:rsidR="007D69AE" w:rsidRPr="00335C36" w:rsidRDefault="007D69AE" w:rsidP="007B2850">
            <w:pPr>
              <w:keepNext/>
              <w:suppressAutoHyphens/>
              <w:autoSpaceDE w:val="0"/>
              <w:autoSpaceDN w:val="0"/>
              <w:adjustRightInd w:val="0"/>
              <w:spacing w:after="0" w:line="240" w:lineRule="auto"/>
              <w:jc w:val="both"/>
              <w:rPr>
                <w:rFonts w:ascii="Arial" w:hAnsi="Arial" w:cs="Arial"/>
                <w:sz w:val="24"/>
                <w:szCs w:val="24"/>
              </w:rPr>
            </w:pPr>
            <w:r w:rsidRPr="00335C36">
              <w:rPr>
                <w:rFonts w:ascii="Arial" w:hAnsi="Arial" w:cs="Arial"/>
                <w:sz w:val="24"/>
                <w:szCs w:val="24"/>
              </w:rPr>
              <w:t>-  Количество новых (вновь появившихся) инвесторов – 1 единица ежегодно.</w:t>
            </w:r>
          </w:p>
          <w:p w:rsidR="00766B66" w:rsidRPr="00335C36" w:rsidRDefault="007D69AE"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335C36">
              <w:rPr>
                <w:rFonts w:ascii="Arial" w:eastAsia="Times New Roman" w:hAnsi="Arial" w:cs="Arial"/>
                <w:sz w:val="24"/>
                <w:szCs w:val="24"/>
                <w:lang w:eastAsia="ru-RU"/>
              </w:rPr>
              <w:t xml:space="preserve">- Количество поступивших обращений по </w:t>
            </w:r>
            <w:r w:rsidR="00335C36" w:rsidRPr="00335C36">
              <w:rPr>
                <w:rFonts w:ascii="Arial" w:eastAsia="Times New Roman" w:hAnsi="Arial" w:cs="Arial"/>
                <w:sz w:val="24"/>
                <w:szCs w:val="24"/>
                <w:lang w:eastAsia="ru-RU"/>
              </w:rPr>
              <w:t>реализации инвестиционных</w:t>
            </w:r>
            <w:r w:rsidRPr="00335C36">
              <w:rPr>
                <w:rFonts w:ascii="Arial" w:eastAsia="Times New Roman" w:hAnsi="Arial" w:cs="Arial"/>
                <w:sz w:val="24"/>
                <w:szCs w:val="24"/>
                <w:lang w:eastAsia="ru-RU"/>
              </w:rPr>
              <w:t xml:space="preserve"> проектов по принципу «Одного окна» - 1 единица ежегодно.</w:t>
            </w:r>
          </w:p>
        </w:tc>
      </w:tr>
      <w:tr w:rsidR="00766B66" w:rsidRPr="00335C36"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35C36" w:rsidRDefault="00766B66" w:rsidP="007B2850">
            <w:pPr>
              <w:keepNext/>
              <w:suppressAutoHyphens/>
              <w:autoSpaceDE w:val="0"/>
              <w:autoSpaceDN w:val="0"/>
              <w:adjustRightInd w:val="0"/>
              <w:spacing w:after="0" w:line="240" w:lineRule="auto"/>
              <w:jc w:val="left"/>
              <w:rPr>
                <w:rFonts w:ascii="Arial" w:hAnsi="Arial" w:cs="Arial"/>
                <w:sz w:val="24"/>
                <w:szCs w:val="24"/>
              </w:rPr>
            </w:pPr>
            <w:r w:rsidRPr="00335C36">
              <w:rPr>
                <w:rFonts w:ascii="Arial" w:hAnsi="Arial" w:cs="Arial"/>
                <w:sz w:val="24"/>
                <w:szCs w:val="24"/>
              </w:rPr>
              <w:lastRenderedPageBreak/>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D69AE" w:rsidRPr="00335C36" w:rsidRDefault="007D69AE" w:rsidP="007B2850">
            <w:pPr>
              <w:keepNext/>
              <w:suppressAutoHyphens/>
              <w:spacing w:after="0" w:line="240" w:lineRule="auto"/>
              <w:jc w:val="both"/>
              <w:rPr>
                <w:rFonts w:ascii="Arial" w:hAnsi="Arial" w:cs="Arial"/>
                <w:sz w:val="24"/>
                <w:szCs w:val="24"/>
              </w:rPr>
            </w:pPr>
            <w:r w:rsidRPr="00335C36">
              <w:rPr>
                <w:rFonts w:ascii="Arial" w:hAnsi="Arial" w:cs="Arial"/>
                <w:sz w:val="24"/>
                <w:szCs w:val="24"/>
              </w:rPr>
              <w:t xml:space="preserve">Общий объем финансирования за счет средств </w:t>
            </w:r>
            <w:r w:rsidR="007E69D9" w:rsidRPr="00335C36">
              <w:rPr>
                <w:rFonts w:ascii="Arial" w:hAnsi="Arial" w:cs="Arial"/>
                <w:sz w:val="24"/>
                <w:szCs w:val="24"/>
              </w:rPr>
              <w:t>краевого и районного бюджетов</w:t>
            </w:r>
            <w:r w:rsidRPr="00335C36">
              <w:rPr>
                <w:rFonts w:ascii="Arial" w:hAnsi="Arial" w:cs="Arial"/>
                <w:sz w:val="24"/>
                <w:szCs w:val="24"/>
              </w:rPr>
              <w:t xml:space="preserve"> на пер</w:t>
            </w:r>
            <w:r w:rsidR="00DE2EA9" w:rsidRPr="00335C36">
              <w:rPr>
                <w:rFonts w:ascii="Arial" w:hAnsi="Arial" w:cs="Arial"/>
                <w:sz w:val="24"/>
                <w:szCs w:val="24"/>
              </w:rPr>
              <w:t>и</w:t>
            </w:r>
            <w:r w:rsidR="003C1DB0" w:rsidRPr="00335C36">
              <w:rPr>
                <w:rFonts w:ascii="Arial" w:hAnsi="Arial" w:cs="Arial"/>
                <w:sz w:val="24"/>
                <w:szCs w:val="24"/>
              </w:rPr>
              <w:t>од 2023-2026 гг. составляет 4023</w:t>
            </w:r>
            <w:r w:rsidRPr="00335C36">
              <w:rPr>
                <w:rFonts w:ascii="Arial" w:hAnsi="Arial" w:cs="Arial"/>
                <w:sz w:val="24"/>
                <w:szCs w:val="24"/>
              </w:rPr>
              <w:t>,</w:t>
            </w:r>
            <w:r w:rsidR="003C1DB0" w:rsidRPr="00335C36">
              <w:rPr>
                <w:rFonts w:ascii="Arial" w:hAnsi="Arial" w:cs="Arial"/>
                <w:sz w:val="24"/>
                <w:szCs w:val="24"/>
              </w:rPr>
              <w:t>2</w:t>
            </w:r>
            <w:r w:rsidRPr="00335C36">
              <w:rPr>
                <w:rFonts w:ascii="Arial" w:hAnsi="Arial" w:cs="Arial"/>
                <w:sz w:val="24"/>
                <w:szCs w:val="24"/>
              </w:rPr>
              <w:t xml:space="preserve"> тыс. рублей, </w:t>
            </w:r>
            <w:r w:rsidR="007E69D9" w:rsidRPr="00335C36">
              <w:rPr>
                <w:rFonts w:ascii="Arial" w:hAnsi="Arial" w:cs="Arial"/>
                <w:sz w:val="24"/>
                <w:szCs w:val="24"/>
              </w:rPr>
              <w:t>в т.</w:t>
            </w:r>
            <w:r w:rsidR="00760923" w:rsidRPr="00335C36">
              <w:rPr>
                <w:rFonts w:ascii="Arial" w:hAnsi="Arial" w:cs="Arial"/>
                <w:sz w:val="24"/>
                <w:szCs w:val="24"/>
              </w:rPr>
              <w:t xml:space="preserve"> </w:t>
            </w:r>
            <w:r w:rsidR="00002C6A" w:rsidRPr="00335C36">
              <w:rPr>
                <w:rFonts w:ascii="Arial" w:hAnsi="Arial" w:cs="Arial"/>
                <w:sz w:val="24"/>
                <w:szCs w:val="24"/>
              </w:rPr>
              <w:t xml:space="preserve">ч.: </w:t>
            </w:r>
            <w:r w:rsidR="00905F4E" w:rsidRPr="00335C36">
              <w:rPr>
                <w:rFonts w:ascii="Arial" w:hAnsi="Arial" w:cs="Arial"/>
                <w:sz w:val="24"/>
                <w:szCs w:val="24"/>
              </w:rPr>
              <w:t>591</w:t>
            </w:r>
            <w:r w:rsidR="00002C6A" w:rsidRPr="00335C36">
              <w:rPr>
                <w:rFonts w:ascii="Arial" w:hAnsi="Arial" w:cs="Arial"/>
                <w:sz w:val="24"/>
                <w:szCs w:val="24"/>
              </w:rPr>
              <w:t>,0</w:t>
            </w:r>
            <w:r w:rsidR="007E69D9" w:rsidRPr="00335C36">
              <w:rPr>
                <w:rFonts w:ascii="Arial" w:hAnsi="Arial" w:cs="Arial"/>
                <w:sz w:val="24"/>
                <w:szCs w:val="24"/>
              </w:rPr>
              <w:t xml:space="preserve"> тыс. руб.- </w:t>
            </w:r>
            <w:r w:rsidR="003C1DB0" w:rsidRPr="00335C36">
              <w:rPr>
                <w:rFonts w:ascii="Arial" w:hAnsi="Arial" w:cs="Arial"/>
                <w:sz w:val="24"/>
                <w:szCs w:val="24"/>
              </w:rPr>
              <w:t>районный бюджет; 3432,2</w:t>
            </w:r>
            <w:r w:rsidR="00D330AA" w:rsidRPr="00335C36">
              <w:rPr>
                <w:rFonts w:ascii="Arial" w:hAnsi="Arial" w:cs="Arial"/>
                <w:sz w:val="24"/>
                <w:szCs w:val="24"/>
              </w:rPr>
              <w:t xml:space="preserve"> </w:t>
            </w:r>
            <w:r w:rsidR="007E69D9" w:rsidRPr="00335C36">
              <w:rPr>
                <w:rFonts w:ascii="Arial" w:hAnsi="Arial" w:cs="Arial"/>
                <w:sz w:val="24"/>
                <w:szCs w:val="24"/>
              </w:rPr>
              <w:t xml:space="preserve">тыс. руб. - краевой бюджет, </w:t>
            </w:r>
            <w:r w:rsidRPr="00335C36">
              <w:rPr>
                <w:rFonts w:ascii="Arial" w:hAnsi="Arial" w:cs="Arial"/>
                <w:sz w:val="24"/>
                <w:szCs w:val="24"/>
              </w:rPr>
              <w:t xml:space="preserve">из них по годам:  </w:t>
            </w:r>
          </w:p>
          <w:p w:rsidR="007D69AE" w:rsidRPr="00335C36" w:rsidRDefault="00DE2EA9" w:rsidP="007B2850">
            <w:pPr>
              <w:keepNext/>
              <w:suppressAutoHyphens/>
              <w:spacing w:after="0" w:line="240" w:lineRule="auto"/>
              <w:jc w:val="both"/>
              <w:rPr>
                <w:rFonts w:ascii="Arial" w:hAnsi="Arial" w:cs="Arial"/>
                <w:sz w:val="24"/>
                <w:szCs w:val="24"/>
              </w:rPr>
            </w:pPr>
            <w:r w:rsidRPr="00335C36">
              <w:rPr>
                <w:rFonts w:ascii="Arial" w:hAnsi="Arial" w:cs="Arial"/>
                <w:sz w:val="24"/>
                <w:szCs w:val="24"/>
              </w:rPr>
              <w:t>2023</w:t>
            </w:r>
            <w:r w:rsidR="007B2850" w:rsidRPr="00335C36">
              <w:rPr>
                <w:rFonts w:ascii="Arial" w:hAnsi="Arial" w:cs="Arial"/>
                <w:sz w:val="24"/>
                <w:szCs w:val="24"/>
              </w:rPr>
              <w:t xml:space="preserve"> год – </w:t>
            </w:r>
            <w:r w:rsidRPr="00335C36">
              <w:rPr>
                <w:rFonts w:ascii="Arial" w:hAnsi="Arial" w:cs="Arial"/>
                <w:sz w:val="24"/>
                <w:szCs w:val="24"/>
              </w:rPr>
              <w:t>1052,9</w:t>
            </w:r>
            <w:r w:rsidR="007D69AE" w:rsidRPr="00335C36">
              <w:rPr>
                <w:rFonts w:ascii="Arial" w:hAnsi="Arial" w:cs="Arial"/>
                <w:sz w:val="24"/>
                <w:szCs w:val="24"/>
              </w:rPr>
              <w:t xml:space="preserve"> тыс. руб.</w:t>
            </w:r>
            <w:r w:rsidR="007E69D9" w:rsidRPr="00335C36">
              <w:rPr>
                <w:rFonts w:ascii="Arial" w:hAnsi="Arial" w:cs="Arial"/>
                <w:sz w:val="24"/>
                <w:szCs w:val="24"/>
              </w:rPr>
              <w:t>, в т.</w:t>
            </w:r>
            <w:r w:rsidR="00760923" w:rsidRPr="00335C36">
              <w:rPr>
                <w:rFonts w:ascii="Arial" w:hAnsi="Arial" w:cs="Arial"/>
                <w:sz w:val="24"/>
                <w:szCs w:val="24"/>
              </w:rPr>
              <w:t xml:space="preserve"> </w:t>
            </w:r>
            <w:r w:rsidR="007E69D9" w:rsidRPr="00335C36">
              <w:rPr>
                <w:rFonts w:ascii="Arial" w:hAnsi="Arial" w:cs="Arial"/>
                <w:sz w:val="24"/>
                <w:szCs w:val="24"/>
              </w:rPr>
              <w:t>ч.: 147,0 тыс.</w:t>
            </w:r>
            <w:r w:rsidR="00760923" w:rsidRPr="00335C36">
              <w:rPr>
                <w:rFonts w:ascii="Arial" w:hAnsi="Arial" w:cs="Arial"/>
                <w:sz w:val="24"/>
                <w:szCs w:val="24"/>
              </w:rPr>
              <w:t xml:space="preserve"> </w:t>
            </w:r>
            <w:r w:rsidRPr="00335C36">
              <w:rPr>
                <w:rFonts w:ascii="Arial" w:hAnsi="Arial" w:cs="Arial"/>
                <w:sz w:val="24"/>
                <w:szCs w:val="24"/>
              </w:rPr>
              <w:t>руб. – районный бюджет; 905,9</w:t>
            </w:r>
            <w:r w:rsidR="007E69D9" w:rsidRPr="00335C36">
              <w:rPr>
                <w:rFonts w:ascii="Arial" w:hAnsi="Arial" w:cs="Arial"/>
                <w:sz w:val="24"/>
                <w:szCs w:val="24"/>
              </w:rPr>
              <w:t xml:space="preserve"> тыс.</w:t>
            </w:r>
            <w:r w:rsidR="00760923" w:rsidRPr="00335C36">
              <w:rPr>
                <w:rFonts w:ascii="Arial" w:hAnsi="Arial" w:cs="Arial"/>
                <w:sz w:val="24"/>
                <w:szCs w:val="24"/>
              </w:rPr>
              <w:t xml:space="preserve"> </w:t>
            </w:r>
            <w:r w:rsidR="007E69D9" w:rsidRPr="00335C36">
              <w:rPr>
                <w:rFonts w:ascii="Arial" w:hAnsi="Arial" w:cs="Arial"/>
                <w:sz w:val="24"/>
                <w:szCs w:val="24"/>
              </w:rPr>
              <w:t>руб. – краевой бюджет,</w:t>
            </w:r>
          </w:p>
          <w:p w:rsidR="007D69AE" w:rsidRPr="00335C36" w:rsidRDefault="00DE2EA9" w:rsidP="007B2850">
            <w:pPr>
              <w:keepNext/>
              <w:suppressAutoHyphens/>
              <w:spacing w:after="0" w:line="240" w:lineRule="auto"/>
              <w:jc w:val="both"/>
              <w:rPr>
                <w:rFonts w:ascii="Arial" w:hAnsi="Arial" w:cs="Arial"/>
                <w:sz w:val="24"/>
                <w:szCs w:val="24"/>
              </w:rPr>
            </w:pPr>
            <w:r w:rsidRPr="00335C36">
              <w:rPr>
                <w:rFonts w:ascii="Arial" w:hAnsi="Arial" w:cs="Arial"/>
                <w:sz w:val="24"/>
                <w:szCs w:val="24"/>
              </w:rPr>
              <w:t>2024</w:t>
            </w:r>
            <w:r w:rsidR="007B2850" w:rsidRPr="00335C36">
              <w:rPr>
                <w:rFonts w:ascii="Arial" w:hAnsi="Arial" w:cs="Arial"/>
                <w:sz w:val="24"/>
                <w:szCs w:val="24"/>
              </w:rPr>
              <w:t xml:space="preserve"> год - </w:t>
            </w:r>
            <w:r w:rsidR="003C1DB0" w:rsidRPr="00335C36">
              <w:rPr>
                <w:rFonts w:ascii="Arial" w:hAnsi="Arial" w:cs="Arial"/>
                <w:sz w:val="24"/>
                <w:szCs w:val="24"/>
              </w:rPr>
              <w:t>990,1</w:t>
            </w:r>
            <w:r w:rsidR="00905F4E" w:rsidRPr="00335C36">
              <w:rPr>
                <w:rFonts w:ascii="Arial" w:hAnsi="Arial" w:cs="Arial"/>
                <w:sz w:val="24"/>
                <w:szCs w:val="24"/>
              </w:rPr>
              <w:t xml:space="preserve"> тыс. руб., в т. ч.: 148</w:t>
            </w:r>
            <w:r w:rsidR="00002C6A" w:rsidRPr="00335C36">
              <w:rPr>
                <w:rFonts w:ascii="Arial" w:hAnsi="Arial" w:cs="Arial"/>
                <w:sz w:val="24"/>
                <w:szCs w:val="24"/>
              </w:rPr>
              <w:t xml:space="preserve">,0 </w:t>
            </w:r>
            <w:r w:rsidR="00FA1C91" w:rsidRPr="00335C36">
              <w:rPr>
                <w:rFonts w:ascii="Arial" w:hAnsi="Arial" w:cs="Arial"/>
                <w:sz w:val="24"/>
                <w:szCs w:val="24"/>
              </w:rPr>
              <w:t xml:space="preserve">тыс. руб. – </w:t>
            </w:r>
            <w:r w:rsidR="003C1DB0" w:rsidRPr="00335C36">
              <w:rPr>
                <w:rFonts w:ascii="Arial" w:hAnsi="Arial" w:cs="Arial"/>
                <w:sz w:val="24"/>
                <w:szCs w:val="24"/>
              </w:rPr>
              <w:t>районный бюджет; 842,1</w:t>
            </w:r>
            <w:r w:rsidR="00002C6A" w:rsidRPr="00335C36">
              <w:rPr>
                <w:rFonts w:ascii="Arial" w:hAnsi="Arial" w:cs="Arial"/>
                <w:sz w:val="24"/>
                <w:szCs w:val="24"/>
              </w:rPr>
              <w:t xml:space="preserve"> тыс. руб. – краевой бюджет</w:t>
            </w:r>
            <w:r w:rsidR="007D69AE" w:rsidRPr="00335C36">
              <w:rPr>
                <w:rFonts w:ascii="Arial" w:hAnsi="Arial" w:cs="Arial"/>
                <w:sz w:val="24"/>
                <w:szCs w:val="24"/>
              </w:rPr>
              <w:t>;</w:t>
            </w:r>
          </w:p>
          <w:p w:rsidR="00D330AA" w:rsidRPr="00335C36" w:rsidRDefault="00DE2EA9" w:rsidP="007B2850">
            <w:pPr>
              <w:keepNext/>
              <w:suppressAutoHyphens/>
              <w:spacing w:after="0" w:line="240" w:lineRule="auto"/>
              <w:jc w:val="both"/>
              <w:rPr>
                <w:rFonts w:ascii="Arial" w:hAnsi="Arial" w:cs="Arial"/>
                <w:sz w:val="24"/>
                <w:szCs w:val="24"/>
              </w:rPr>
            </w:pPr>
            <w:r w:rsidRPr="00335C36">
              <w:rPr>
                <w:rFonts w:ascii="Arial" w:hAnsi="Arial" w:cs="Arial"/>
                <w:sz w:val="24"/>
                <w:szCs w:val="24"/>
              </w:rPr>
              <w:t>2025</w:t>
            </w:r>
            <w:r w:rsidR="007D69AE" w:rsidRPr="00335C36">
              <w:rPr>
                <w:rFonts w:ascii="Arial" w:hAnsi="Arial" w:cs="Arial"/>
                <w:sz w:val="24"/>
                <w:szCs w:val="24"/>
              </w:rPr>
              <w:t xml:space="preserve"> год – </w:t>
            </w:r>
            <w:r w:rsidR="003C1DB0" w:rsidRPr="00335C36">
              <w:rPr>
                <w:rFonts w:ascii="Arial" w:hAnsi="Arial" w:cs="Arial"/>
                <w:sz w:val="24"/>
                <w:szCs w:val="24"/>
              </w:rPr>
              <w:t>990,1</w:t>
            </w:r>
            <w:r w:rsidR="00905F4E" w:rsidRPr="00335C36">
              <w:rPr>
                <w:rFonts w:ascii="Arial" w:hAnsi="Arial" w:cs="Arial"/>
                <w:sz w:val="24"/>
                <w:szCs w:val="24"/>
              </w:rPr>
              <w:t xml:space="preserve"> тыс. руб., в т. ч.: 148</w:t>
            </w:r>
            <w:r w:rsidR="00002C6A" w:rsidRPr="00335C36">
              <w:rPr>
                <w:rFonts w:ascii="Arial" w:hAnsi="Arial" w:cs="Arial"/>
                <w:sz w:val="24"/>
                <w:szCs w:val="24"/>
              </w:rPr>
              <w:t xml:space="preserve">,0 </w:t>
            </w:r>
            <w:r w:rsidR="003C1DB0" w:rsidRPr="00335C36">
              <w:rPr>
                <w:rFonts w:ascii="Arial" w:hAnsi="Arial" w:cs="Arial"/>
                <w:sz w:val="24"/>
                <w:szCs w:val="24"/>
              </w:rPr>
              <w:t>тыс. руб. – районный бюджет; 842,1</w:t>
            </w:r>
            <w:r w:rsidR="00002C6A" w:rsidRPr="00335C36">
              <w:rPr>
                <w:rFonts w:ascii="Arial" w:hAnsi="Arial" w:cs="Arial"/>
                <w:sz w:val="24"/>
                <w:szCs w:val="24"/>
              </w:rPr>
              <w:t xml:space="preserve"> тыс. руб. – краевой бюджет</w:t>
            </w:r>
            <w:r w:rsidR="00D330AA" w:rsidRPr="00335C36">
              <w:rPr>
                <w:rFonts w:ascii="Arial" w:hAnsi="Arial" w:cs="Arial"/>
                <w:sz w:val="24"/>
                <w:szCs w:val="24"/>
              </w:rPr>
              <w:t>;</w:t>
            </w:r>
          </w:p>
          <w:p w:rsidR="00E11BFE" w:rsidRPr="00335C36" w:rsidRDefault="007D69AE" w:rsidP="007B2850">
            <w:pPr>
              <w:keepNext/>
              <w:suppressAutoHyphens/>
              <w:spacing w:after="0" w:line="240" w:lineRule="auto"/>
              <w:jc w:val="both"/>
              <w:rPr>
                <w:rFonts w:ascii="Arial" w:hAnsi="Arial" w:cs="Arial"/>
                <w:sz w:val="24"/>
                <w:szCs w:val="24"/>
                <w:u w:val="single"/>
              </w:rPr>
            </w:pPr>
            <w:r w:rsidRPr="00335C36">
              <w:rPr>
                <w:rFonts w:ascii="Arial" w:hAnsi="Arial" w:cs="Arial"/>
                <w:sz w:val="24"/>
                <w:szCs w:val="24"/>
              </w:rPr>
              <w:t xml:space="preserve"> </w:t>
            </w:r>
            <w:r w:rsidR="00DE2EA9" w:rsidRPr="00335C36">
              <w:rPr>
                <w:rFonts w:ascii="Arial" w:hAnsi="Arial" w:cs="Arial"/>
                <w:sz w:val="24"/>
                <w:szCs w:val="24"/>
              </w:rPr>
              <w:t>2026</w:t>
            </w:r>
            <w:r w:rsidR="003C1DB0" w:rsidRPr="00335C36">
              <w:rPr>
                <w:rFonts w:ascii="Arial" w:hAnsi="Arial" w:cs="Arial"/>
                <w:sz w:val="24"/>
                <w:szCs w:val="24"/>
              </w:rPr>
              <w:t xml:space="preserve"> год – 990,1</w:t>
            </w:r>
            <w:r w:rsidR="00905F4E" w:rsidRPr="00335C36">
              <w:rPr>
                <w:rFonts w:ascii="Arial" w:hAnsi="Arial" w:cs="Arial"/>
                <w:sz w:val="24"/>
                <w:szCs w:val="24"/>
              </w:rPr>
              <w:t xml:space="preserve"> тыс. руб., в т. ч.: 148</w:t>
            </w:r>
            <w:r w:rsidR="00D330AA" w:rsidRPr="00335C36">
              <w:rPr>
                <w:rFonts w:ascii="Arial" w:hAnsi="Arial" w:cs="Arial"/>
                <w:sz w:val="24"/>
                <w:szCs w:val="24"/>
              </w:rPr>
              <w:t xml:space="preserve">,0 </w:t>
            </w:r>
            <w:r w:rsidR="003C1DB0" w:rsidRPr="00335C36">
              <w:rPr>
                <w:rFonts w:ascii="Arial" w:hAnsi="Arial" w:cs="Arial"/>
                <w:sz w:val="24"/>
                <w:szCs w:val="24"/>
              </w:rPr>
              <w:t>тыс. руб. – районный бюджет; 842,1</w:t>
            </w:r>
            <w:r w:rsidR="00D330AA" w:rsidRPr="00335C36">
              <w:rPr>
                <w:rFonts w:ascii="Arial" w:hAnsi="Arial" w:cs="Arial"/>
                <w:sz w:val="24"/>
                <w:szCs w:val="24"/>
              </w:rPr>
              <w:t xml:space="preserve"> тыс. руб. – краевой бюджет.</w:t>
            </w:r>
          </w:p>
        </w:tc>
      </w:tr>
    </w:tbl>
    <w:p w:rsidR="00766B66" w:rsidRPr="00122635" w:rsidRDefault="00766B66"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122635" w:rsidSect="00732C6A">
          <w:headerReference w:type="even" r:id="rId8"/>
          <w:footerReference w:type="default" r:id="rId9"/>
          <w:pgSz w:w="11905" w:h="16838"/>
          <w:pgMar w:top="1134" w:right="851" w:bottom="851" w:left="1701" w:header="284" w:footer="284" w:gutter="0"/>
          <w:cols w:space="720"/>
          <w:noEndnote/>
          <w:titlePg/>
          <w:docGrid w:linePitch="299"/>
        </w:sectPr>
      </w:pPr>
    </w:p>
    <w:p w:rsidR="00766B66" w:rsidRPr="00122635" w:rsidRDefault="00766B66"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335C36" w:rsidRDefault="00560C3E" w:rsidP="007B2850">
      <w:pPr>
        <w:keepNext/>
        <w:suppressAutoHyphens/>
        <w:autoSpaceDE w:val="0"/>
        <w:autoSpaceDN w:val="0"/>
        <w:adjustRightInd w:val="0"/>
        <w:spacing w:after="0" w:line="240" w:lineRule="auto"/>
        <w:jc w:val="right"/>
        <w:outlineLvl w:val="1"/>
        <w:rPr>
          <w:rFonts w:ascii="Arial" w:hAnsi="Arial" w:cs="Arial"/>
          <w:sz w:val="24"/>
          <w:szCs w:val="24"/>
        </w:rPr>
      </w:pPr>
      <w:r w:rsidRPr="00335C36">
        <w:rPr>
          <w:rFonts w:ascii="Arial" w:hAnsi="Arial" w:cs="Arial"/>
          <w:sz w:val="24"/>
          <w:szCs w:val="24"/>
        </w:rPr>
        <w:t>Приложение № 1</w:t>
      </w:r>
    </w:p>
    <w:p w:rsidR="00560C3E" w:rsidRPr="00335C36" w:rsidRDefault="00560C3E" w:rsidP="007B2850">
      <w:pPr>
        <w:keepNext/>
        <w:suppressAutoHyphens/>
        <w:autoSpaceDE w:val="0"/>
        <w:autoSpaceDN w:val="0"/>
        <w:adjustRightInd w:val="0"/>
        <w:spacing w:after="0" w:line="240" w:lineRule="auto"/>
        <w:jc w:val="right"/>
        <w:rPr>
          <w:rFonts w:ascii="Arial" w:hAnsi="Arial" w:cs="Arial"/>
          <w:sz w:val="24"/>
          <w:szCs w:val="24"/>
        </w:rPr>
      </w:pPr>
      <w:r w:rsidRPr="00335C36">
        <w:rPr>
          <w:rFonts w:ascii="Arial" w:hAnsi="Arial" w:cs="Arial"/>
          <w:sz w:val="24"/>
          <w:szCs w:val="24"/>
        </w:rPr>
        <w:t>к паспорту муниципальной программы</w:t>
      </w:r>
    </w:p>
    <w:p w:rsidR="00560C3E" w:rsidRPr="00335C36" w:rsidRDefault="00560C3E" w:rsidP="007B2850">
      <w:pPr>
        <w:keepNext/>
        <w:suppressAutoHyphens/>
        <w:autoSpaceDE w:val="0"/>
        <w:autoSpaceDN w:val="0"/>
        <w:adjustRightInd w:val="0"/>
        <w:spacing w:after="0" w:line="240" w:lineRule="auto"/>
        <w:jc w:val="right"/>
        <w:rPr>
          <w:rFonts w:ascii="Arial" w:hAnsi="Arial" w:cs="Arial"/>
          <w:sz w:val="24"/>
          <w:szCs w:val="24"/>
        </w:rPr>
      </w:pPr>
    </w:p>
    <w:p w:rsidR="00560C3E" w:rsidRPr="00335C36" w:rsidRDefault="00560C3E" w:rsidP="007B2850">
      <w:pPr>
        <w:keepNext/>
        <w:suppressAutoHyphens/>
        <w:autoSpaceDE w:val="0"/>
        <w:autoSpaceDN w:val="0"/>
        <w:adjustRightInd w:val="0"/>
        <w:spacing w:after="0" w:line="240" w:lineRule="auto"/>
        <w:rPr>
          <w:rFonts w:ascii="Arial" w:hAnsi="Arial" w:cs="Arial"/>
          <w:b/>
          <w:sz w:val="24"/>
          <w:szCs w:val="24"/>
        </w:rPr>
      </w:pPr>
      <w:r w:rsidRPr="00335C36">
        <w:rPr>
          <w:rFonts w:ascii="Arial" w:hAnsi="Arial" w:cs="Arial"/>
          <w:b/>
          <w:sz w:val="24"/>
          <w:szCs w:val="24"/>
        </w:rPr>
        <w:t>ПЕРЕЧЕНЬ</w:t>
      </w:r>
    </w:p>
    <w:p w:rsidR="00560C3E" w:rsidRPr="00335C36" w:rsidRDefault="00560C3E" w:rsidP="007B2850">
      <w:pPr>
        <w:keepNext/>
        <w:suppressAutoHyphens/>
        <w:autoSpaceDE w:val="0"/>
        <w:autoSpaceDN w:val="0"/>
        <w:adjustRightInd w:val="0"/>
        <w:spacing w:after="0" w:line="240" w:lineRule="auto"/>
        <w:rPr>
          <w:rFonts w:ascii="Arial" w:hAnsi="Arial" w:cs="Arial"/>
          <w:b/>
          <w:sz w:val="24"/>
          <w:szCs w:val="24"/>
        </w:rPr>
      </w:pPr>
      <w:r w:rsidRPr="00335C36">
        <w:rPr>
          <w:rFonts w:ascii="Arial" w:hAnsi="Arial" w:cs="Arial"/>
          <w:b/>
          <w:sz w:val="24"/>
          <w:szCs w:val="24"/>
        </w:rPr>
        <w:t>ЦЕЛЕВЫХ ПОКАЗАТЕЛЕЙ И ПОКАЗАТЕЛЕЙ РЕЗУЛЬТАТИВНОСТИ</w:t>
      </w:r>
    </w:p>
    <w:p w:rsidR="00560C3E" w:rsidRPr="00335C36" w:rsidRDefault="00560C3E" w:rsidP="007B2850">
      <w:pPr>
        <w:keepNext/>
        <w:suppressAutoHyphens/>
        <w:autoSpaceDE w:val="0"/>
        <w:autoSpaceDN w:val="0"/>
        <w:adjustRightInd w:val="0"/>
        <w:spacing w:after="0" w:line="240" w:lineRule="auto"/>
        <w:rPr>
          <w:rFonts w:ascii="Arial" w:hAnsi="Arial" w:cs="Arial"/>
          <w:b/>
          <w:sz w:val="24"/>
          <w:szCs w:val="24"/>
        </w:rPr>
      </w:pPr>
      <w:r w:rsidRPr="00335C36">
        <w:rPr>
          <w:rFonts w:ascii="Arial" w:hAnsi="Arial" w:cs="Arial"/>
          <w:b/>
          <w:sz w:val="24"/>
          <w:szCs w:val="24"/>
        </w:rPr>
        <w:t>ПРОГРАММЫ С РАСШИФРОВКОЙ ПЛАНОВЫХ ЗНАЧЕНИЙ ПО ГОДАМ</w:t>
      </w:r>
    </w:p>
    <w:p w:rsidR="00560C3E" w:rsidRPr="00335C36" w:rsidRDefault="00560C3E" w:rsidP="007B2850">
      <w:pPr>
        <w:keepNext/>
        <w:suppressAutoHyphens/>
        <w:autoSpaceDE w:val="0"/>
        <w:autoSpaceDN w:val="0"/>
        <w:adjustRightInd w:val="0"/>
        <w:spacing w:after="0" w:line="240" w:lineRule="auto"/>
        <w:rPr>
          <w:rFonts w:ascii="Arial" w:hAnsi="Arial" w:cs="Arial"/>
          <w:sz w:val="24"/>
          <w:szCs w:val="24"/>
        </w:rPr>
      </w:pPr>
      <w:r w:rsidRPr="00335C36">
        <w:rPr>
          <w:rFonts w:ascii="Arial" w:hAnsi="Arial" w:cs="Arial"/>
          <w:b/>
          <w:sz w:val="24"/>
          <w:szCs w:val="24"/>
        </w:rPr>
        <w:t>ЕЕ РЕАЛИЗАЦИИ</w:t>
      </w:r>
    </w:p>
    <w:tbl>
      <w:tblPr>
        <w:tblStyle w:val="af1"/>
        <w:tblW w:w="14142" w:type="dxa"/>
        <w:tblLayout w:type="fixed"/>
        <w:tblLook w:val="04A0" w:firstRow="1" w:lastRow="0" w:firstColumn="1" w:lastColumn="0" w:noHBand="0" w:noVBand="1"/>
      </w:tblPr>
      <w:tblGrid>
        <w:gridCol w:w="5070"/>
        <w:gridCol w:w="708"/>
        <w:gridCol w:w="567"/>
        <w:gridCol w:w="1843"/>
        <w:gridCol w:w="1134"/>
        <w:gridCol w:w="1192"/>
        <w:gridCol w:w="21"/>
        <w:gridCol w:w="1055"/>
        <w:gridCol w:w="1276"/>
        <w:gridCol w:w="1276"/>
      </w:tblGrid>
      <w:tr w:rsidR="00761055" w:rsidRPr="00335C36" w:rsidTr="00761055">
        <w:trPr>
          <w:trHeight w:val="700"/>
        </w:trPr>
        <w:tc>
          <w:tcPr>
            <w:tcW w:w="5070" w:type="dxa"/>
            <w:vAlign w:val="center"/>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 xml:space="preserve">Цели,    </w:t>
            </w:r>
            <w:r w:rsidRPr="00335C36">
              <w:rPr>
                <w:rFonts w:ascii="Arial" w:hAnsi="Arial" w:cs="Arial"/>
                <w:sz w:val="24"/>
                <w:szCs w:val="24"/>
              </w:rPr>
              <w:br/>
              <w:t xml:space="preserve">     задачи,         показатели</w:t>
            </w:r>
          </w:p>
        </w:tc>
        <w:tc>
          <w:tcPr>
            <w:tcW w:w="708" w:type="dxa"/>
            <w:vAlign w:val="center"/>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Ед.</w:t>
            </w:r>
            <w:r w:rsidRPr="00335C36">
              <w:rPr>
                <w:rFonts w:ascii="Arial" w:hAnsi="Arial" w:cs="Arial"/>
                <w:sz w:val="24"/>
                <w:szCs w:val="24"/>
              </w:rPr>
              <w:br/>
              <w:t>изм.</w:t>
            </w:r>
          </w:p>
        </w:tc>
        <w:tc>
          <w:tcPr>
            <w:tcW w:w="567"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Вес показателя</w:t>
            </w:r>
          </w:p>
        </w:tc>
        <w:tc>
          <w:tcPr>
            <w:tcW w:w="1843" w:type="dxa"/>
            <w:vAlign w:val="center"/>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 xml:space="preserve">Источник </w:t>
            </w:r>
            <w:r w:rsidRPr="00335C36">
              <w:rPr>
                <w:rFonts w:ascii="Arial" w:hAnsi="Arial" w:cs="Arial"/>
                <w:sz w:val="24"/>
                <w:szCs w:val="24"/>
              </w:rPr>
              <w:br/>
              <w:t>информации</w:t>
            </w:r>
          </w:p>
        </w:tc>
        <w:tc>
          <w:tcPr>
            <w:tcW w:w="1134" w:type="dxa"/>
            <w:vAlign w:val="center"/>
          </w:tcPr>
          <w:p w:rsidR="00761055" w:rsidRPr="00335C36" w:rsidRDefault="00DE2EA9"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2022</w:t>
            </w: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 xml:space="preserve"> год</w:t>
            </w:r>
          </w:p>
        </w:tc>
        <w:tc>
          <w:tcPr>
            <w:tcW w:w="1192" w:type="dxa"/>
          </w:tcPr>
          <w:p w:rsidR="00761055" w:rsidRPr="00335C36" w:rsidRDefault="00DE2EA9"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2023</w:t>
            </w: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год</w:t>
            </w:r>
          </w:p>
        </w:tc>
        <w:tc>
          <w:tcPr>
            <w:tcW w:w="1076" w:type="dxa"/>
            <w:gridSpan w:val="2"/>
          </w:tcPr>
          <w:p w:rsidR="00761055" w:rsidRPr="00335C36" w:rsidRDefault="00DE2EA9"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2024</w:t>
            </w:r>
            <w:r w:rsidR="00761055" w:rsidRPr="00335C36">
              <w:rPr>
                <w:rFonts w:ascii="Arial" w:hAnsi="Arial" w:cs="Arial"/>
                <w:sz w:val="24"/>
                <w:szCs w:val="24"/>
              </w:rPr>
              <w:t xml:space="preserve"> год</w:t>
            </w:r>
          </w:p>
        </w:tc>
        <w:tc>
          <w:tcPr>
            <w:tcW w:w="1276" w:type="dxa"/>
          </w:tcPr>
          <w:p w:rsidR="00761055" w:rsidRPr="00335C36" w:rsidRDefault="00DE2EA9"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2025</w:t>
            </w:r>
            <w:r w:rsidR="00761055" w:rsidRPr="00335C36">
              <w:rPr>
                <w:rFonts w:ascii="Arial" w:hAnsi="Arial" w:cs="Arial"/>
                <w:sz w:val="24"/>
                <w:szCs w:val="24"/>
              </w:rPr>
              <w:t xml:space="preserve"> год</w:t>
            </w:r>
          </w:p>
        </w:tc>
        <w:tc>
          <w:tcPr>
            <w:tcW w:w="1276" w:type="dxa"/>
          </w:tcPr>
          <w:p w:rsidR="00761055" w:rsidRPr="00335C36" w:rsidRDefault="00DE2EA9"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2026</w:t>
            </w:r>
            <w:r w:rsidR="00761055" w:rsidRPr="00335C36">
              <w:rPr>
                <w:rFonts w:ascii="Arial" w:hAnsi="Arial" w:cs="Arial"/>
                <w:sz w:val="24"/>
                <w:szCs w:val="24"/>
              </w:rPr>
              <w:t xml:space="preserve"> год</w:t>
            </w:r>
          </w:p>
        </w:tc>
      </w:tr>
      <w:tr w:rsidR="00761055" w:rsidRPr="00335C36" w:rsidTr="00761055">
        <w:trPr>
          <w:trHeight w:val="541"/>
        </w:trPr>
        <w:tc>
          <w:tcPr>
            <w:tcW w:w="12866" w:type="dxa"/>
            <w:gridSpan w:val="9"/>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c>
          <w:tcPr>
            <w:tcW w:w="1276" w:type="dxa"/>
          </w:tcPr>
          <w:p w:rsidR="00761055" w:rsidRPr="00335C36" w:rsidRDefault="00761055" w:rsidP="007B2850">
            <w:pPr>
              <w:keepNext/>
              <w:suppressAutoHyphens/>
              <w:rPr>
                <w:rFonts w:ascii="Arial" w:hAnsi="Arial" w:cs="Arial"/>
                <w:sz w:val="24"/>
                <w:szCs w:val="24"/>
              </w:rPr>
            </w:pPr>
          </w:p>
        </w:tc>
      </w:tr>
      <w:tr w:rsidR="00761055" w:rsidRPr="00335C36" w:rsidTr="00761055">
        <w:trPr>
          <w:trHeight w:val="918"/>
        </w:trPr>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w:t>
            </w:r>
          </w:p>
        </w:tc>
        <w:tc>
          <w:tcPr>
            <w:tcW w:w="708"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ед.</w:t>
            </w:r>
          </w:p>
        </w:tc>
        <w:tc>
          <w:tcPr>
            <w:tcW w:w="567"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х</w:t>
            </w:r>
          </w:p>
        </w:tc>
        <w:tc>
          <w:tcPr>
            <w:tcW w:w="1843" w:type="dxa"/>
          </w:tcPr>
          <w:p w:rsidR="00761055" w:rsidRPr="00335C36" w:rsidRDefault="00761055" w:rsidP="007B2850">
            <w:pPr>
              <w:keepNext/>
              <w:suppressAutoHyphens/>
              <w:jc w:val="both"/>
              <w:rPr>
                <w:rFonts w:ascii="Arial" w:hAnsi="Arial" w:cs="Arial"/>
                <w:sz w:val="24"/>
                <w:szCs w:val="24"/>
              </w:rPr>
            </w:pPr>
            <w:r w:rsidRPr="00335C36">
              <w:rPr>
                <w:rFonts w:ascii="Arial" w:hAnsi="Arial" w:cs="Arial"/>
                <w:sz w:val="24"/>
                <w:szCs w:val="24"/>
              </w:rPr>
              <w:t>Мониторинг/</w:t>
            </w:r>
          </w:p>
          <w:p w:rsidR="00761055" w:rsidRPr="00335C36" w:rsidRDefault="00761055" w:rsidP="007B2850">
            <w:pPr>
              <w:keepNext/>
              <w:suppressAutoHyphens/>
              <w:jc w:val="both"/>
              <w:rPr>
                <w:rFonts w:ascii="Arial" w:hAnsi="Arial" w:cs="Arial"/>
                <w:sz w:val="24"/>
                <w:szCs w:val="24"/>
              </w:rPr>
            </w:pPr>
            <w:r w:rsidRPr="00335C36">
              <w:rPr>
                <w:rFonts w:ascii="Arial" w:hAnsi="Arial" w:cs="Arial"/>
                <w:sz w:val="24"/>
                <w:szCs w:val="24"/>
              </w:rPr>
              <w:t>Прогноз СЭР Канского района</w:t>
            </w:r>
          </w:p>
        </w:tc>
        <w:tc>
          <w:tcPr>
            <w:tcW w:w="1134" w:type="dxa"/>
          </w:tcPr>
          <w:p w:rsidR="00761055" w:rsidRPr="00335C36" w:rsidRDefault="00DE2EA9" w:rsidP="007B2850">
            <w:pPr>
              <w:keepNext/>
              <w:suppressAutoHyphens/>
              <w:jc w:val="center"/>
              <w:rPr>
                <w:rFonts w:ascii="Arial" w:hAnsi="Arial" w:cs="Arial"/>
                <w:sz w:val="24"/>
                <w:szCs w:val="24"/>
              </w:rPr>
            </w:pPr>
            <w:r w:rsidRPr="00335C36">
              <w:rPr>
                <w:rFonts w:ascii="Arial" w:hAnsi="Arial" w:cs="Arial"/>
                <w:sz w:val="24"/>
                <w:szCs w:val="24"/>
              </w:rPr>
              <w:t>1</w:t>
            </w:r>
          </w:p>
        </w:tc>
        <w:tc>
          <w:tcPr>
            <w:tcW w:w="1192" w:type="dxa"/>
          </w:tcPr>
          <w:p w:rsidR="00761055" w:rsidRPr="00335C36" w:rsidRDefault="007B2850" w:rsidP="007B2850">
            <w:pPr>
              <w:keepNext/>
              <w:suppressAutoHyphens/>
              <w:jc w:val="center"/>
              <w:rPr>
                <w:rFonts w:ascii="Arial" w:hAnsi="Arial" w:cs="Arial"/>
                <w:sz w:val="24"/>
                <w:szCs w:val="24"/>
              </w:rPr>
            </w:pPr>
            <w:r w:rsidRPr="00335C36">
              <w:rPr>
                <w:rFonts w:ascii="Arial" w:hAnsi="Arial" w:cs="Arial"/>
                <w:sz w:val="24"/>
                <w:szCs w:val="24"/>
              </w:rPr>
              <w:t>1</w:t>
            </w:r>
          </w:p>
        </w:tc>
        <w:tc>
          <w:tcPr>
            <w:tcW w:w="1076" w:type="dxa"/>
            <w:gridSpan w:val="2"/>
          </w:tcPr>
          <w:p w:rsidR="00761055" w:rsidRPr="00335C36" w:rsidRDefault="00761055" w:rsidP="007B2850">
            <w:pPr>
              <w:keepNext/>
              <w:suppressAutoHyphens/>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jc w:val="center"/>
              <w:rPr>
                <w:rFonts w:ascii="Arial" w:hAnsi="Arial" w:cs="Arial"/>
                <w:sz w:val="24"/>
                <w:szCs w:val="24"/>
              </w:rPr>
            </w:pPr>
            <w:r w:rsidRPr="00335C36">
              <w:rPr>
                <w:rFonts w:ascii="Arial" w:hAnsi="Arial" w:cs="Arial"/>
                <w:sz w:val="24"/>
                <w:szCs w:val="24"/>
              </w:rPr>
              <w:t>1</w:t>
            </w:r>
          </w:p>
        </w:tc>
      </w:tr>
      <w:tr w:rsidR="00761055" w:rsidRPr="00335C36" w:rsidTr="00761055">
        <w:trPr>
          <w:trHeight w:val="335"/>
        </w:trPr>
        <w:tc>
          <w:tcPr>
            <w:tcW w:w="12866" w:type="dxa"/>
            <w:gridSpan w:val="9"/>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Задача 1: Снижение затрат для субъектов малого и среднего предпринимательства, самозанятых граждан</w:t>
            </w:r>
          </w:p>
        </w:tc>
        <w:tc>
          <w:tcPr>
            <w:tcW w:w="1276" w:type="dxa"/>
          </w:tcPr>
          <w:p w:rsidR="00761055" w:rsidRPr="00335C36" w:rsidRDefault="00761055" w:rsidP="007B2850">
            <w:pPr>
              <w:keepNext/>
              <w:suppressAutoHyphens/>
              <w:autoSpaceDE w:val="0"/>
              <w:autoSpaceDN w:val="0"/>
              <w:adjustRightInd w:val="0"/>
              <w:rPr>
                <w:rFonts w:ascii="Arial" w:hAnsi="Arial" w:cs="Arial"/>
                <w:sz w:val="24"/>
                <w:szCs w:val="24"/>
              </w:rPr>
            </w:pPr>
          </w:p>
        </w:tc>
      </w:tr>
      <w:tr w:rsidR="00761055" w:rsidRPr="00335C36" w:rsidTr="00761055">
        <w:trPr>
          <w:trHeight w:val="1840"/>
        </w:trPr>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 xml:space="preserve">Количество субъектов малого и среднего </w:t>
            </w:r>
            <w:r w:rsidR="00335C36" w:rsidRPr="00335C36">
              <w:rPr>
                <w:rFonts w:ascii="Arial" w:hAnsi="Arial" w:cs="Arial"/>
                <w:sz w:val="24"/>
                <w:szCs w:val="24"/>
              </w:rPr>
              <w:t>предпринимательства и</w:t>
            </w:r>
            <w:r w:rsidRPr="00335C36">
              <w:rPr>
                <w:rFonts w:ascii="Arial" w:hAnsi="Arial" w:cs="Arial"/>
                <w:sz w:val="24"/>
                <w:szCs w:val="24"/>
              </w:rPr>
              <w:t xml:space="preserve"> самозанятых граждан, получивших муниципальную финансовую поддержку </w:t>
            </w:r>
          </w:p>
        </w:tc>
        <w:tc>
          <w:tcPr>
            <w:tcW w:w="708"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ед.</w:t>
            </w:r>
          </w:p>
        </w:tc>
        <w:tc>
          <w:tcPr>
            <w:tcW w:w="567"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0,3</w:t>
            </w:r>
          </w:p>
        </w:tc>
        <w:tc>
          <w:tcPr>
            <w:tcW w:w="1843" w:type="dxa"/>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Мониторинг основных показателей за ходом реализации муниципальных программ поддержки и развития СМиСП</w:t>
            </w:r>
          </w:p>
        </w:tc>
        <w:tc>
          <w:tcPr>
            <w:tcW w:w="1134" w:type="dxa"/>
          </w:tcPr>
          <w:p w:rsidR="00761055" w:rsidRPr="00335C36" w:rsidRDefault="0099413A"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3</w:t>
            </w:r>
          </w:p>
        </w:tc>
        <w:tc>
          <w:tcPr>
            <w:tcW w:w="1213" w:type="dxa"/>
            <w:gridSpan w:val="2"/>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3</w:t>
            </w:r>
          </w:p>
        </w:tc>
        <w:tc>
          <w:tcPr>
            <w:tcW w:w="1055"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3</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3</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3</w:t>
            </w:r>
          </w:p>
        </w:tc>
      </w:tr>
      <w:tr w:rsidR="00761055" w:rsidRPr="00335C36" w:rsidTr="00761055">
        <w:trPr>
          <w:trHeight w:val="1840"/>
        </w:trPr>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lastRenderedPageBreak/>
              <w:t>Количество сохраненных рабочих мест в секторе малого и среднего предпринимательства за период реализации программы</w:t>
            </w:r>
          </w:p>
        </w:tc>
        <w:tc>
          <w:tcPr>
            <w:tcW w:w="708" w:type="dxa"/>
          </w:tcPr>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чел.</w:t>
            </w:r>
          </w:p>
        </w:tc>
        <w:tc>
          <w:tcPr>
            <w:tcW w:w="567" w:type="dxa"/>
          </w:tcPr>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p>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0,3</w:t>
            </w:r>
          </w:p>
        </w:tc>
        <w:tc>
          <w:tcPr>
            <w:tcW w:w="1843" w:type="dxa"/>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Мониторинг основных показателей за ходом реализации муниципальных программ поддержки и развития СМиСП</w:t>
            </w:r>
          </w:p>
        </w:tc>
        <w:tc>
          <w:tcPr>
            <w:tcW w:w="1134" w:type="dxa"/>
          </w:tcPr>
          <w:p w:rsidR="00761055" w:rsidRPr="00335C36" w:rsidRDefault="0099413A"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83</w:t>
            </w:r>
          </w:p>
        </w:tc>
        <w:tc>
          <w:tcPr>
            <w:tcW w:w="1213" w:type="dxa"/>
            <w:gridSpan w:val="2"/>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5</w:t>
            </w:r>
          </w:p>
        </w:tc>
        <w:tc>
          <w:tcPr>
            <w:tcW w:w="1055"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5</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5</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5</w:t>
            </w:r>
          </w:p>
        </w:tc>
      </w:tr>
      <w:tr w:rsidR="00761055" w:rsidRPr="00335C36" w:rsidTr="00761055">
        <w:trPr>
          <w:trHeight w:val="1840"/>
        </w:trPr>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Объем привлеченных инвестиций в секторе малого и среднего предпринимательства при реализации программы</w:t>
            </w:r>
          </w:p>
        </w:tc>
        <w:tc>
          <w:tcPr>
            <w:tcW w:w="708"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тыс. руб.</w:t>
            </w:r>
          </w:p>
        </w:tc>
        <w:tc>
          <w:tcPr>
            <w:tcW w:w="567"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0,2</w:t>
            </w:r>
          </w:p>
        </w:tc>
        <w:tc>
          <w:tcPr>
            <w:tcW w:w="1843" w:type="dxa"/>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Мониторинг основных показателей за ходом реализации муниципальных программ поддержки и развития СМиСП</w:t>
            </w:r>
          </w:p>
        </w:tc>
        <w:tc>
          <w:tcPr>
            <w:tcW w:w="1134" w:type="dxa"/>
          </w:tcPr>
          <w:p w:rsidR="00761055" w:rsidRPr="00335C36" w:rsidRDefault="00761055" w:rsidP="007B2850">
            <w:pPr>
              <w:keepNext/>
              <w:suppressAutoHyphens/>
              <w:autoSpaceDE w:val="0"/>
              <w:autoSpaceDN w:val="0"/>
              <w:adjustRightInd w:val="0"/>
              <w:ind w:firstLine="720"/>
              <w:jc w:val="center"/>
              <w:rPr>
                <w:rFonts w:ascii="Arial" w:hAnsi="Arial" w:cs="Arial"/>
                <w:sz w:val="24"/>
                <w:szCs w:val="24"/>
              </w:rPr>
            </w:pPr>
          </w:p>
          <w:p w:rsidR="00761055" w:rsidRPr="00335C36" w:rsidRDefault="0099413A"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22166,5</w:t>
            </w:r>
          </w:p>
        </w:tc>
        <w:tc>
          <w:tcPr>
            <w:tcW w:w="1213" w:type="dxa"/>
            <w:gridSpan w:val="2"/>
          </w:tcPr>
          <w:p w:rsidR="00761055" w:rsidRPr="00335C36" w:rsidRDefault="00761055" w:rsidP="007B2850">
            <w:pPr>
              <w:keepNext/>
              <w:suppressAutoHyphens/>
              <w:autoSpaceDE w:val="0"/>
              <w:autoSpaceDN w:val="0"/>
              <w:adjustRightInd w:val="0"/>
              <w:ind w:firstLine="72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2000,0</w:t>
            </w:r>
          </w:p>
        </w:tc>
        <w:tc>
          <w:tcPr>
            <w:tcW w:w="1055"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2000,0</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2000,0</w:t>
            </w:r>
          </w:p>
        </w:tc>
        <w:tc>
          <w:tcPr>
            <w:tcW w:w="1276" w:type="dxa"/>
          </w:tcPr>
          <w:p w:rsidR="001E71B1" w:rsidRPr="00335C36" w:rsidRDefault="001E71B1"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2000,0</w:t>
            </w:r>
          </w:p>
        </w:tc>
      </w:tr>
      <w:tr w:rsidR="00761055" w:rsidRPr="00335C36" w:rsidTr="00761055">
        <w:tc>
          <w:tcPr>
            <w:tcW w:w="12866" w:type="dxa"/>
            <w:gridSpan w:val="9"/>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Задача 2: Улучшение инвестиционного климата в Канском районе</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tc>
      </w:tr>
      <w:tr w:rsidR="00761055" w:rsidRPr="00335C36" w:rsidTr="00761055">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Количество новых (вновь появившихся) инвесторов – субъектов малого и (или) среднего предпринимательства</w:t>
            </w:r>
          </w:p>
        </w:tc>
        <w:tc>
          <w:tcPr>
            <w:tcW w:w="708"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ед.</w:t>
            </w:r>
          </w:p>
        </w:tc>
        <w:tc>
          <w:tcPr>
            <w:tcW w:w="567"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0,1</w:t>
            </w:r>
          </w:p>
        </w:tc>
        <w:tc>
          <w:tcPr>
            <w:tcW w:w="1843" w:type="dxa"/>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Отчетные данные отдела планирова</w:t>
            </w:r>
          </w:p>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ния и экономичес</w:t>
            </w:r>
          </w:p>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кого развития администрации Канского района</w:t>
            </w:r>
          </w:p>
        </w:tc>
        <w:tc>
          <w:tcPr>
            <w:tcW w:w="1134"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192"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076" w:type="dxa"/>
            <w:gridSpan w:val="2"/>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r>
      <w:tr w:rsidR="00761055" w:rsidRPr="00335C36" w:rsidTr="00761055">
        <w:tc>
          <w:tcPr>
            <w:tcW w:w="5070" w:type="dxa"/>
          </w:tcPr>
          <w:p w:rsidR="00761055" w:rsidRPr="00335C36" w:rsidRDefault="00761055" w:rsidP="007B2850">
            <w:pPr>
              <w:keepNext/>
              <w:suppressAutoHyphens/>
              <w:autoSpaceDE w:val="0"/>
              <w:autoSpaceDN w:val="0"/>
              <w:adjustRightInd w:val="0"/>
              <w:rPr>
                <w:rFonts w:ascii="Arial" w:hAnsi="Arial" w:cs="Arial"/>
                <w:sz w:val="24"/>
                <w:szCs w:val="24"/>
              </w:rPr>
            </w:pPr>
            <w:r w:rsidRPr="00335C36">
              <w:rPr>
                <w:rFonts w:ascii="Arial" w:hAnsi="Arial" w:cs="Arial"/>
                <w:sz w:val="24"/>
                <w:szCs w:val="24"/>
              </w:rPr>
              <w:t>Количество поступивших обращений по реализации инвестиционных проектов по принципу «одного окна»</w:t>
            </w:r>
          </w:p>
        </w:tc>
        <w:tc>
          <w:tcPr>
            <w:tcW w:w="708"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ед.</w:t>
            </w:r>
          </w:p>
        </w:tc>
        <w:tc>
          <w:tcPr>
            <w:tcW w:w="567"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p>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0,1</w:t>
            </w:r>
          </w:p>
        </w:tc>
        <w:tc>
          <w:tcPr>
            <w:tcW w:w="1843" w:type="dxa"/>
          </w:tcPr>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Отчетные данные отдела планирова</w:t>
            </w:r>
          </w:p>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 xml:space="preserve">ния и </w:t>
            </w:r>
            <w:r w:rsidRPr="00335C36">
              <w:rPr>
                <w:rFonts w:ascii="Arial" w:hAnsi="Arial" w:cs="Arial"/>
                <w:sz w:val="24"/>
                <w:szCs w:val="24"/>
              </w:rPr>
              <w:lastRenderedPageBreak/>
              <w:t>экономичес</w:t>
            </w:r>
          </w:p>
          <w:p w:rsidR="00761055" w:rsidRPr="00335C36" w:rsidRDefault="00761055" w:rsidP="007B2850">
            <w:pPr>
              <w:keepNext/>
              <w:suppressAutoHyphens/>
              <w:rPr>
                <w:rFonts w:ascii="Arial" w:hAnsi="Arial" w:cs="Arial"/>
                <w:sz w:val="24"/>
                <w:szCs w:val="24"/>
              </w:rPr>
            </w:pPr>
            <w:r w:rsidRPr="00335C36">
              <w:rPr>
                <w:rFonts w:ascii="Arial" w:hAnsi="Arial" w:cs="Arial"/>
                <w:sz w:val="24"/>
                <w:szCs w:val="24"/>
              </w:rPr>
              <w:t>кого развития администрации Канского района</w:t>
            </w:r>
          </w:p>
        </w:tc>
        <w:tc>
          <w:tcPr>
            <w:tcW w:w="1134"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lastRenderedPageBreak/>
              <w:t>1</w:t>
            </w:r>
          </w:p>
        </w:tc>
        <w:tc>
          <w:tcPr>
            <w:tcW w:w="1192"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076" w:type="dxa"/>
            <w:gridSpan w:val="2"/>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c>
          <w:tcPr>
            <w:tcW w:w="1276" w:type="dxa"/>
          </w:tcPr>
          <w:p w:rsidR="00761055" w:rsidRPr="00335C36" w:rsidRDefault="00761055" w:rsidP="007B2850">
            <w:pPr>
              <w:keepNext/>
              <w:suppressAutoHyphens/>
              <w:autoSpaceDE w:val="0"/>
              <w:autoSpaceDN w:val="0"/>
              <w:adjustRightInd w:val="0"/>
              <w:jc w:val="center"/>
              <w:rPr>
                <w:rFonts w:ascii="Arial" w:hAnsi="Arial" w:cs="Arial"/>
                <w:sz w:val="24"/>
                <w:szCs w:val="24"/>
              </w:rPr>
            </w:pPr>
            <w:r w:rsidRPr="00335C36">
              <w:rPr>
                <w:rFonts w:ascii="Arial" w:hAnsi="Arial" w:cs="Arial"/>
                <w:sz w:val="24"/>
                <w:szCs w:val="24"/>
              </w:rPr>
              <w:t>1</w:t>
            </w:r>
          </w:p>
        </w:tc>
      </w:tr>
    </w:tbl>
    <w:p w:rsidR="00560C3E" w:rsidRPr="00122635"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3B4A9B">
        <w:rPr>
          <w:rFonts w:ascii="Arial" w:hAnsi="Arial" w:cs="Arial"/>
          <w:sz w:val="24"/>
          <w:szCs w:val="24"/>
        </w:rPr>
        <w:t xml:space="preserve">Начальник отдела планирования и </w:t>
      </w: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3B4A9B">
        <w:rPr>
          <w:rFonts w:ascii="Arial" w:hAnsi="Arial" w:cs="Arial"/>
          <w:sz w:val="24"/>
          <w:szCs w:val="24"/>
        </w:rPr>
        <w:t xml:space="preserve">экономического развития </w:t>
      </w: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3B4A9B">
        <w:rPr>
          <w:rFonts w:ascii="Arial" w:hAnsi="Arial" w:cs="Arial"/>
          <w:sz w:val="24"/>
          <w:szCs w:val="24"/>
        </w:rPr>
        <w:t xml:space="preserve">администрации Канского района                                                                               </w:t>
      </w:r>
      <w:r w:rsidR="001E71B1" w:rsidRPr="003B4A9B">
        <w:rPr>
          <w:rFonts w:ascii="Arial" w:hAnsi="Arial" w:cs="Arial"/>
          <w:sz w:val="24"/>
          <w:szCs w:val="24"/>
        </w:rPr>
        <w:t xml:space="preserve">                                                    </w:t>
      </w:r>
      <w:r w:rsidRPr="003B4A9B">
        <w:rPr>
          <w:rFonts w:ascii="Arial" w:hAnsi="Arial" w:cs="Arial"/>
          <w:sz w:val="24"/>
          <w:szCs w:val="24"/>
        </w:rPr>
        <w:t>С.Н. Артёмова</w:t>
      </w:r>
    </w:p>
    <w:p w:rsidR="00560C3E" w:rsidRPr="00122635" w:rsidRDefault="00560C3E"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122635"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3B4A9B" w:rsidRPr="00122635" w:rsidRDefault="003B4A9B"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122635"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0C3E" w:rsidRPr="003B4A9B" w:rsidRDefault="00560C3E" w:rsidP="007B2850">
      <w:pPr>
        <w:keepNext/>
        <w:suppressAutoHyphens/>
        <w:autoSpaceDE w:val="0"/>
        <w:autoSpaceDN w:val="0"/>
        <w:adjustRightInd w:val="0"/>
        <w:spacing w:after="0" w:line="240" w:lineRule="auto"/>
        <w:jc w:val="right"/>
        <w:outlineLvl w:val="1"/>
        <w:rPr>
          <w:rFonts w:ascii="Arial" w:hAnsi="Arial" w:cs="Arial"/>
          <w:sz w:val="24"/>
          <w:szCs w:val="24"/>
        </w:rPr>
      </w:pPr>
      <w:r w:rsidRPr="003B4A9B">
        <w:rPr>
          <w:rFonts w:ascii="Arial" w:hAnsi="Arial" w:cs="Arial"/>
          <w:sz w:val="24"/>
          <w:szCs w:val="24"/>
        </w:rPr>
        <w:lastRenderedPageBreak/>
        <w:t>Приложение № 2</w:t>
      </w:r>
    </w:p>
    <w:p w:rsidR="00560C3E" w:rsidRPr="003B4A9B" w:rsidRDefault="00560C3E" w:rsidP="007B2850">
      <w:pPr>
        <w:keepNext/>
        <w:suppressAutoHyphens/>
        <w:autoSpaceDE w:val="0"/>
        <w:autoSpaceDN w:val="0"/>
        <w:adjustRightInd w:val="0"/>
        <w:spacing w:after="0" w:line="240" w:lineRule="auto"/>
        <w:jc w:val="right"/>
        <w:rPr>
          <w:rFonts w:ascii="Arial" w:hAnsi="Arial" w:cs="Arial"/>
          <w:sz w:val="24"/>
          <w:szCs w:val="24"/>
        </w:rPr>
      </w:pPr>
      <w:r w:rsidRPr="003B4A9B">
        <w:rPr>
          <w:rFonts w:ascii="Arial" w:hAnsi="Arial" w:cs="Arial"/>
          <w:sz w:val="24"/>
          <w:szCs w:val="24"/>
        </w:rPr>
        <w:t>к паспорту муниципальной программы</w:t>
      </w:r>
    </w:p>
    <w:p w:rsidR="00560C3E" w:rsidRPr="003B4A9B" w:rsidRDefault="00560C3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p>
    <w:p w:rsidR="00560C3E" w:rsidRPr="003B4A9B" w:rsidRDefault="00560C3E" w:rsidP="007B2850">
      <w:pPr>
        <w:keepNext/>
        <w:suppressAutoHyphens/>
        <w:autoSpaceDE w:val="0"/>
        <w:autoSpaceDN w:val="0"/>
        <w:adjustRightInd w:val="0"/>
        <w:spacing w:after="0" w:line="240" w:lineRule="auto"/>
        <w:rPr>
          <w:rFonts w:ascii="Arial" w:eastAsia="Times New Roman" w:hAnsi="Arial" w:cs="Arial"/>
          <w:b/>
          <w:sz w:val="24"/>
          <w:szCs w:val="24"/>
          <w:lang w:eastAsia="ru-RU"/>
        </w:rPr>
      </w:pPr>
      <w:r w:rsidRPr="003B4A9B">
        <w:rPr>
          <w:rFonts w:ascii="Arial" w:eastAsia="Times New Roman" w:hAnsi="Arial" w:cs="Arial"/>
          <w:b/>
          <w:sz w:val="24"/>
          <w:szCs w:val="24"/>
          <w:lang w:eastAsia="ru-RU"/>
        </w:rPr>
        <w:t>Целевые показатели на долгосрочный период</w:t>
      </w:r>
    </w:p>
    <w:p w:rsidR="00560C3E" w:rsidRPr="00122635"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tbl>
      <w:tblPr>
        <w:tblpPr w:leftFromText="180" w:rightFromText="180" w:vertAnchor="text" w:tblpY="1"/>
        <w:tblOverlap w:val="never"/>
        <w:tblW w:w="14169" w:type="dxa"/>
        <w:tblLayout w:type="fixed"/>
        <w:tblCellMar>
          <w:left w:w="70" w:type="dxa"/>
          <w:right w:w="70" w:type="dxa"/>
        </w:tblCellMar>
        <w:tblLook w:val="0000" w:firstRow="0" w:lastRow="0" w:firstColumn="0" w:lastColumn="0" w:noHBand="0" w:noVBand="0"/>
      </w:tblPr>
      <w:tblGrid>
        <w:gridCol w:w="526"/>
        <w:gridCol w:w="1712"/>
        <w:gridCol w:w="565"/>
        <w:gridCol w:w="711"/>
        <w:gridCol w:w="848"/>
        <w:gridCol w:w="864"/>
        <w:gridCol w:w="863"/>
        <w:gridCol w:w="850"/>
        <w:gridCol w:w="992"/>
        <w:gridCol w:w="993"/>
        <w:gridCol w:w="850"/>
        <w:gridCol w:w="851"/>
        <w:gridCol w:w="992"/>
        <w:gridCol w:w="850"/>
        <w:gridCol w:w="851"/>
        <w:gridCol w:w="851"/>
      </w:tblGrid>
      <w:tr w:rsidR="00761055" w:rsidRPr="003B4A9B" w:rsidTr="001E71B1">
        <w:trPr>
          <w:cantSplit/>
          <w:trHeight w:val="694"/>
          <w:tblHeader/>
        </w:trPr>
        <w:tc>
          <w:tcPr>
            <w:tcW w:w="526" w:type="dxa"/>
            <w:vMerge w:val="restart"/>
            <w:tcBorders>
              <w:top w:val="single" w:sz="6" w:space="0" w:color="auto"/>
              <w:left w:val="single" w:sz="6" w:space="0" w:color="auto"/>
              <w:bottom w:val="nil"/>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 </w:t>
            </w:r>
            <w:r w:rsidRPr="003B4A9B">
              <w:rPr>
                <w:rFonts w:ascii="Arial" w:eastAsia="Times New Roman" w:hAnsi="Arial" w:cs="Arial"/>
                <w:sz w:val="24"/>
                <w:szCs w:val="24"/>
                <w:lang w:eastAsia="ru-RU"/>
              </w:rPr>
              <w:br/>
              <w:t>п/п</w:t>
            </w:r>
          </w:p>
        </w:tc>
        <w:tc>
          <w:tcPr>
            <w:tcW w:w="1712" w:type="dxa"/>
            <w:vMerge w:val="restart"/>
            <w:tcBorders>
              <w:top w:val="single" w:sz="6" w:space="0" w:color="auto"/>
              <w:left w:val="single" w:sz="6" w:space="0" w:color="auto"/>
              <w:bottom w:val="nil"/>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Цели,  </w:t>
            </w:r>
            <w:r w:rsidRPr="003B4A9B">
              <w:rPr>
                <w:rFonts w:ascii="Arial" w:eastAsia="Times New Roman" w:hAnsi="Arial" w:cs="Arial"/>
                <w:sz w:val="24"/>
                <w:szCs w:val="24"/>
                <w:lang w:eastAsia="ru-RU"/>
              </w:rPr>
              <w:br/>
              <w:t xml:space="preserve">целевые </w:t>
            </w:r>
            <w:r w:rsidRPr="003B4A9B">
              <w:rPr>
                <w:rFonts w:ascii="Arial" w:eastAsia="Times New Roman" w:hAnsi="Arial" w:cs="Arial"/>
                <w:sz w:val="24"/>
                <w:szCs w:val="24"/>
                <w:lang w:eastAsia="ru-RU"/>
              </w:rPr>
              <w:br/>
              <w:t>показатели</w:t>
            </w:r>
          </w:p>
        </w:tc>
        <w:tc>
          <w:tcPr>
            <w:tcW w:w="565" w:type="dxa"/>
            <w:vMerge w:val="restart"/>
            <w:tcBorders>
              <w:top w:val="single" w:sz="6" w:space="0" w:color="auto"/>
              <w:left w:val="single" w:sz="6" w:space="0" w:color="auto"/>
              <w:bottom w:val="nil"/>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Ед. </w:t>
            </w:r>
            <w:r w:rsidRPr="003B4A9B">
              <w:rPr>
                <w:rFonts w:ascii="Arial" w:eastAsia="Times New Roman" w:hAnsi="Arial" w:cs="Arial"/>
                <w:sz w:val="24"/>
                <w:szCs w:val="24"/>
                <w:lang w:eastAsia="ru-RU"/>
              </w:rPr>
              <w:br/>
              <w:t>изм.</w:t>
            </w:r>
          </w:p>
        </w:tc>
        <w:tc>
          <w:tcPr>
            <w:tcW w:w="711" w:type="dxa"/>
            <w:tcBorders>
              <w:top w:val="single" w:sz="6" w:space="0" w:color="auto"/>
              <w:left w:val="single" w:sz="6" w:space="0" w:color="auto"/>
              <w:right w:val="single" w:sz="6" w:space="0" w:color="auto"/>
            </w:tcBorders>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2022</w:t>
            </w:r>
            <w:r w:rsidR="00761055" w:rsidRPr="003B4A9B">
              <w:rPr>
                <w:rFonts w:ascii="Arial" w:eastAsia="Times New Roman" w:hAnsi="Arial" w:cs="Arial"/>
                <w:sz w:val="24"/>
                <w:szCs w:val="24"/>
                <w:lang w:eastAsia="ru-RU"/>
              </w:rPr>
              <w:t xml:space="preserve"> год</w:t>
            </w:r>
          </w:p>
        </w:tc>
        <w:tc>
          <w:tcPr>
            <w:tcW w:w="848" w:type="dxa"/>
            <w:tcBorders>
              <w:top w:val="single" w:sz="6" w:space="0" w:color="auto"/>
              <w:left w:val="single" w:sz="6" w:space="0" w:color="auto"/>
              <w:right w:val="single" w:sz="6" w:space="0" w:color="auto"/>
            </w:tcBorders>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1727" w:type="dxa"/>
            <w:gridSpan w:val="2"/>
            <w:tcBorders>
              <w:top w:val="single" w:sz="6" w:space="0" w:color="auto"/>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Плановый период</w:t>
            </w:r>
          </w:p>
        </w:tc>
        <w:tc>
          <w:tcPr>
            <w:tcW w:w="8080" w:type="dxa"/>
            <w:gridSpan w:val="9"/>
            <w:tcBorders>
              <w:top w:val="single" w:sz="6" w:space="0" w:color="auto"/>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Долгосрочный период по годам</w:t>
            </w:r>
          </w:p>
        </w:tc>
      </w:tr>
      <w:tr w:rsidR="00761055" w:rsidRPr="003B4A9B" w:rsidTr="00761055">
        <w:trPr>
          <w:cantSplit/>
          <w:trHeight w:val="240"/>
          <w:tblHeader/>
        </w:trPr>
        <w:tc>
          <w:tcPr>
            <w:tcW w:w="526" w:type="dxa"/>
            <w:vMerge/>
            <w:tcBorders>
              <w:top w:val="nil"/>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1712" w:type="dxa"/>
            <w:vMerge/>
            <w:tcBorders>
              <w:top w:val="nil"/>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565" w:type="dxa"/>
            <w:vMerge/>
            <w:tcBorders>
              <w:top w:val="nil"/>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711" w:type="dxa"/>
            <w:tcBorders>
              <w:left w:val="single" w:sz="6" w:space="0" w:color="auto"/>
              <w:bottom w:val="single" w:sz="6" w:space="0" w:color="auto"/>
              <w:right w:val="single" w:sz="6" w:space="0" w:color="auto"/>
            </w:tcBorders>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848" w:type="dxa"/>
            <w:tcBorders>
              <w:left w:val="single" w:sz="6" w:space="0" w:color="auto"/>
              <w:bottom w:val="single" w:sz="6" w:space="0" w:color="auto"/>
              <w:right w:val="single" w:sz="6" w:space="0" w:color="auto"/>
            </w:tcBorders>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2023</w:t>
            </w:r>
            <w:r w:rsidR="00761055" w:rsidRPr="003B4A9B">
              <w:rPr>
                <w:rFonts w:ascii="Arial" w:eastAsia="Times New Roman" w:hAnsi="Arial" w:cs="Arial"/>
                <w:sz w:val="24"/>
                <w:szCs w:val="24"/>
                <w:lang w:eastAsia="ru-RU"/>
              </w:rPr>
              <w:t xml:space="preserve"> год</w:t>
            </w:r>
          </w:p>
        </w:tc>
        <w:tc>
          <w:tcPr>
            <w:tcW w:w="864"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2024</w:t>
            </w:r>
            <w:r w:rsidR="00761055" w:rsidRPr="003B4A9B">
              <w:rPr>
                <w:rFonts w:ascii="Arial" w:eastAsia="Times New Roman" w:hAnsi="Arial" w:cs="Arial"/>
                <w:sz w:val="24"/>
                <w:szCs w:val="24"/>
                <w:lang w:eastAsia="ru-RU"/>
              </w:rPr>
              <w:t xml:space="preserve"> год</w:t>
            </w:r>
          </w:p>
        </w:tc>
        <w:tc>
          <w:tcPr>
            <w:tcW w:w="863" w:type="dxa"/>
            <w:tcBorders>
              <w:top w:val="single" w:sz="6" w:space="0" w:color="auto"/>
              <w:left w:val="single" w:sz="6" w:space="0" w:color="auto"/>
              <w:bottom w:val="single" w:sz="6" w:space="0" w:color="auto"/>
              <w:right w:val="single" w:sz="6" w:space="0" w:color="auto"/>
            </w:tcBorders>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2025</w:t>
            </w:r>
            <w:r w:rsidR="00761055" w:rsidRPr="003B4A9B">
              <w:rPr>
                <w:rFonts w:ascii="Arial" w:eastAsia="Times New Roman" w:hAnsi="Arial" w:cs="Arial"/>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761055" w:rsidRPr="003B4A9B" w:rsidRDefault="00423859" w:rsidP="007B2850">
            <w:pPr>
              <w:keepNext/>
              <w:tabs>
                <w:tab w:val="left" w:pos="125"/>
              </w:tabs>
              <w:suppressAutoHyphens/>
              <w:autoSpaceDE w:val="0"/>
              <w:autoSpaceDN w:val="0"/>
              <w:adjustRightInd w:val="0"/>
              <w:spacing w:after="0" w:line="240" w:lineRule="auto"/>
              <w:ind w:firstLine="70"/>
              <w:rPr>
                <w:rFonts w:ascii="Arial" w:eastAsia="Times New Roman" w:hAnsi="Arial" w:cs="Arial"/>
                <w:sz w:val="24"/>
                <w:szCs w:val="24"/>
                <w:lang w:eastAsia="ru-RU"/>
              </w:rPr>
            </w:pPr>
            <w:r w:rsidRPr="003B4A9B">
              <w:rPr>
                <w:rFonts w:ascii="Arial" w:eastAsia="Times New Roman" w:hAnsi="Arial" w:cs="Arial"/>
                <w:sz w:val="24"/>
                <w:szCs w:val="24"/>
                <w:lang w:eastAsia="ru-RU"/>
              </w:rPr>
              <w:t>2026</w:t>
            </w:r>
            <w:r w:rsidR="00761055" w:rsidRPr="003B4A9B">
              <w:rPr>
                <w:rFonts w:ascii="Arial" w:eastAsia="Times New Roman" w:hAnsi="Arial" w:cs="Arial"/>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2027</w:t>
            </w:r>
            <w:r w:rsidR="00761055" w:rsidRPr="003B4A9B">
              <w:rPr>
                <w:rFonts w:ascii="Arial" w:eastAsia="Times New Roman" w:hAnsi="Arial" w:cs="Arial"/>
                <w:sz w:val="24"/>
                <w:szCs w:val="24"/>
                <w:lang w:eastAsia="ru-RU"/>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2028</w:t>
            </w:r>
            <w:r w:rsidR="00761055" w:rsidRPr="003B4A9B">
              <w:rPr>
                <w:rFonts w:ascii="Arial" w:eastAsia="Times New Roman" w:hAnsi="Arial" w:cs="Arial"/>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2029</w:t>
            </w:r>
            <w:r w:rsidR="00761055" w:rsidRPr="003B4A9B">
              <w:rPr>
                <w:rFonts w:ascii="Arial" w:eastAsia="Times New Roman" w:hAnsi="Arial" w:cs="Arial"/>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2030</w:t>
            </w:r>
            <w:r w:rsidR="00761055" w:rsidRPr="003B4A9B">
              <w:rPr>
                <w:rFonts w:ascii="Arial" w:eastAsia="Times New Roman" w:hAnsi="Arial" w:cs="Arial"/>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2031</w:t>
            </w:r>
            <w:r w:rsidR="00761055" w:rsidRPr="003B4A9B">
              <w:rPr>
                <w:rFonts w:ascii="Arial" w:eastAsia="Times New Roman" w:hAnsi="Arial" w:cs="Arial"/>
                <w:sz w:val="24"/>
                <w:szCs w:val="24"/>
                <w:lang w:eastAsia="ru-RU"/>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2032</w:t>
            </w:r>
            <w:r w:rsidR="00761055" w:rsidRPr="003B4A9B">
              <w:rPr>
                <w:rFonts w:ascii="Arial" w:eastAsia="Times New Roman" w:hAnsi="Arial" w:cs="Arial"/>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761055" w:rsidRPr="003B4A9B" w:rsidRDefault="00761055"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2033</w:t>
            </w:r>
            <w:r w:rsidR="00761055" w:rsidRPr="003B4A9B">
              <w:rPr>
                <w:rFonts w:ascii="Arial" w:eastAsia="Times New Roman" w:hAnsi="Arial" w:cs="Arial"/>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761055" w:rsidRPr="003B4A9B" w:rsidRDefault="00423859"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2034</w:t>
            </w:r>
            <w:r w:rsidR="00761055" w:rsidRPr="003B4A9B">
              <w:rPr>
                <w:rFonts w:ascii="Arial" w:eastAsia="Times New Roman" w:hAnsi="Arial" w:cs="Arial"/>
                <w:sz w:val="24"/>
                <w:szCs w:val="24"/>
                <w:lang w:eastAsia="ru-RU"/>
              </w:rPr>
              <w:t xml:space="preserve"> год</w:t>
            </w:r>
          </w:p>
        </w:tc>
      </w:tr>
      <w:tr w:rsidR="00761055" w:rsidRPr="003B4A9B" w:rsidTr="001E71B1">
        <w:trPr>
          <w:cantSplit/>
          <w:trHeight w:val="558"/>
        </w:trPr>
        <w:tc>
          <w:tcPr>
            <w:tcW w:w="14169" w:type="dxa"/>
            <w:gridSpan w:val="16"/>
            <w:tcBorders>
              <w:top w:val="single" w:sz="4" w:space="0" w:color="auto"/>
              <w:left w:val="single" w:sz="4" w:space="0" w:color="auto"/>
              <w:bottom w:val="single" w:sz="4" w:space="0" w:color="auto"/>
              <w:right w:val="single" w:sz="6" w:space="0" w:color="auto"/>
            </w:tcBorders>
          </w:tcPr>
          <w:p w:rsidR="00761055" w:rsidRPr="003B4A9B" w:rsidRDefault="00761055" w:rsidP="007B2850">
            <w:pPr>
              <w:pStyle w:val="ac"/>
              <w:keepNext/>
              <w:suppressAutoHyphens/>
              <w:spacing w:after="0" w:line="240" w:lineRule="auto"/>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761055" w:rsidRPr="003B4A9B" w:rsidTr="00761055">
        <w:trPr>
          <w:cantSplit/>
          <w:trHeight w:val="1134"/>
        </w:trPr>
        <w:tc>
          <w:tcPr>
            <w:tcW w:w="526" w:type="dxa"/>
            <w:tcBorders>
              <w:top w:val="single" w:sz="4" w:space="0" w:color="auto"/>
              <w:left w:val="single" w:sz="4" w:space="0" w:color="auto"/>
              <w:bottom w:val="single" w:sz="4" w:space="0" w:color="auto"/>
              <w:right w:val="single" w:sz="4" w:space="0" w:color="auto"/>
            </w:tcBorders>
          </w:tcPr>
          <w:p w:rsidR="00761055" w:rsidRPr="003B4A9B" w:rsidRDefault="00761055"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                1.1</w:t>
            </w:r>
          </w:p>
        </w:tc>
        <w:tc>
          <w:tcPr>
            <w:tcW w:w="1712" w:type="dxa"/>
            <w:tcBorders>
              <w:top w:val="single" w:sz="4" w:space="0" w:color="auto"/>
              <w:left w:val="single" w:sz="4" w:space="0" w:color="auto"/>
              <w:bottom w:val="single" w:sz="4" w:space="0" w:color="auto"/>
              <w:right w:val="single" w:sz="4" w:space="0" w:color="auto"/>
            </w:tcBorders>
          </w:tcPr>
          <w:p w:rsidR="00761055" w:rsidRPr="003B4A9B" w:rsidRDefault="0076105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Количество инвестиционных проектов, реализу</w:t>
            </w:r>
          </w:p>
          <w:p w:rsidR="00761055" w:rsidRPr="003B4A9B" w:rsidRDefault="0076105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емых на террито</w:t>
            </w:r>
          </w:p>
          <w:p w:rsidR="00761055" w:rsidRPr="003B4A9B" w:rsidRDefault="0076105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рии района в соответствии с планом создания инвестиционных объектов и объек</w:t>
            </w:r>
          </w:p>
          <w:p w:rsidR="00761055" w:rsidRPr="003B4A9B" w:rsidRDefault="0076105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тов инфрастру</w:t>
            </w:r>
          </w:p>
          <w:p w:rsidR="00761055" w:rsidRPr="003B4A9B" w:rsidRDefault="0076105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ктуры в Канском районе </w:t>
            </w:r>
          </w:p>
        </w:tc>
        <w:tc>
          <w:tcPr>
            <w:tcW w:w="565" w:type="dxa"/>
            <w:tcBorders>
              <w:top w:val="single" w:sz="4" w:space="0" w:color="auto"/>
              <w:left w:val="single" w:sz="4" w:space="0" w:color="auto"/>
              <w:bottom w:val="single" w:sz="4" w:space="0" w:color="auto"/>
              <w:right w:val="single" w:sz="4" w:space="0" w:color="auto"/>
            </w:tcBorders>
          </w:tcPr>
          <w:p w:rsidR="00761055" w:rsidRPr="003B4A9B" w:rsidRDefault="00761055"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Е    ед.</w:t>
            </w:r>
          </w:p>
        </w:tc>
        <w:tc>
          <w:tcPr>
            <w:tcW w:w="711"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423859"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48"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B2850"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64"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63"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993"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jc w:val="both"/>
              <w:rPr>
                <w:rFonts w:ascii="Arial" w:hAnsi="Arial" w:cs="Arial"/>
                <w:sz w:val="24"/>
                <w:szCs w:val="24"/>
              </w:rPr>
            </w:pPr>
          </w:p>
          <w:p w:rsidR="001E71B1" w:rsidRPr="003B4A9B" w:rsidRDefault="001E71B1" w:rsidP="007B2850">
            <w:pPr>
              <w:keepNext/>
              <w:suppressAutoHyphens/>
              <w:spacing w:after="0" w:line="240" w:lineRule="auto"/>
              <w:jc w:val="both"/>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1"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1"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c>
          <w:tcPr>
            <w:tcW w:w="851" w:type="dxa"/>
            <w:tcBorders>
              <w:top w:val="single" w:sz="6" w:space="0" w:color="auto"/>
              <w:left w:val="single" w:sz="6" w:space="0" w:color="auto"/>
              <w:bottom w:val="single" w:sz="4" w:space="0" w:color="auto"/>
              <w:right w:val="single" w:sz="6" w:space="0" w:color="auto"/>
            </w:tcBorders>
          </w:tcPr>
          <w:p w:rsidR="001E71B1" w:rsidRPr="003B4A9B" w:rsidRDefault="001E71B1" w:rsidP="007B2850">
            <w:pPr>
              <w:keepNext/>
              <w:suppressAutoHyphens/>
              <w:spacing w:after="0" w:line="240" w:lineRule="auto"/>
              <w:rPr>
                <w:rFonts w:ascii="Arial" w:hAnsi="Arial" w:cs="Arial"/>
                <w:sz w:val="24"/>
                <w:szCs w:val="24"/>
              </w:rPr>
            </w:pPr>
          </w:p>
          <w:p w:rsidR="001E71B1" w:rsidRPr="003B4A9B" w:rsidRDefault="001E71B1" w:rsidP="007B2850">
            <w:pPr>
              <w:keepNext/>
              <w:suppressAutoHyphens/>
              <w:spacing w:after="0" w:line="240" w:lineRule="auto"/>
              <w:rPr>
                <w:rFonts w:ascii="Arial" w:hAnsi="Arial" w:cs="Arial"/>
                <w:sz w:val="24"/>
                <w:szCs w:val="24"/>
              </w:rPr>
            </w:pPr>
          </w:p>
          <w:p w:rsidR="00761055" w:rsidRPr="003B4A9B" w:rsidRDefault="00761055" w:rsidP="007B2850">
            <w:pPr>
              <w:keepNext/>
              <w:suppressAutoHyphens/>
              <w:spacing w:after="0" w:line="240" w:lineRule="auto"/>
              <w:rPr>
                <w:rFonts w:ascii="Arial" w:hAnsi="Arial" w:cs="Arial"/>
                <w:sz w:val="24"/>
                <w:szCs w:val="24"/>
              </w:rPr>
            </w:pPr>
            <w:r w:rsidRPr="003B4A9B">
              <w:rPr>
                <w:rFonts w:ascii="Arial" w:hAnsi="Arial" w:cs="Arial"/>
                <w:sz w:val="24"/>
                <w:szCs w:val="24"/>
              </w:rPr>
              <w:t>1</w:t>
            </w:r>
          </w:p>
        </w:tc>
      </w:tr>
    </w:tbl>
    <w:p w:rsidR="007D766F" w:rsidRPr="00122635"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3B4A9B">
        <w:rPr>
          <w:rFonts w:ascii="Arial" w:hAnsi="Arial" w:cs="Arial"/>
          <w:sz w:val="24"/>
          <w:szCs w:val="24"/>
        </w:rPr>
        <w:t xml:space="preserve">Начальник отдела планирования и </w:t>
      </w: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3B4A9B">
        <w:rPr>
          <w:rFonts w:ascii="Arial" w:hAnsi="Arial" w:cs="Arial"/>
          <w:sz w:val="24"/>
          <w:szCs w:val="24"/>
        </w:rPr>
        <w:t xml:space="preserve">экономического развития </w:t>
      </w:r>
    </w:p>
    <w:p w:rsidR="00766B66" w:rsidRPr="003B4A9B" w:rsidRDefault="00560C3E" w:rsidP="007B2850">
      <w:pPr>
        <w:keepNext/>
        <w:suppressAutoHyphens/>
        <w:autoSpaceDE w:val="0"/>
        <w:autoSpaceDN w:val="0"/>
        <w:adjustRightInd w:val="0"/>
        <w:spacing w:after="0" w:line="240" w:lineRule="auto"/>
        <w:jc w:val="both"/>
        <w:outlineLvl w:val="1"/>
        <w:rPr>
          <w:rFonts w:ascii="Arial" w:hAnsi="Arial" w:cs="Arial"/>
          <w:sz w:val="28"/>
          <w:szCs w:val="28"/>
        </w:rPr>
        <w:sectPr w:rsidR="00766B66" w:rsidRPr="003B4A9B" w:rsidSect="00000AB9">
          <w:footerReference w:type="default" r:id="rId10"/>
          <w:pgSz w:w="16838" w:h="11905" w:orient="landscape"/>
          <w:pgMar w:top="426" w:right="851" w:bottom="851" w:left="1701" w:header="720" w:footer="720" w:gutter="0"/>
          <w:cols w:space="720"/>
          <w:noEndnote/>
        </w:sectPr>
      </w:pPr>
      <w:r w:rsidRPr="003B4A9B">
        <w:rPr>
          <w:rFonts w:ascii="Arial" w:hAnsi="Arial" w:cs="Arial"/>
          <w:sz w:val="24"/>
          <w:szCs w:val="24"/>
        </w:rPr>
        <w:t xml:space="preserve">администрации Канского района                                                                                             </w:t>
      </w:r>
      <w:r w:rsidR="00661841" w:rsidRPr="003B4A9B">
        <w:rPr>
          <w:rFonts w:ascii="Arial" w:hAnsi="Arial" w:cs="Arial"/>
          <w:sz w:val="24"/>
          <w:szCs w:val="24"/>
        </w:rPr>
        <w:t>С.Н. Артёмова</w:t>
      </w:r>
    </w:p>
    <w:p w:rsidR="00D446A9" w:rsidRPr="003B4A9B" w:rsidRDefault="00560C3E" w:rsidP="007B2850">
      <w:pPr>
        <w:keepNext/>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B4A9B">
        <w:rPr>
          <w:rFonts w:ascii="Arial" w:eastAsia="Times New Roman" w:hAnsi="Arial" w:cs="Arial"/>
          <w:b/>
          <w:sz w:val="24"/>
          <w:szCs w:val="24"/>
          <w:lang w:eastAsia="ru-RU"/>
        </w:rPr>
        <w:lastRenderedPageBreak/>
        <w:t xml:space="preserve">2. Характеристика текущего состояния сферы малого, среднего предпринимательства и инвестиционной сферы в Канском районе </w:t>
      </w:r>
    </w:p>
    <w:p w:rsidR="00D446A9" w:rsidRPr="003B4A9B" w:rsidRDefault="00560C3E" w:rsidP="007B2850">
      <w:pPr>
        <w:keepNext/>
        <w:suppressAutoHyphens/>
        <w:spacing w:after="0" w:line="240" w:lineRule="auto"/>
        <w:ind w:firstLine="709"/>
        <w:jc w:val="both"/>
        <w:rPr>
          <w:rFonts w:ascii="Arial" w:hAnsi="Arial" w:cs="Arial"/>
          <w:sz w:val="24"/>
          <w:szCs w:val="24"/>
        </w:rPr>
      </w:pPr>
      <w:r w:rsidRPr="003B4A9B">
        <w:rPr>
          <w:rFonts w:ascii="Arial" w:eastAsia="Calibri" w:hAnsi="Arial" w:cs="Arial"/>
          <w:sz w:val="24"/>
          <w:szCs w:val="24"/>
        </w:rPr>
        <w:t xml:space="preserve">1.1. </w:t>
      </w:r>
      <w:r w:rsidRPr="003B4A9B">
        <w:rPr>
          <w:rFonts w:ascii="Arial" w:hAnsi="Arial" w:cs="Arial"/>
          <w:sz w:val="24"/>
          <w:szCs w:val="24"/>
        </w:rPr>
        <w:t xml:space="preserve">Предпринимательское сообщество в Канском районе представлено малыми, средними предприятиями и индивидуальными предпринимателями без образования юридического лица. </w:t>
      </w:r>
      <w:r w:rsidR="00D446A9" w:rsidRPr="003B4A9B">
        <w:rPr>
          <w:rFonts w:ascii="Arial" w:hAnsi="Arial" w:cs="Arial"/>
          <w:sz w:val="24"/>
          <w:szCs w:val="24"/>
        </w:rPr>
        <w:t>На территории Канского района</w:t>
      </w:r>
      <w:r w:rsidR="00661841" w:rsidRPr="003B4A9B">
        <w:rPr>
          <w:rFonts w:ascii="Arial" w:hAnsi="Arial" w:cs="Arial"/>
          <w:sz w:val="24"/>
          <w:szCs w:val="24"/>
        </w:rPr>
        <w:t xml:space="preserve"> на 01.01.2023 года зарегистрировано и действует 47</w:t>
      </w:r>
      <w:r w:rsidR="00D446A9" w:rsidRPr="003B4A9B">
        <w:rPr>
          <w:rFonts w:ascii="Arial" w:hAnsi="Arial" w:cs="Arial"/>
          <w:sz w:val="24"/>
          <w:szCs w:val="24"/>
        </w:rPr>
        <w:t xml:space="preserve"> малых предприятий </w:t>
      </w:r>
      <w:r w:rsidR="00661841" w:rsidRPr="003B4A9B">
        <w:rPr>
          <w:rFonts w:ascii="Arial" w:hAnsi="Arial" w:cs="Arial"/>
          <w:sz w:val="24"/>
          <w:szCs w:val="24"/>
        </w:rPr>
        <w:t>с численностью 362</w:t>
      </w:r>
      <w:r w:rsidR="00D446A9" w:rsidRPr="003B4A9B">
        <w:rPr>
          <w:rFonts w:ascii="Arial" w:hAnsi="Arial" w:cs="Arial"/>
          <w:sz w:val="24"/>
          <w:szCs w:val="24"/>
        </w:rPr>
        <w:t xml:space="preserve"> человек</w:t>
      </w:r>
      <w:r w:rsidR="00661841" w:rsidRPr="003B4A9B">
        <w:rPr>
          <w:rFonts w:ascii="Arial" w:hAnsi="Arial" w:cs="Arial"/>
          <w:sz w:val="24"/>
          <w:szCs w:val="24"/>
        </w:rPr>
        <w:t>а</w:t>
      </w:r>
      <w:r w:rsidR="00D446A9" w:rsidRPr="003B4A9B">
        <w:rPr>
          <w:rFonts w:ascii="Arial" w:hAnsi="Arial" w:cs="Arial"/>
          <w:sz w:val="24"/>
          <w:szCs w:val="24"/>
        </w:rPr>
        <w:t xml:space="preserve">, </w:t>
      </w:r>
      <w:r w:rsidR="00661841" w:rsidRPr="003B4A9B">
        <w:rPr>
          <w:rFonts w:ascii="Arial" w:hAnsi="Arial" w:cs="Arial"/>
          <w:sz w:val="24"/>
          <w:szCs w:val="24"/>
        </w:rPr>
        <w:t>два средних предприятия</w:t>
      </w:r>
      <w:r w:rsidR="00D446A9" w:rsidRPr="003B4A9B">
        <w:rPr>
          <w:rFonts w:ascii="Arial" w:hAnsi="Arial" w:cs="Arial"/>
          <w:sz w:val="24"/>
          <w:szCs w:val="24"/>
        </w:rPr>
        <w:t xml:space="preserve"> - обрабатывающее предприятие по производству строительных металлических конструкций, изделий и их частей</w:t>
      </w:r>
      <w:r w:rsidR="001E71B1" w:rsidRPr="003B4A9B">
        <w:rPr>
          <w:rFonts w:ascii="Arial" w:hAnsi="Arial" w:cs="Arial"/>
          <w:sz w:val="24"/>
          <w:szCs w:val="24"/>
        </w:rPr>
        <w:t xml:space="preserve"> - </w:t>
      </w:r>
      <w:r w:rsidR="00D446A9" w:rsidRPr="003B4A9B">
        <w:rPr>
          <w:rFonts w:ascii="Arial" w:hAnsi="Arial" w:cs="Arial"/>
          <w:sz w:val="24"/>
          <w:szCs w:val="24"/>
        </w:rPr>
        <w:t>ООО «Фирма Комстройэкспоцентр»</w:t>
      </w:r>
      <w:r w:rsidR="00661841" w:rsidRPr="003B4A9B">
        <w:rPr>
          <w:rFonts w:ascii="Arial" w:hAnsi="Arial" w:cs="Arial"/>
          <w:sz w:val="24"/>
          <w:szCs w:val="24"/>
        </w:rPr>
        <w:t xml:space="preserve"> и сельскохозяйственное предприятие АО «Арефьевское». Общая</w:t>
      </w:r>
      <w:r w:rsidR="00D92F8D" w:rsidRPr="003B4A9B">
        <w:rPr>
          <w:rFonts w:ascii="Arial" w:hAnsi="Arial" w:cs="Arial"/>
          <w:sz w:val="24"/>
          <w:szCs w:val="24"/>
        </w:rPr>
        <w:t xml:space="preserve"> </w:t>
      </w:r>
      <w:r w:rsidR="00661841" w:rsidRPr="003B4A9B">
        <w:rPr>
          <w:rFonts w:ascii="Arial" w:hAnsi="Arial" w:cs="Arial"/>
          <w:sz w:val="24"/>
          <w:szCs w:val="24"/>
        </w:rPr>
        <w:t>среднесписочная численность</w:t>
      </w:r>
      <w:r w:rsidR="00D92F8D" w:rsidRPr="003B4A9B">
        <w:rPr>
          <w:rFonts w:ascii="Arial" w:hAnsi="Arial" w:cs="Arial"/>
          <w:sz w:val="24"/>
          <w:szCs w:val="24"/>
        </w:rPr>
        <w:t xml:space="preserve"> работников</w:t>
      </w:r>
      <w:r w:rsidR="00661841" w:rsidRPr="003B4A9B">
        <w:rPr>
          <w:rFonts w:ascii="Arial" w:hAnsi="Arial" w:cs="Arial"/>
          <w:sz w:val="24"/>
          <w:szCs w:val="24"/>
        </w:rPr>
        <w:t xml:space="preserve"> на средних предприятиях составила</w:t>
      </w:r>
      <w:r w:rsidR="00D92F8D" w:rsidRPr="003B4A9B">
        <w:rPr>
          <w:rFonts w:ascii="Arial" w:hAnsi="Arial" w:cs="Arial"/>
          <w:sz w:val="24"/>
          <w:szCs w:val="24"/>
        </w:rPr>
        <w:t xml:space="preserve"> </w:t>
      </w:r>
      <w:r w:rsidR="00661841" w:rsidRPr="003B4A9B">
        <w:rPr>
          <w:rFonts w:ascii="Arial" w:hAnsi="Arial" w:cs="Arial"/>
          <w:sz w:val="24"/>
          <w:szCs w:val="24"/>
        </w:rPr>
        <w:t xml:space="preserve">368 человек. Также согласно данным единого государственного реестра федеральной налоговой службы на территории района зарегистрировано 324 </w:t>
      </w:r>
      <w:r w:rsidR="00D446A9" w:rsidRPr="003B4A9B">
        <w:rPr>
          <w:rFonts w:ascii="Arial" w:hAnsi="Arial" w:cs="Arial"/>
          <w:sz w:val="24"/>
          <w:szCs w:val="24"/>
        </w:rPr>
        <w:t xml:space="preserve">индивидуальных предпринимателей без образования юридического лица. </w:t>
      </w:r>
      <w:r w:rsidR="00D92F8D" w:rsidRPr="003B4A9B">
        <w:rPr>
          <w:rFonts w:ascii="Arial" w:hAnsi="Arial" w:cs="Arial"/>
          <w:sz w:val="24"/>
          <w:szCs w:val="24"/>
        </w:rPr>
        <w:t>Среднесп</w:t>
      </w:r>
      <w:r w:rsidR="00661841" w:rsidRPr="003B4A9B">
        <w:rPr>
          <w:rFonts w:ascii="Arial" w:hAnsi="Arial" w:cs="Arial"/>
          <w:sz w:val="24"/>
          <w:szCs w:val="24"/>
        </w:rPr>
        <w:t xml:space="preserve">исочная численность работников </w:t>
      </w:r>
      <w:r w:rsidR="00D92F8D" w:rsidRPr="003B4A9B">
        <w:rPr>
          <w:rFonts w:ascii="Arial" w:hAnsi="Arial" w:cs="Arial"/>
          <w:sz w:val="24"/>
          <w:szCs w:val="24"/>
        </w:rPr>
        <w:t>у индивидуальных предпринимат</w:t>
      </w:r>
      <w:r w:rsidR="00661841" w:rsidRPr="003B4A9B">
        <w:rPr>
          <w:rFonts w:ascii="Arial" w:hAnsi="Arial" w:cs="Arial"/>
          <w:sz w:val="24"/>
          <w:szCs w:val="24"/>
        </w:rPr>
        <w:t xml:space="preserve">елей в 2022 </w:t>
      </w:r>
      <w:r w:rsidR="003B4A9B" w:rsidRPr="003B4A9B">
        <w:rPr>
          <w:rFonts w:ascii="Arial" w:hAnsi="Arial" w:cs="Arial"/>
          <w:sz w:val="24"/>
          <w:szCs w:val="24"/>
        </w:rPr>
        <w:t>году составила</w:t>
      </w:r>
      <w:r w:rsidR="00661841" w:rsidRPr="003B4A9B">
        <w:rPr>
          <w:rFonts w:ascii="Arial" w:hAnsi="Arial" w:cs="Arial"/>
          <w:sz w:val="24"/>
          <w:szCs w:val="24"/>
        </w:rPr>
        <w:t xml:space="preserve"> 249 человек.</w:t>
      </w:r>
    </w:p>
    <w:p w:rsidR="009E377E" w:rsidRPr="003B4A9B" w:rsidRDefault="009E377E" w:rsidP="007B2850">
      <w:pPr>
        <w:keepNext/>
        <w:suppressAutoHyphens/>
        <w:spacing w:after="0" w:line="240" w:lineRule="auto"/>
        <w:ind w:firstLine="709"/>
        <w:jc w:val="both"/>
        <w:rPr>
          <w:rFonts w:ascii="Arial" w:hAnsi="Arial" w:cs="Arial"/>
          <w:sz w:val="24"/>
          <w:szCs w:val="24"/>
        </w:rPr>
      </w:pPr>
      <w:r w:rsidRPr="003B4A9B">
        <w:rPr>
          <w:rFonts w:ascii="Arial" w:hAnsi="Arial" w:cs="Arial"/>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661841" w:rsidRPr="003B4A9B">
        <w:rPr>
          <w:rFonts w:ascii="Arial" w:hAnsi="Arial" w:cs="Arial"/>
          <w:sz w:val="24"/>
          <w:szCs w:val="24"/>
        </w:rPr>
        <w:t>предприятий и организаций в 2022</w:t>
      </w:r>
      <w:r w:rsidRPr="003B4A9B">
        <w:rPr>
          <w:rFonts w:ascii="Arial" w:hAnsi="Arial" w:cs="Arial"/>
          <w:sz w:val="24"/>
          <w:szCs w:val="24"/>
        </w:rPr>
        <w:t xml:space="preserve"> году сос</w:t>
      </w:r>
      <w:r w:rsidR="00661841" w:rsidRPr="003B4A9B">
        <w:rPr>
          <w:rFonts w:ascii="Arial" w:hAnsi="Arial" w:cs="Arial"/>
          <w:sz w:val="24"/>
          <w:szCs w:val="24"/>
        </w:rPr>
        <w:t>тавила 23,36%, что на 2,95</w:t>
      </w:r>
      <w:r w:rsidRPr="003B4A9B">
        <w:rPr>
          <w:rFonts w:ascii="Arial" w:hAnsi="Arial" w:cs="Arial"/>
          <w:sz w:val="24"/>
          <w:szCs w:val="24"/>
        </w:rPr>
        <w:t xml:space="preserve"> процентных пункта</w:t>
      </w:r>
      <w:r w:rsidR="008C6F86" w:rsidRPr="003B4A9B">
        <w:rPr>
          <w:rFonts w:ascii="Arial" w:hAnsi="Arial" w:cs="Arial"/>
          <w:sz w:val="24"/>
          <w:szCs w:val="24"/>
        </w:rPr>
        <w:t xml:space="preserve"> </w:t>
      </w:r>
      <w:r w:rsidR="00661841" w:rsidRPr="003B4A9B">
        <w:rPr>
          <w:rFonts w:ascii="Arial" w:hAnsi="Arial" w:cs="Arial"/>
          <w:sz w:val="24"/>
          <w:szCs w:val="24"/>
        </w:rPr>
        <w:t>выше по сравнению с 2021 годом (2021 год – 20,41</w:t>
      </w:r>
      <w:r w:rsidR="008C6F86" w:rsidRPr="003B4A9B">
        <w:rPr>
          <w:rFonts w:ascii="Arial" w:hAnsi="Arial" w:cs="Arial"/>
          <w:sz w:val="24"/>
          <w:szCs w:val="24"/>
        </w:rPr>
        <w:t>).</w:t>
      </w:r>
    </w:p>
    <w:p w:rsidR="00560C3E" w:rsidRPr="003B4A9B" w:rsidRDefault="00560C3E" w:rsidP="007B2850">
      <w:pPr>
        <w:keepNext/>
        <w:suppressAutoHyphens/>
        <w:spacing w:after="0" w:line="240" w:lineRule="auto"/>
        <w:ind w:firstLine="709"/>
        <w:jc w:val="both"/>
        <w:rPr>
          <w:rFonts w:ascii="Arial" w:hAnsi="Arial" w:cs="Arial"/>
          <w:sz w:val="24"/>
          <w:szCs w:val="24"/>
        </w:rPr>
      </w:pPr>
      <w:r w:rsidRPr="003B4A9B">
        <w:rPr>
          <w:rFonts w:ascii="Arial" w:hAnsi="Arial" w:cs="Arial"/>
          <w:sz w:val="24"/>
          <w:szCs w:val="24"/>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производство и реализация сельскохозяйственной продукции, обрабатывающие производства, строительство. Наибольшее количество индивидуальных предпринимателей работает на территории Филимоновской, Анцирской и Чечеульской сельских администраций. </w:t>
      </w:r>
    </w:p>
    <w:p w:rsidR="00560C3E" w:rsidRPr="003B4A9B" w:rsidRDefault="00661841" w:rsidP="007B2850">
      <w:pPr>
        <w:keepNext/>
        <w:suppressAutoHyphens/>
        <w:spacing w:after="0" w:line="240" w:lineRule="auto"/>
        <w:ind w:firstLine="567"/>
        <w:jc w:val="both"/>
        <w:rPr>
          <w:rFonts w:ascii="Arial" w:hAnsi="Arial" w:cs="Arial"/>
          <w:sz w:val="24"/>
          <w:szCs w:val="24"/>
        </w:rPr>
      </w:pPr>
      <w:r w:rsidRPr="003B4A9B">
        <w:rPr>
          <w:rFonts w:ascii="Arial" w:hAnsi="Arial" w:cs="Arial"/>
          <w:sz w:val="24"/>
          <w:szCs w:val="24"/>
        </w:rPr>
        <w:t>27,7</w:t>
      </w:r>
      <w:r w:rsidR="00560C3E" w:rsidRPr="003B4A9B">
        <w:rPr>
          <w:rFonts w:ascii="Arial" w:hAnsi="Arial" w:cs="Arial"/>
          <w:sz w:val="24"/>
          <w:szCs w:val="24"/>
        </w:rPr>
        <w:t>% от общего количества организаций малого бизнеса зарегистрирована в сфере торговли. На</w:t>
      </w:r>
      <w:r w:rsidRPr="003B4A9B">
        <w:rPr>
          <w:rFonts w:ascii="Arial" w:hAnsi="Arial" w:cs="Arial"/>
          <w:sz w:val="24"/>
          <w:szCs w:val="24"/>
        </w:rPr>
        <w:t xml:space="preserve"> территории района действует </w:t>
      </w:r>
      <w:r w:rsidR="003B4A9B" w:rsidRPr="003B4A9B">
        <w:rPr>
          <w:rFonts w:ascii="Arial" w:hAnsi="Arial" w:cs="Arial"/>
          <w:sz w:val="24"/>
          <w:szCs w:val="24"/>
        </w:rPr>
        <w:t>121 торговая</w:t>
      </w:r>
      <w:r w:rsidRPr="003B4A9B">
        <w:rPr>
          <w:rFonts w:ascii="Arial" w:hAnsi="Arial" w:cs="Arial"/>
          <w:sz w:val="24"/>
          <w:szCs w:val="24"/>
        </w:rPr>
        <w:t xml:space="preserve"> точка</w:t>
      </w:r>
      <w:r w:rsidR="00560C3E" w:rsidRPr="003B4A9B">
        <w:rPr>
          <w:rFonts w:ascii="Arial" w:hAnsi="Arial" w:cs="Arial"/>
          <w:sz w:val="24"/>
          <w:szCs w:val="24"/>
        </w:rPr>
        <w:t>. В Анцирском, Большеуринском, Филимоновском и Чечеульском сельсоветах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следующие объекты бытового обслуживания: 2 шиномонтажные мастерские, 1 ремонт и строительство жилья, 6 кафе, 1 общедоступная столовая и 1 закусочная.</w:t>
      </w:r>
    </w:p>
    <w:p w:rsidR="005E1020" w:rsidRPr="003B4A9B" w:rsidRDefault="00F550A9" w:rsidP="007B2850">
      <w:pPr>
        <w:keepNext/>
        <w:suppressAutoHyphens/>
        <w:spacing w:after="0" w:line="240" w:lineRule="auto"/>
        <w:ind w:firstLine="567"/>
        <w:jc w:val="both"/>
        <w:rPr>
          <w:rFonts w:ascii="Arial" w:hAnsi="Arial" w:cs="Arial"/>
          <w:sz w:val="24"/>
          <w:szCs w:val="24"/>
        </w:rPr>
      </w:pPr>
      <w:r w:rsidRPr="003B4A9B">
        <w:rPr>
          <w:rFonts w:ascii="Arial" w:hAnsi="Arial" w:cs="Arial"/>
          <w:sz w:val="24"/>
          <w:szCs w:val="24"/>
        </w:rPr>
        <w:t>Оборот организаций малого бизнеса, включая микропред</w:t>
      </w:r>
      <w:r w:rsidR="003D2B77" w:rsidRPr="003B4A9B">
        <w:rPr>
          <w:rFonts w:ascii="Arial" w:hAnsi="Arial" w:cs="Arial"/>
          <w:sz w:val="24"/>
          <w:szCs w:val="24"/>
        </w:rPr>
        <w:t>приятия (юридических лиц) в 2022</w:t>
      </w:r>
      <w:r w:rsidRPr="003B4A9B">
        <w:rPr>
          <w:rFonts w:ascii="Arial" w:hAnsi="Arial" w:cs="Arial"/>
          <w:sz w:val="24"/>
          <w:szCs w:val="24"/>
        </w:rPr>
        <w:t xml:space="preserve"> году составил </w:t>
      </w:r>
      <w:r w:rsidR="003D2B77" w:rsidRPr="003B4A9B">
        <w:rPr>
          <w:rFonts w:ascii="Arial" w:hAnsi="Arial" w:cs="Arial"/>
          <w:sz w:val="24"/>
          <w:szCs w:val="24"/>
        </w:rPr>
        <w:t>800550,0 тыс. руб., что на 29,7</w:t>
      </w:r>
      <w:r w:rsidRPr="003B4A9B">
        <w:rPr>
          <w:rFonts w:ascii="Arial" w:hAnsi="Arial" w:cs="Arial"/>
          <w:sz w:val="24"/>
          <w:szCs w:val="24"/>
        </w:rPr>
        <w:t xml:space="preserve"> % </w:t>
      </w:r>
      <w:r w:rsidR="003D2B77" w:rsidRPr="003B4A9B">
        <w:rPr>
          <w:rFonts w:ascii="Arial" w:hAnsi="Arial" w:cs="Arial"/>
          <w:sz w:val="24"/>
          <w:szCs w:val="24"/>
        </w:rPr>
        <w:t>больше, чем в 2021</w:t>
      </w:r>
      <w:r w:rsidRPr="003B4A9B">
        <w:rPr>
          <w:rFonts w:ascii="Arial" w:hAnsi="Arial" w:cs="Arial"/>
          <w:sz w:val="24"/>
          <w:szCs w:val="24"/>
        </w:rPr>
        <w:t>г. (у</w:t>
      </w:r>
      <w:r w:rsidR="003D2B77" w:rsidRPr="003B4A9B">
        <w:rPr>
          <w:rFonts w:ascii="Arial" w:hAnsi="Arial" w:cs="Arial"/>
          <w:sz w:val="24"/>
          <w:szCs w:val="24"/>
        </w:rPr>
        <w:t>велич</w:t>
      </w:r>
      <w:r w:rsidRPr="003B4A9B">
        <w:rPr>
          <w:rFonts w:ascii="Arial" w:hAnsi="Arial" w:cs="Arial"/>
          <w:sz w:val="24"/>
          <w:szCs w:val="24"/>
        </w:rPr>
        <w:t>ение произошло в связи с у</w:t>
      </w:r>
      <w:r w:rsidR="003D2B77" w:rsidRPr="003B4A9B">
        <w:rPr>
          <w:rFonts w:ascii="Arial" w:hAnsi="Arial" w:cs="Arial"/>
          <w:sz w:val="24"/>
          <w:szCs w:val="24"/>
        </w:rPr>
        <w:t>велич</w:t>
      </w:r>
      <w:r w:rsidRPr="003B4A9B">
        <w:rPr>
          <w:rFonts w:ascii="Arial" w:hAnsi="Arial" w:cs="Arial"/>
          <w:sz w:val="24"/>
          <w:szCs w:val="24"/>
        </w:rPr>
        <w:t>е</w:t>
      </w:r>
      <w:r w:rsidR="003D2B77" w:rsidRPr="003B4A9B">
        <w:rPr>
          <w:rFonts w:ascii="Arial" w:hAnsi="Arial" w:cs="Arial"/>
          <w:sz w:val="24"/>
          <w:szCs w:val="24"/>
        </w:rPr>
        <w:t>нием количества предприятий). 38,16</w:t>
      </w:r>
      <w:r w:rsidRPr="003B4A9B">
        <w:rPr>
          <w:rFonts w:ascii="Arial" w:hAnsi="Arial" w:cs="Arial"/>
          <w:sz w:val="24"/>
          <w:szCs w:val="24"/>
        </w:rPr>
        <w:t xml:space="preserve"> % от общего оборота организаций малого предпринимательства составляет оборот от деятельности организаций сельского хозяйства; 1</w:t>
      </w:r>
      <w:r w:rsidR="003D2B77" w:rsidRPr="003B4A9B">
        <w:rPr>
          <w:rFonts w:ascii="Arial" w:hAnsi="Arial" w:cs="Arial"/>
          <w:sz w:val="24"/>
          <w:szCs w:val="24"/>
        </w:rPr>
        <w:t xml:space="preserve">5,91 % - организаций </w:t>
      </w:r>
      <w:r w:rsidR="003B4A9B" w:rsidRPr="003B4A9B">
        <w:rPr>
          <w:rFonts w:ascii="Arial" w:hAnsi="Arial" w:cs="Arial"/>
          <w:sz w:val="24"/>
          <w:szCs w:val="24"/>
        </w:rPr>
        <w:t>торговли; 16</w:t>
      </w:r>
      <w:r w:rsidR="003D2B77" w:rsidRPr="003B4A9B">
        <w:rPr>
          <w:rFonts w:ascii="Arial" w:hAnsi="Arial" w:cs="Arial"/>
          <w:sz w:val="24"/>
          <w:szCs w:val="24"/>
        </w:rPr>
        <w:t>,26</w:t>
      </w:r>
      <w:r w:rsidRPr="003B4A9B">
        <w:rPr>
          <w:rFonts w:ascii="Arial" w:hAnsi="Arial" w:cs="Arial"/>
          <w:sz w:val="24"/>
          <w:szCs w:val="24"/>
        </w:rPr>
        <w:t>% – оборот организаций в сфе</w:t>
      </w:r>
      <w:r w:rsidR="003D2B77" w:rsidRPr="003B4A9B">
        <w:rPr>
          <w:rFonts w:ascii="Arial" w:hAnsi="Arial" w:cs="Arial"/>
          <w:sz w:val="24"/>
          <w:szCs w:val="24"/>
        </w:rPr>
        <w:t>ре обрабатывающих производств; 11,34</w:t>
      </w:r>
      <w:r w:rsidR="005E1020" w:rsidRPr="003B4A9B">
        <w:rPr>
          <w:rFonts w:ascii="Arial" w:hAnsi="Arial" w:cs="Arial"/>
          <w:sz w:val="24"/>
          <w:szCs w:val="24"/>
        </w:rPr>
        <w:t>% - строительство, 18,33</w:t>
      </w:r>
      <w:r w:rsidR="003D2B77" w:rsidRPr="003B4A9B">
        <w:rPr>
          <w:rFonts w:ascii="Arial" w:hAnsi="Arial" w:cs="Arial"/>
          <w:sz w:val="24"/>
          <w:szCs w:val="24"/>
        </w:rPr>
        <w:t>% - прочие виды деятельности</w:t>
      </w:r>
      <w:r w:rsidRPr="003B4A9B">
        <w:rPr>
          <w:rFonts w:ascii="Arial" w:hAnsi="Arial" w:cs="Arial"/>
          <w:sz w:val="24"/>
          <w:szCs w:val="24"/>
        </w:rPr>
        <w:t xml:space="preserve">. </w:t>
      </w:r>
      <w:r w:rsidR="003D2B77" w:rsidRPr="003B4A9B">
        <w:rPr>
          <w:rFonts w:ascii="Arial" w:hAnsi="Arial" w:cs="Arial"/>
          <w:sz w:val="24"/>
          <w:szCs w:val="24"/>
        </w:rPr>
        <w:t xml:space="preserve">К 2026 году планируется увеличение данного показателя до 815043,0 тыс. руб. </w:t>
      </w:r>
    </w:p>
    <w:p w:rsidR="001E71B1" w:rsidRPr="003B4A9B" w:rsidRDefault="001E71B1" w:rsidP="007B2850">
      <w:pPr>
        <w:keepNext/>
        <w:suppressAutoHyphens/>
        <w:spacing w:after="0" w:line="240" w:lineRule="auto"/>
        <w:ind w:firstLine="567"/>
        <w:jc w:val="both"/>
        <w:rPr>
          <w:rFonts w:ascii="Arial" w:hAnsi="Arial" w:cs="Arial"/>
          <w:sz w:val="24"/>
          <w:szCs w:val="24"/>
        </w:rPr>
      </w:pPr>
      <w:r w:rsidRPr="003B4A9B">
        <w:rPr>
          <w:rFonts w:ascii="Arial" w:hAnsi="Arial" w:cs="Arial"/>
          <w:sz w:val="24"/>
          <w:szCs w:val="24"/>
        </w:rPr>
        <w:t>Согласно данным Красноярскстата оборот розничной торговли субъектов м</w:t>
      </w:r>
      <w:r w:rsidR="00DA36A2" w:rsidRPr="003B4A9B">
        <w:rPr>
          <w:rFonts w:ascii="Arial" w:hAnsi="Arial" w:cs="Arial"/>
          <w:sz w:val="24"/>
          <w:szCs w:val="24"/>
        </w:rPr>
        <w:t>алого предпринимательства в 2022</w:t>
      </w:r>
      <w:r w:rsidRPr="003B4A9B">
        <w:rPr>
          <w:rFonts w:ascii="Arial" w:hAnsi="Arial" w:cs="Arial"/>
          <w:sz w:val="24"/>
          <w:szCs w:val="24"/>
        </w:rPr>
        <w:t xml:space="preserve"> году со</w:t>
      </w:r>
      <w:r w:rsidR="00DA36A2" w:rsidRPr="003B4A9B">
        <w:rPr>
          <w:rFonts w:ascii="Arial" w:hAnsi="Arial" w:cs="Arial"/>
          <w:sz w:val="24"/>
          <w:szCs w:val="24"/>
        </w:rPr>
        <w:t>ставил 1290565,3 тыс. руб. - увеличился на 8,4%, по сравнению с 2021</w:t>
      </w:r>
      <w:r w:rsidRPr="003B4A9B">
        <w:rPr>
          <w:rFonts w:ascii="Arial" w:hAnsi="Arial" w:cs="Arial"/>
          <w:sz w:val="24"/>
          <w:szCs w:val="24"/>
        </w:rPr>
        <w:t xml:space="preserve"> годом в действующих ценах. </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xml:space="preserve">          С 2009 года по 2014 </w:t>
      </w:r>
      <w:r w:rsidR="003B4A9B" w:rsidRPr="003B4A9B">
        <w:rPr>
          <w:rFonts w:ascii="Arial" w:hAnsi="Arial" w:cs="Arial"/>
          <w:sz w:val="24"/>
          <w:szCs w:val="24"/>
        </w:rPr>
        <w:t>год в</w:t>
      </w:r>
      <w:r w:rsidRPr="003B4A9B">
        <w:rPr>
          <w:rFonts w:ascii="Arial" w:hAnsi="Arial" w:cs="Arial"/>
          <w:sz w:val="24"/>
          <w:szCs w:val="24"/>
        </w:rPr>
        <w:t xml:space="preserve"> районе </w:t>
      </w:r>
      <w:r w:rsidR="003B4A9B" w:rsidRPr="003B4A9B">
        <w:rPr>
          <w:rFonts w:ascii="Arial" w:hAnsi="Arial" w:cs="Arial"/>
          <w:sz w:val="24"/>
          <w:szCs w:val="24"/>
        </w:rPr>
        <w:t>действовала Долгосрочная</w:t>
      </w:r>
      <w:r w:rsidRPr="003B4A9B">
        <w:rPr>
          <w:rFonts w:ascii="Arial" w:hAnsi="Arial" w:cs="Arial"/>
          <w:sz w:val="24"/>
          <w:szCs w:val="24"/>
        </w:rPr>
        <w:t xml:space="preserve"> целевая, а с 2014 года муниципальная программа поддержки и развития малого и среднего предпринимательства, на финансирование которой ежегодно закладываются </w:t>
      </w:r>
      <w:r w:rsidRPr="003B4A9B">
        <w:rPr>
          <w:rFonts w:ascii="Arial" w:hAnsi="Arial" w:cs="Arial"/>
          <w:sz w:val="24"/>
          <w:szCs w:val="24"/>
        </w:rPr>
        <w:lastRenderedPageBreak/>
        <w:t xml:space="preserve">средства местного бюджета с последующим </w:t>
      </w:r>
      <w:r w:rsidR="003B4A9B" w:rsidRPr="003B4A9B">
        <w:rPr>
          <w:rFonts w:ascii="Arial" w:hAnsi="Arial" w:cs="Arial"/>
          <w:sz w:val="24"/>
          <w:szCs w:val="24"/>
        </w:rPr>
        <w:t>софинансированием мероприятий</w:t>
      </w:r>
      <w:r w:rsidRPr="003B4A9B">
        <w:rPr>
          <w:rFonts w:ascii="Arial" w:hAnsi="Arial" w:cs="Arial"/>
          <w:sz w:val="24"/>
          <w:szCs w:val="24"/>
        </w:rPr>
        <w:t xml:space="preserve"> из федерального и краевого бюджетов. </w:t>
      </w:r>
    </w:p>
    <w:p w:rsidR="00560C3E" w:rsidRPr="003B4A9B" w:rsidRDefault="00560C3E" w:rsidP="007B2850">
      <w:pPr>
        <w:keepNext/>
        <w:suppressAutoHyphens/>
        <w:spacing w:after="0" w:line="240" w:lineRule="auto"/>
        <w:ind w:firstLine="709"/>
        <w:jc w:val="both"/>
        <w:rPr>
          <w:rFonts w:ascii="Arial" w:hAnsi="Arial" w:cs="Arial"/>
          <w:sz w:val="24"/>
          <w:szCs w:val="24"/>
        </w:rPr>
      </w:pPr>
      <w:r w:rsidRPr="003B4A9B">
        <w:rPr>
          <w:rFonts w:ascii="Arial" w:hAnsi="Arial" w:cs="Arial"/>
          <w:sz w:val="24"/>
          <w:szCs w:val="24"/>
        </w:rPr>
        <w:t>За все время реализации Программы с 2009 года финан</w:t>
      </w:r>
      <w:r w:rsidR="00C277C6" w:rsidRPr="003B4A9B">
        <w:rPr>
          <w:rFonts w:ascii="Arial" w:hAnsi="Arial" w:cs="Arial"/>
          <w:sz w:val="24"/>
          <w:szCs w:val="24"/>
        </w:rPr>
        <w:t>совая поддержка предоставлен</w:t>
      </w:r>
      <w:r w:rsidR="00614339" w:rsidRPr="003B4A9B">
        <w:rPr>
          <w:rFonts w:ascii="Arial" w:hAnsi="Arial" w:cs="Arial"/>
          <w:sz w:val="24"/>
          <w:szCs w:val="24"/>
        </w:rPr>
        <w:t>а 78</w:t>
      </w:r>
      <w:r w:rsidRPr="003B4A9B">
        <w:rPr>
          <w:rFonts w:ascii="Arial" w:hAnsi="Arial" w:cs="Arial"/>
          <w:sz w:val="24"/>
          <w:szCs w:val="24"/>
        </w:rPr>
        <w:t xml:space="preserve"> субъектам малого предпринимательства,</w:t>
      </w:r>
      <w:r w:rsidR="00C277C6" w:rsidRPr="003B4A9B">
        <w:rPr>
          <w:rFonts w:ascii="Arial" w:hAnsi="Arial" w:cs="Arial"/>
          <w:sz w:val="24"/>
          <w:szCs w:val="24"/>
        </w:rPr>
        <w:t xml:space="preserve"> оказано </w:t>
      </w:r>
      <w:r w:rsidR="00614339" w:rsidRPr="003B4A9B">
        <w:rPr>
          <w:rFonts w:ascii="Arial" w:hAnsi="Arial" w:cs="Arial"/>
          <w:sz w:val="24"/>
          <w:szCs w:val="24"/>
        </w:rPr>
        <w:t>3269 консультаций</w:t>
      </w:r>
      <w:r w:rsidRPr="003B4A9B">
        <w:rPr>
          <w:rFonts w:ascii="Arial" w:hAnsi="Arial" w:cs="Arial"/>
          <w:sz w:val="24"/>
          <w:szCs w:val="24"/>
        </w:rPr>
        <w:t xml:space="preserve"> (Центром «Одно окно»), освоено денежных средств местного, краевого и федерального бюджетов на общую сумму</w:t>
      </w:r>
      <w:r w:rsidR="00614339" w:rsidRPr="003B4A9B">
        <w:rPr>
          <w:rFonts w:ascii="Arial" w:hAnsi="Arial" w:cs="Arial"/>
          <w:sz w:val="24"/>
          <w:szCs w:val="24"/>
        </w:rPr>
        <w:t xml:space="preserve"> 16млн. 510 тыс. 7</w:t>
      </w:r>
      <w:r w:rsidR="00C277C6" w:rsidRPr="003B4A9B">
        <w:rPr>
          <w:rFonts w:ascii="Arial" w:hAnsi="Arial" w:cs="Arial"/>
          <w:sz w:val="24"/>
          <w:szCs w:val="24"/>
        </w:rPr>
        <w:t>74</w:t>
      </w:r>
      <w:r w:rsidRPr="003B4A9B">
        <w:rPr>
          <w:rFonts w:ascii="Arial" w:hAnsi="Arial" w:cs="Arial"/>
          <w:sz w:val="24"/>
          <w:szCs w:val="24"/>
        </w:rPr>
        <w:t xml:space="preserve"> руб.</w:t>
      </w:r>
      <w:r w:rsidR="00614339" w:rsidRPr="003B4A9B">
        <w:rPr>
          <w:rFonts w:ascii="Arial" w:hAnsi="Arial" w:cs="Arial"/>
          <w:sz w:val="24"/>
          <w:szCs w:val="24"/>
        </w:rPr>
        <w:t xml:space="preserve"> Создано 108</w:t>
      </w:r>
      <w:r w:rsidR="00C277C6" w:rsidRPr="003B4A9B">
        <w:rPr>
          <w:rFonts w:ascii="Arial" w:hAnsi="Arial" w:cs="Arial"/>
          <w:sz w:val="24"/>
          <w:szCs w:val="24"/>
        </w:rPr>
        <w:t xml:space="preserve"> </w:t>
      </w:r>
      <w:r w:rsidRPr="003B4A9B">
        <w:rPr>
          <w:rFonts w:ascii="Arial" w:hAnsi="Arial" w:cs="Arial"/>
          <w:sz w:val="24"/>
          <w:szCs w:val="24"/>
        </w:rPr>
        <w:t xml:space="preserve">новых рабочих мест. Обучение по ведению предпринимательской деятельности и финансовой грамотности прошли 95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560C3E" w:rsidRPr="003B4A9B" w:rsidRDefault="00560C3E" w:rsidP="007B2850">
      <w:pPr>
        <w:keepNext/>
        <w:suppressAutoHyphens/>
        <w:spacing w:after="0" w:line="240" w:lineRule="auto"/>
        <w:ind w:firstLine="720"/>
        <w:jc w:val="both"/>
        <w:rPr>
          <w:rFonts w:ascii="Arial" w:hAnsi="Arial" w:cs="Arial"/>
          <w:sz w:val="24"/>
          <w:szCs w:val="24"/>
        </w:rPr>
      </w:pPr>
      <w:r w:rsidRPr="003B4A9B">
        <w:rPr>
          <w:rFonts w:ascii="Arial" w:eastAsia="Calibri" w:hAnsi="Arial" w:cs="Arial"/>
          <w:sz w:val="24"/>
          <w:szCs w:val="24"/>
        </w:rPr>
        <w:t xml:space="preserve">На территории Канского района </w:t>
      </w:r>
      <w:r w:rsidR="003B4A9B" w:rsidRPr="003B4A9B">
        <w:rPr>
          <w:rFonts w:ascii="Arial" w:eastAsia="Calibri" w:hAnsi="Arial" w:cs="Arial"/>
          <w:sz w:val="24"/>
          <w:szCs w:val="24"/>
        </w:rPr>
        <w:t>в 2009</w:t>
      </w:r>
      <w:r w:rsidRPr="003B4A9B">
        <w:rPr>
          <w:rFonts w:ascii="Arial" w:eastAsia="Calibri" w:hAnsi="Arial" w:cs="Arial"/>
          <w:sz w:val="24"/>
          <w:szCs w:val="24"/>
        </w:rPr>
        <w:t xml:space="preserve"> года создан и </w:t>
      </w:r>
      <w:r w:rsidR="003B4A9B" w:rsidRPr="003B4A9B">
        <w:rPr>
          <w:rFonts w:ascii="Arial" w:eastAsia="Calibri" w:hAnsi="Arial" w:cs="Arial"/>
          <w:sz w:val="24"/>
          <w:szCs w:val="24"/>
        </w:rPr>
        <w:t>действует Координационный</w:t>
      </w:r>
      <w:r w:rsidRPr="003B4A9B">
        <w:rPr>
          <w:rFonts w:ascii="Arial" w:eastAsia="Calibri" w:hAnsi="Arial" w:cs="Arial"/>
          <w:sz w:val="24"/>
          <w:szCs w:val="24"/>
        </w:rPr>
        <w:t xml:space="preserve"> Совет </w:t>
      </w:r>
      <w:r w:rsidRPr="003B4A9B">
        <w:rPr>
          <w:rFonts w:ascii="Arial" w:hAnsi="Arial" w:cs="Arial"/>
          <w:sz w:val="24"/>
          <w:szCs w:val="24"/>
        </w:rPr>
        <w:t xml:space="preserve">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w:t>
      </w:r>
    </w:p>
    <w:p w:rsidR="00560C3E" w:rsidRPr="003B4A9B" w:rsidRDefault="00560C3E" w:rsidP="007B2850">
      <w:pPr>
        <w:keepNext/>
        <w:suppressAutoHyphens/>
        <w:spacing w:after="0" w:line="240" w:lineRule="auto"/>
        <w:ind w:firstLine="709"/>
        <w:jc w:val="both"/>
        <w:rPr>
          <w:rFonts w:ascii="Arial" w:hAnsi="Arial" w:cs="Arial"/>
          <w:sz w:val="24"/>
          <w:szCs w:val="24"/>
        </w:rPr>
      </w:pPr>
      <w:r w:rsidRPr="003B4A9B">
        <w:rPr>
          <w:rFonts w:ascii="Arial" w:hAnsi="Arial" w:cs="Arial"/>
          <w:sz w:val="24"/>
          <w:szCs w:val="24"/>
        </w:rPr>
        <w:t xml:space="preserve"> В целях консультирования Создан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бизнес - сообщества об инвестиционном потенциале территории, определение возможных точек экономического роста. </w:t>
      </w:r>
    </w:p>
    <w:p w:rsidR="00560C3E" w:rsidRPr="003B4A9B" w:rsidRDefault="00560C3E" w:rsidP="007B2850">
      <w:pPr>
        <w:keepNext/>
        <w:suppressAutoHyphens/>
        <w:autoSpaceDE w:val="0"/>
        <w:autoSpaceDN w:val="0"/>
        <w:adjustRightInd w:val="0"/>
        <w:spacing w:after="0" w:line="240" w:lineRule="auto"/>
        <w:ind w:firstLine="709"/>
        <w:jc w:val="both"/>
        <w:rPr>
          <w:rFonts w:ascii="Arial" w:hAnsi="Arial" w:cs="Arial"/>
          <w:sz w:val="24"/>
          <w:szCs w:val="24"/>
        </w:rPr>
      </w:pPr>
      <w:r w:rsidRPr="003B4A9B">
        <w:rPr>
          <w:rFonts w:ascii="Arial" w:hAnsi="Arial" w:cs="Arial"/>
          <w:sz w:val="24"/>
          <w:szCs w:val="24"/>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560C3E" w:rsidRPr="003B4A9B" w:rsidRDefault="00560C3E" w:rsidP="007B2850">
      <w:pPr>
        <w:keepNext/>
        <w:suppressAutoHyphens/>
        <w:autoSpaceDE w:val="0"/>
        <w:autoSpaceDN w:val="0"/>
        <w:adjustRightInd w:val="0"/>
        <w:spacing w:after="0" w:line="240" w:lineRule="auto"/>
        <w:ind w:firstLine="709"/>
        <w:jc w:val="both"/>
        <w:rPr>
          <w:rFonts w:ascii="Arial" w:hAnsi="Arial" w:cs="Arial"/>
          <w:sz w:val="24"/>
          <w:szCs w:val="24"/>
        </w:rPr>
      </w:pPr>
      <w:r w:rsidRPr="003B4A9B">
        <w:rPr>
          <w:rFonts w:ascii="Arial" w:hAnsi="Arial" w:cs="Arial"/>
          <w:sz w:val="24"/>
          <w:szCs w:val="24"/>
        </w:rPr>
        <w:t>Удельный вес инвестиций Канского района в общем объеме инвестиций по Красноярскому краю согласно статистическим</w:t>
      </w:r>
      <w:r w:rsidR="00614339" w:rsidRPr="003B4A9B">
        <w:rPr>
          <w:rFonts w:ascii="Arial" w:hAnsi="Arial" w:cs="Arial"/>
          <w:sz w:val="24"/>
          <w:szCs w:val="24"/>
        </w:rPr>
        <w:t xml:space="preserve"> данным в отчётных периодах 2016</w:t>
      </w:r>
      <w:r w:rsidR="00723ED7" w:rsidRPr="003B4A9B">
        <w:rPr>
          <w:rFonts w:ascii="Arial" w:hAnsi="Arial" w:cs="Arial"/>
          <w:sz w:val="24"/>
          <w:szCs w:val="24"/>
        </w:rPr>
        <w:t>-202</w:t>
      </w:r>
      <w:r w:rsidR="00614339" w:rsidRPr="003B4A9B">
        <w:rPr>
          <w:rFonts w:ascii="Arial" w:hAnsi="Arial" w:cs="Arial"/>
          <w:sz w:val="24"/>
          <w:szCs w:val="24"/>
        </w:rPr>
        <w:t>2</w:t>
      </w:r>
      <w:r w:rsidRPr="003B4A9B">
        <w:rPr>
          <w:rFonts w:ascii="Arial" w:hAnsi="Arial" w:cs="Arial"/>
          <w:sz w:val="24"/>
          <w:szCs w:val="24"/>
        </w:rPr>
        <w:t xml:space="preserve"> гг. относительно невелик и составляет: 0,20%, 0,</w:t>
      </w:r>
      <w:r w:rsidR="00723ED7" w:rsidRPr="003B4A9B">
        <w:rPr>
          <w:rFonts w:ascii="Arial" w:hAnsi="Arial" w:cs="Arial"/>
          <w:sz w:val="24"/>
          <w:szCs w:val="24"/>
        </w:rPr>
        <w:t xml:space="preserve">18%, 0,21%, </w:t>
      </w:r>
      <w:r w:rsidR="00A1790D" w:rsidRPr="003B4A9B">
        <w:rPr>
          <w:rFonts w:ascii="Arial" w:hAnsi="Arial" w:cs="Arial"/>
          <w:sz w:val="24"/>
          <w:szCs w:val="24"/>
        </w:rPr>
        <w:t>0,26%, 0,4%; 0,22</w:t>
      </w:r>
      <w:r w:rsidR="00614339" w:rsidRPr="003B4A9B">
        <w:rPr>
          <w:rFonts w:ascii="Arial" w:hAnsi="Arial" w:cs="Arial"/>
          <w:sz w:val="24"/>
          <w:szCs w:val="24"/>
        </w:rPr>
        <w:t>; 0,19</w:t>
      </w:r>
      <w:r w:rsidR="007638EF" w:rsidRPr="003B4A9B">
        <w:rPr>
          <w:rFonts w:ascii="Arial" w:hAnsi="Arial" w:cs="Arial"/>
          <w:sz w:val="24"/>
          <w:szCs w:val="24"/>
        </w:rPr>
        <w:t xml:space="preserve"> </w:t>
      </w:r>
      <w:r w:rsidRPr="003B4A9B">
        <w:rPr>
          <w:rFonts w:ascii="Arial" w:hAnsi="Arial" w:cs="Arial"/>
          <w:sz w:val="24"/>
          <w:szCs w:val="24"/>
        </w:rPr>
        <w:t xml:space="preserve">соответственно по годам, что свидетельствует </w:t>
      </w:r>
      <w:r w:rsidR="003B4A9B" w:rsidRPr="003B4A9B">
        <w:rPr>
          <w:rFonts w:ascii="Arial" w:hAnsi="Arial" w:cs="Arial"/>
          <w:sz w:val="24"/>
          <w:szCs w:val="24"/>
        </w:rPr>
        <w:t>о низкой</w:t>
      </w:r>
      <w:r w:rsidRPr="003B4A9B">
        <w:rPr>
          <w:rFonts w:ascii="Arial" w:hAnsi="Arial" w:cs="Arial"/>
          <w:sz w:val="24"/>
          <w:szCs w:val="24"/>
        </w:rPr>
        <w:t xml:space="preserve"> инвестиционной активности организаций.</w:t>
      </w:r>
    </w:p>
    <w:p w:rsidR="007517CD" w:rsidRPr="003B4A9B" w:rsidRDefault="00341B72" w:rsidP="007B2850">
      <w:pPr>
        <w:keepNext/>
        <w:suppressAutoHyphens/>
        <w:autoSpaceDE w:val="0"/>
        <w:autoSpaceDN w:val="0"/>
        <w:adjustRightInd w:val="0"/>
        <w:spacing w:after="0" w:line="240" w:lineRule="auto"/>
        <w:ind w:firstLine="709"/>
        <w:jc w:val="both"/>
        <w:rPr>
          <w:rFonts w:ascii="Arial" w:hAnsi="Arial" w:cs="Arial"/>
          <w:sz w:val="24"/>
          <w:szCs w:val="24"/>
        </w:rPr>
      </w:pPr>
      <w:r w:rsidRPr="003B4A9B">
        <w:rPr>
          <w:rFonts w:ascii="Arial" w:hAnsi="Arial" w:cs="Arial"/>
          <w:sz w:val="24"/>
          <w:szCs w:val="24"/>
        </w:rPr>
        <w:t>В 2022</w:t>
      </w:r>
      <w:r w:rsidR="00560C3E" w:rsidRPr="003B4A9B">
        <w:rPr>
          <w:rFonts w:ascii="Arial" w:hAnsi="Arial" w:cs="Arial"/>
          <w:sz w:val="24"/>
          <w:szCs w:val="24"/>
        </w:rPr>
        <w:t xml:space="preserve"> году общий объем инвестиций в основной капитал за счет всех источников финансирования по полному кругу хозяйствующих су</w:t>
      </w:r>
      <w:r w:rsidRPr="003B4A9B">
        <w:rPr>
          <w:rFonts w:ascii="Arial" w:hAnsi="Arial" w:cs="Arial"/>
          <w:sz w:val="24"/>
          <w:szCs w:val="24"/>
        </w:rPr>
        <w:t>бъектов составил 1 370 764,2</w:t>
      </w:r>
      <w:r w:rsidR="00560C3E" w:rsidRPr="003B4A9B">
        <w:rPr>
          <w:rFonts w:ascii="Arial" w:hAnsi="Arial" w:cs="Arial"/>
          <w:sz w:val="24"/>
          <w:szCs w:val="24"/>
        </w:rPr>
        <w:t xml:space="preserve"> тыс. руб., темп роста объем</w:t>
      </w:r>
      <w:r w:rsidRPr="003B4A9B">
        <w:rPr>
          <w:rFonts w:ascii="Arial" w:hAnsi="Arial" w:cs="Arial"/>
          <w:sz w:val="24"/>
          <w:szCs w:val="24"/>
        </w:rPr>
        <w:t>а инвестиций по сравнению с 2021 годом составляет 95,6</w:t>
      </w:r>
      <w:r w:rsidR="00560C3E" w:rsidRPr="003B4A9B">
        <w:rPr>
          <w:rFonts w:ascii="Arial" w:hAnsi="Arial" w:cs="Arial"/>
          <w:sz w:val="24"/>
          <w:szCs w:val="24"/>
        </w:rPr>
        <w:t xml:space="preserve">% (в сопоставимых ценах). </w:t>
      </w:r>
    </w:p>
    <w:p w:rsidR="007517CD" w:rsidRPr="003B4A9B" w:rsidRDefault="00A1790D"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В 202</w:t>
      </w:r>
      <w:r w:rsidR="00341B72" w:rsidRPr="003B4A9B">
        <w:rPr>
          <w:rFonts w:ascii="Arial" w:eastAsia="Times New Roman" w:hAnsi="Arial" w:cs="Arial"/>
          <w:sz w:val="24"/>
          <w:szCs w:val="24"/>
          <w:lang w:eastAsia="ru-RU"/>
        </w:rPr>
        <w:t>2</w:t>
      </w:r>
      <w:r w:rsidR="007517CD" w:rsidRPr="003B4A9B">
        <w:rPr>
          <w:rFonts w:ascii="Arial" w:eastAsia="Times New Roman" w:hAnsi="Arial" w:cs="Arial"/>
          <w:sz w:val="24"/>
          <w:szCs w:val="24"/>
          <w:lang w:eastAsia="ru-RU"/>
        </w:rPr>
        <w:t xml:space="preserve"> году объем инвестиций в основной капитал субъектов малого предпринимательства составил </w:t>
      </w:r>
      <w:r w:rsidR="00341B72" w:rsidRPr="003B4A9B">
        <w:rPr>
          <w:rFonts w:ascii="Arial" w:eastAsia="Times New Roman" w:hAnsi="Arial" w:cs="Arial"/>
          <w:sz w:val="24"/>
          <w:szCs w:val="24"/>
          <w:lang w:eastAsia="ru-RU"/>
        </w:rPr>
        <w:t>69325,0</w:t>
      </w:r>
      <w:r w:rsidR="007517CD" w:rsidRPr="003B4A9B">
        <w:rPr>
          <w:rFonts w:ascii="Arial" w:eastAsia="Times New Roman" w:hAnsi="Arial" w:cs="Arial"/>
          <w:sz w:val="24"/>
          <w:szCs w:val="24"/>
          <w:lang w:eastAsia="ru-RU"/>
        </w:rPr>
        <w:t xml:space="preserve"> тыс. руб. по юридическим лицам</w:t>
      </w:r>
      <w:r w:rsidR="00341B72" w:rsidRPr="003B4A9B">
        <w:rPr>
          <w:rFonts w:ascii="Arial" w:eastAsia="Times New Roman" w:hAnsi="Arial" w:cs="Arial"/>
          <w:sz w:val="24"/>
          <w:szCs w:val="24"/>
          <w:lang w:eastAsia="ru-RU"/>
        </w:rPr>
        <w:t xml:space="preserve"> </w:t>
      </w:r>
      <w:r w:rsidR="007517CD" w:rsidRPr="003B4A9B">
        <w:rPr>
          <w:rFonts w:ascii="Arial" w:eastAsia="Times New Roman" w:hAnsi="Arial" w:cs="Arial"/>
          <w:sz w:val="24"/>
          <w:szCs w:val="24"/>
          <w:lang w:eastAsia="ru-RU"/>
        </w:rPr>
        <w:t>(приобретение основных средств</w:t>
      </w:r>
      <w:r w:rsidR="00341B72" w:rsidRPr="003B4A9B">
        <w:rPr>
          <w:rFonts w:ascii="Arial" w:eastAsia="Times New Roman" w:hAnsi="Arial" w:cs="Arial"/>
          <w:sz w:val="24"/>
          <w:szCs w:val="24"/>
          <w:lang w:eastAsia="ru-RU"/>
        </w:rPr>
        <w:t xml:space="preserve"> сельхозпредприятиями - КФХ и ООО),</w:t>
      </w:r>
      <w:r w:rsidR="001B060B" w:rsidRPr="003B4A9B">
        <w:rPr>
          <w:rFonts w:ascii="Arial" w:eastAsia="Times New Roman" w:hAnsi="Arial" w:cs="Arial"/>
          <w:sz w:val="24"/>
          <w:szCs w:val="24"/>
          <w:lang w:eastAsia="ru-RU"/>
        </w:rPr>
        <w:t xml:space="preserve"> </w:t>
      </w:r>
      <w:r w:rsidR="000E599E" w:rsidRPr="003B4A9B">
        <w:rPr>
          <w:rFonts w:ascii="Arial" w:eastAsia="Times New Roman" w:hAnsi="Arial" w:cs="Arial"/>
          <w:sz w:val="24"/>
          <w:szCs w:val="24"/>
          <w:lang w:eastAsia="ru-RU"/>
        </w:rPr>
        <w:t>23427,2</w:t>
      </w:r>
      <w:r w:rsidRPr="003B4A9B">
        <w:rPr>
          <w:rFonts w:ascii="Arial" w:eastAsia="Times New Roman" w:hAnsi="Arial" w:cs="Arial"/>
          <w:sz w:val="24"/>
          <w:szCs w:val="24"/>
          <w:lang w:eastAsia="ru-RU"/>
        </w:rPr>
        <w:t xml:space="preserve"> тыс. руб. -</w:t>
      </w:r>
      <w:r w:rsidR="007517CD" w:rsidRPr="003B4A9B">
        <w:rPr>
          <w:rFonts w:ascii="Arial" w:eastAsia="Times New Roman" w:hAnsi="Arial" w:cs="Arial"/>
          <w:sz w:val="24"/>
          <w:szCs w:val="24"/>
          <w:lang w:eastAsia="ru-RU"/>
        </w:rPr>
        <w:t xml:space="preserve"> по индивидуальным предпринимателям (</w:t>
      </w:r>
      <w:r w:rsidR="000E599E" w:rsidRPr="003B4A9B">
        <w:rPr>
          <w:rFonts w:ascii="Arial" w:eastAsia="Times New Roman" w:hAnsi="Arial" w:cs="Arial"/>
          <w:sz w:val="24"/>
          <w:szCs w:val="24"/>
          <w:lang w:eastAsia="ru-RU"/>
        </w:rPr>
        <w:t>сельхозоборудование, паровой котел, культиватор секционный универсальный</w:t>
      </w:r>
      <w:r w:rsidR="007517CD" w:rsidRPr="003B4A9B">
        <w:rPr>
          <w:rFonts w:ascii="Arial" w:eastAsia="Times New Roman" w:hAnsi="Arial" w:cs="Arial"/>
          <w:sz w:val="24"/>
          <w:szCs w:val="24"/>
          <w:lang w:eastAsia="ru-RU"/>
        </w:rPr>
        <w:t>).</w:t>
      </w:r>
    </w:p>
    <w:p w:rsidR="007517CD" w:rsidRPr="003B4A9B" w:rsidRDefault="007517CD"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Инвестиции по субъектам малого предпринимательства в общем об</w:t>
      </w:r>
      <w:r w:rsidR="00205139" w:rsidRPr="003B4A9B">
        <w:rPr>
          <w:rFonts w:ascii="Arial" w:eastAsia="Times New Roman" w:hAnsi="Arial" w:cs="Arial"/>
          <w:sz w:val="24"/>
          <w:szCs w:val="24"/>
          <w:lang w:eastAsia="ru-RU"/>
        </w:rPr>
        <w:t xml:space="preserve">ъеме </w:t>
      </w:r>
      <w:r w:rsidR="003B4A9B" w:rsidRPr="003B4A9B">
        <w:rPr>
          <w:rFonts w:ascii="Arial" w:eastAsia="Times New Roman" w:hAnsi="Arial" w:cs="Arial"/>
          <w:sz w:val="24"/>
          <w:szCs w:val="24"/>
          <w:lang w:eastAsia="ru-RU"/>
        </w:rPr>
        <w:t>инвестиций занимают</w:t>
      </w:r>
      <w:r w:rsidR="00205139" w:rsidRPr="003B4A9B">
        <w:rPr>
          <w:rFonts w:ascii="Arial" w:eastAsia="Times New Roman" w:hAnsi="Arial" w:cs="Arial"/>
          <w:sz w:val="24"/>
          <w:szCs w:val="24"/>
          <w:lang w:eastAsia="ru-RU"/>
        </w:rPr>
        <w:t xml:space="preserve"> долю 5,8</w:t>
      </w:r>
      <w:r w:rsidRPr="003B4A9B">
        <w:rPr>
          <w:rFonts w:ascii="Arial" w:eastAsia="Times New Roman" w:hAnsi="Arial" w:cs="Arial"/>
          <w:sz w:val="24"/>
          <w:szCs w:val="24"/>
          <w:lang w:eastAsia="ru-RU"/>
        </w:rPr>
        <w:t xml:space="preserve">%. </w:t>
      </w:r>
    </w:p>
    <w:p w:rsidR="00661841" w:rsidRPr="003B4A9B" w:rsidRDefault="00F0158B"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В структуре инвестиций в основной капитал по видам </w:t>
      </w:r>
      <w:r w:rsidR="00205139" w:rsidRPr="003B4A9B">
        <w:rPr>
          <w:rFonts w:ascii="Arial" w:eastAsia="Times New Roman" w:hAnsi="Arial" w:cs="Arial"/>
          <w:sz w:val="24"/>
          <w:szCs w:val="24"/>
          <w:lang w:eastAsia="ru-RU"/>
        </w:rPr>
        <w:t>экономической деятельности 67</w:t>
      </w:r>
      <w:r w:rsidRPr="003B4A9B">
        <w:rPr>
          <w:rFonts w:ascii="Arial" w:eastAsia="Times New Roman" w:hAnsi="Arial" w:cs="Arial"/>
          <w:sz w:val="24"/>
          <w:szCs w:val="24"/>
          <w:lang w:eastAsia="ru-RU"/>
        </w:rPr>
        <w:t xml:space="preserve">% занимают инвестиции по отрасли сельского хозяйства и являются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 </w:t>
      </w:r>
    </w:p>
    <w:p w:rsidR="004A4803" w:rsidRPr="003B4A9B" w:rsidRDefault="004A4803"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По разделу «Обрабатывающие производства» объем инвестиций в основной капитал составил 17,8% в общем объеме инвестиций. Инвестиции по </w:t>
      </w:r>
      <w:r w:rsidRPr="003B4A9B">
        <w:rPr>
          <w:rFonts w:ascii="Arial" w:eastAsia="Times New Roman" w:hAnsi="Arial" w:cs="Arial"/>
          <w:sz w:val="24"/>
          <w:szCs w:val="24"/>
          <w:lang w:eastAsia="ru-RU"/>
        </w:rPr>
        <w:lastRenderedPageBreak/>
        <w:t xml:space="preserve">данному виду деятельности направлены на приобретение оборудования и транспортных средств; материалов и комплектующих для продуктовых трубопроводов; демонтаж старых и монтаж новых продуктовых трубопроводов с подключением к новому оборудованию (ООО «Филимоновский молочноконсервный комбинат»). </w:t>
      </w:r>
    </w:p>
    <w:p w:rsidR="00F0158B" w:rsidRPr="003B4A9B" w:rsidRDefault="00F0158B"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По разделу «Обеспечение электрической энергией, газом и паром, кондиционирование воздуха» инвести</w:t>
      </w:r>
      <w:r w:rsidR="00205139" w:rsidRPr="003B4A9B">
        <w:rPr>
          <w:rFonts w:ascii="Arial" w:eastAsia="Times New Roman" w:hAnsi="Arial" w:cs="Arial"/>
          <w:sz w:val="24"/>
          <w:szCs w:val="24"/>
          <w:lang w:eastAsia="ru-RU"/>
        </w:rPr>
        <w:t>ции составляют 2,5</w:t>
      </w:r>
      <w:r w:rsidRPr="003B4A9B">
        <w:rPr>
          <w:rFonts w:ascii="Arial" w:eastAsia="Times New Roman" w:hAnsi="Arial" w:cs="Arial"/>
          <w:sz w:val="24"/>
          <w:szCs w:val="24"/>
          <w:lang w:eastAsia="ru-RU"/>
        </w:rPr>
        <w:t>% в общем объеме инвестиций.</w:t>
      </w:r>
    </w:p>
    <w:p w:rsidR="00F0158B" w:rsidRPr="003B4A9B" w:rsidRDefault="00205139"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7,8</w:t>
      </w:r>
      <w:r w:rsidR="00F0158B" w:rsidRPr="003B4A9B">
        <w:rPr>
          <w:rFonts w:ascii="Arial" w:eastAsia="Times New Roman" w:hAnsi="Arial" w:cs="Arial"/>
          <w:sz w:val="24"/>
          <w:szCs w:val="24"/>
          <w:lang w:eastAsia="ru-RU"/>
        </w:rPr>
        <w:t xml:space="preserve">% от всего объема инвестиций относятся к </w:t>
      </w:r>
      <w:r w:rsidR="003B4A9B" w:rsidRPr="003B4A9B">
        <w:rPr>
          <w:rFonts w:ascii="Arial" w:eastAsia="Times New Roman" w:hAnsi="Arial" w:cs="Arial"/>
          <w:sz w:val="24"/>
          <w:szCs w:val="24"/>
          <w:lang w:eastAsia="ru-RU"/>
        </w:rPr>
        <w:t>разделу «</w:t>
      </w:r>
      <w:r w:rsidR="00F0158B" w:rsidRPr="003B4A9B">
        <w:rPr>
          <w:rFonts w:ascii="Arial" w:eastAsia="Times New Roman" w:hAnsi="Arial" w:cs="Arial"/>
          <w:sz w:val="24"/>
          <w:szCs w:val="24"/>
          <w:lang w:eastAsia="ru-RU"/>
        </w:rPr>
        <w:t>Транспортировка и хранение» (строительство и реконструкция участков автомобильной дороги М-53 «Байкал», на участке обход г. Канска).</w:t>
      </w:r>
    </w:p>
    <w:p w:rsidR="004C183D" w:rsidRPr="003B4A9B" w:rsidRDefault="004C183D"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Остальная доля инвестиций непроизвод</w:t>
      </w:r>
      <w:r w:rsidR="00205139" w:rsidRPr="003B4A9B">
        <w:rPr>
          <w:rFonts w:ascii="Arial" w:eastAsia="Times New Roman" w:hAnsi="Arial" w:cs="Arial"/>
          <w:sz w:val="24"/>
          <w:szCs w:val="24"/>
          <w:lang w:eastAsia="ru-RU"/>
        </w:rPr>
        <w:t>ственного назначения в размере 4,9</w:t>
      </w:r>
      <w:r w:rsidR="003B4A9B" w:rsidRPr="003B4A9B">
        <w:rPr>
          <w:rFonts w:ascii="Arial" w:eastAsia="Times New Roman" w:hAnsi="Arial" w:cs="Arial"/>
          <w:sz w:val="24"/>
          <w:szCs w:val="24"/>
          <w:lang w:eastAsia="ru-RU"/>
        </w:rPr>
        <w:t>% относится</w:t>
      </w:r>
      <w:r w:rsidRPr="003B4A9B">
        <w:rPr>
          <w:rFonts w:ascii="Arial" w:eastAsia="Times New Roman" w:hAnsi="Arial" w:cs="Arial"/>
          <w:sz w:val="24"/>
          <w:szCs w:val="24"/>
          <w:lang w:eastAsia="ru-RU"/>
        </w:rPr>
        <w:t xml:space="preserve"> к разделам О, Р, R - это инвестиции, направляемые на повышение эксплуатационной надёжности объектов жизнеобеспечения и реконструкцию объектов соцкультбыта. </w:t>
      </w:r>
    </w:p>
    <w:p w:rsidR="00560C3E" w:rsidRPr="003B4A9B" w:rsidRDefault="00560C3E" w:rsidP="007B2850">
      <w:pPr>
        <w:keepNext/>
        <w:suppressAutoHyphens/>
        <w:autoSpaceDE w:val="0"/>
        <w:autoSpaceDN w:val="0"/>
        <w:adjustRightInd w:val="0"/>
        <w:spacing w:after="0" w:line="240" w:lineRule="auto"/>
        <w:ind w:firstLine="709"/>
        <w:jc w:val="both"/>
        <w:rPr>
          <w:rFonts w:ascii="Arial" w:hAnsi="Arial" w:cs="Arial"/>
          <w:sz w:val="24"/>
          <w:szCs w:val="24"/>
        </w:rPr>
      </w:pPr>
      <w:r w:rsidRPr="003B4A9B">
        <w:rPr>
          <w:rFonts w:ascii="Arial" w:hAnsi="Arial" w:cs="Arial"/>
          <w:bCs/>
          <w:sz w:val="24"/>
          <w:szCs w:val="24"/>
        </w:rPr>
        <w:t>Объем инвестиций (без бюдже</w:t>
      </w:r>
      <w:r w:rsidR="00205139" w:rsidRPr="003B4A9B">
        <w:rPr>
          <w:rFonts w:ascii="Arial" w:hAnsi="Arial" w:cs="Arial"/>
          <w:bCs/>
          <w:sz w:val="24"/>
          <w:szCs w:val="24"/>
        </w:rPr>
        <w:t>тных средств) на 1 жителя в 2022</w:t>
      </w:r>
      <w:r w:rsidRPr="003B4A9B">
        <w:rPr>
          <w:rFonts w:ascii="Arial" w:hAnsi="Arial" w:cs="Arial"/>
          <w:bCs/>
          <w:sz w:val="24"/>
          <w:szCs w:val="24"/>
        </w:rPr>
        <w:t xml:space="preserve"> году составил </w:t>
      </w:r>
      <w:r w:rsidR="00205139" w:rsidRPr="003B4A9B">
        <w:rPr>
          <w:rFonts w:ascii="Arial" w:hAnsi="Arial" w:cs="Arial"/>
          <w:bCs/>
          <w:sz w:val="24"/>
          <w:szCs w:val="24"/>
        </w:rPr>
        <w:t>50448,39</w:t>
      </w:r>
      <w:r w:rsidR="00DB1BBA" w:rsidRPr="003B4A9B">
        <w:rPr>
          <w:rFonts w:ascii="Arial" w:hAnsi="Arial" w:cs="Arial"/>
          <w:bCs/>
          <w:sz w:val="24"/>
          <w:szCs w:val="24"/>
        </w:rPr>
        <w:t xml:space="preserve"> </w:t>
      </w:r>
      <w:r w:rsidRPr="003B4A9B">
        <w:rPr>
          <w:rFonts w:ascii="Arial" w:hAnsi="Arial" w:cs="Arial"/>
          <w:sz w:val="24"/>
          <w:szCs w:val="24"/>
        </w:rPr>
        <w:t>рублей</w:t>
      </w:r>
      <w:r w:rsidRPr="003B4A9B">
        <w:rPr>
          <w:rFonts w:ascii="Arial" w:hAnsi="Arial" w:cs="Arial"/>
          <w:bCs/>
          <w:sz w:val="24"/>
          <w:szCs w:val="24"/>
        </w:rPr>
        <w:t>.</w:t>
      </w:r>
      <w:r w:rsidRPr="003B4A9B">
        <w:rPr>
          <w:rFonts w:ascii="Arial" w:hAnsi="Arial" w:cs="Arial"/>
          <w:sz w:val="24"/>
          <w:szCs w:val="24"/>
        </w:rPr>
        <w:t xml:space="preserve"> Данн</w:t>
      </w:r>
      <w:r w:rsidR="00205139" w:rsidRPr="003B4A9B">
        <w:rPr>
          <w:rFonts w:ascii="Arial" w:hAnsi="Arial" w:cs="Arial"/>
          <w:sz w:val="24"/>
          <w:szCs w:val="24"/>
        </w:rPr>
        <w:t>ый показатель увеличился на 9586,89</w:t>
      </w:r>
      <w:r w:rsidRPr="003B4A9B">
        <w:rPr>
          <w:rFonts w:ascii="Arial" w:hAnsi="Arial" w:cs="Arial"/>
          <w:sz w:val="24"/>
          <w:szCs w:val="24"/>
        </w:rPr>
        <w:t xml:space="preserve"> р</w:t>
      </w:r>
      <w:r w:rsidR="00DB1BBA" w:rsidRPr="003B4A9B">
        <w:rPr>
          <w:rFonts w:ascii="Arial" w:hAnsi="Arial" w:cs="Arial"/>
          <w:sz w:val="24"/>
          <w:szCs w:val="24"/>
        </w:rPr>
        <w:t>у</w:t>
      </w:r>
      <w:r w:rsidR="00205139" w:rsidRPr="003B4A9B">
        <w:rPr>
          <w:rFonts w:ascii="Arial" w:hAnsi="Arial" w:cs="Arial"/>
          <w:sz w:val="24"/>
          <w:szCs w:val="24"/>
        </w:rPr>
        <w:t>блей (23,5%) по сравнению с 2021</w:t>
      </w:r>
      <w:r w:rsidRPr="003B4A9B">
        <w:rPr>
          <w:rFonts w:ascii="Arial" w:hAnsi="Arial" w:cs="Arial"/>
          <w:sz w:val="24"/>
          <w:szCs w:val="24"/>
        </w:rPr>
        <w:t xml:space="preserve"> годом. </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97152D" w:rsidRPr="003B4A9B" w:rsidRDefault="00560C3E" w:rsidP="0097152D">
      <w:pPr>
        <w:keepNext/>
        <w:suppressAutoHyphens/>
        <w:autoSpaceDE w:val="0"/>
        <w:autoSpaceDN w:val="0"/>
        <w:adjustRightInd w:val="0"/>
        <w:spacing w:after="0" w:line="240" w:lineRule="auto"/>
        <w:ind w:firstLine="709"/>
        <w:rPr>
          <w:rFonts w:ascii="Arial" w:eastAsia="Times New Roman" w:hAnsi="Arial" w:cs="Arial"/>
          <w:b/>
          <w:sz w:val="24"/>
          <w:szCs w:val="24"/>
          <w:lang w:eastAsia="ru-RU"/>
        </w:rPr>
      </w:pPr>
      <w:r w:rsidRPr="003B4A9B">
        <w:rPr>
          <w:rFonts w:ascii="Arial" w:eastAsia="Times New Roman" w:hAnsi="Arial" w:cs="Arial"/>
          <w:b/>
          <w:sz w:val="24"/>
          <w:szCs w:val="24"/>
          <w:lang w:eastAsia="ru-RU"/>
        </w:rPr>
        <w:t xml:space="preserve">3.  Приоритеты и цели социально-экономического развития  </w:t>
      </w:r>
    </w:p>
    <w:p w:rsidR="00560C3E" w:rsidRPr="003B4A9B" w:rsidRDefault="00560C3E" w:rsidP="0097152D">
      <w:pPr>
        <w:keepNext/>
        <w:suppressAutoHyphens/>
        <w:autoSpaceDE w:val="0"/>
        <w:autoSpaceDN w:val="0"/>
        <w:adjustRightInd w:val="0"/>
        <w:spacing w:after="0" w:line="240" w:lineRule="auto"/>
        <w:ind w:firstLine="709"/>
        <w:rPr>
          <w:rFonts w:ascii="Arial" w:eastAsia="Times New Roman" w:hAnsi="Arial" w:cs="Arial"/>
          <w:b/>
          <w:sz w:val="24"/>
          <w:szCs w:val="24"/>
          <w:lang w:eastAsia="ru-RU"/>
        </w:rPr>
      </w:pPr>
      <w:r w:rsidRPr="003B4A9B">
        <w:rPr>
          <w:rFonts w:ascii="Arial" w:eastAsia="Times New Roman" w:hAnsi="Arial" w:cs="Arial"/>
          <w:b/>
          <w:sz w:val="24"/>
          <w:szCs w:val="24"/>
          <w:lang w:eastAsia="ru-RU"/>
        </w:rPr>
        <w:t>сферы малого и среднего предпринимательства и инвес</w:t>
      </w:r>
      <w:r w:rsidR="00DC4787" w:rsidRPr="003B4A9B">
        <w:rPr>
          <w:rFonts w:ascii="Arial" w:eastAsia="Times New Roman" w:hAnsi="Arial" w:cs="Arial"/>
          <w:b/>
          <w:sz w:val="24"/>
          <w:szCs w:val="24"/>
          <w:lang w:eastAsia="ru-RU"/>
        </w:rPr>
        <w:t>тиционной сферы Канского района</w:t>
      </w:r>
    </w:p>
    <w:p w:rsidR="00560C3E" w:rsidRPr="003B4A9B" w:rsidRDefault="00560C3E" w:rsidP="007B2850">
      <w:pPr>
        <w:keepNext/>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Поставленные цели и </w:t>
      </w:r>
      <w:r w:rsidR="003B4A9B" w:rsidRPr="003B4A9B">
        <w:rPr>
          <w:rFonts w:ascii="Arial" w:eastAsia="Times New Roman" w:hAnsi="Arial" w:cs="Arial"/>
          <w:sz w:val="24"/>
          <w:szCs w:val="24"/>
          <w:lang w:eastAsia="ru-RU"/>
        </w:rPr>
        <w:t>задачи муниципальной</w:t>
      </w:r>
      <w:r w:rsidRPr="003B4A9B">
        <w:rPr>
          <w:rFonts w:ascii="Arial" w:eastAsia="Times New Roman" w:hAnsi="Arial" w:cs="Arial"/>
          <w:sz w:val="24"/>
          <w:szCs w:val="24"/>
          <w:lang w:eastAsia="ru-RU"/>
        </w:rPr>
        <w:t xml:space="preserve"> программы соответствуют социально-экономическим приоритетам Канского района.</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 Целью муниципальной программы является создание благоприятных условий для развития малого и среднего предпринимательства</w:t>
      </w:r>
      <w:r w:rsidR="007638EF" w:rsidRPr="003B4A9B">
        <w:rPr>
          <w:rFonts w:ascii="Arial" w:eastAsia="Times New Roman" w:hAnsi="Arial" w:cs="Arial"/>
          <w:sz w:val="24"/>
          <w:szCs w:val="24"/>
          <w:lang w:eastAsia="ru-RU"/>
        </w:rPr>
        <w:t>, самозанятых граждан</w:t>
      </w:r>
      <w:r w:rsidRPr="003B4A9B">
        <w:rPr>
          <w:rFonts w:ascii="Arial" w:eastAsia="Times New Roman" w:hAnsi="Arial" w:cs="Arial"/>
          <w:sz w:val="24"/>
          <w:szCs w:val="24"/>
          <w:lang w:eastAsia="ru-RU"/>
        </w:rPr>
        <w:t xml:space="preserve"> и улучшения инвестиционного климата на территории Канского района.</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Задачами муниципальной программы являются:</w:t>
      </w:r>
    </w:p>
    <w:p w:rsidR="00560C3E" w:rsidRPr="003B4A9B" w:rsidRDefault="00560C3E"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Создание благоприятных условий для развития малого и среднего предпринимательства</w:t>
      </w:r>
      <w:r w:rsidR="007638EF" w:rsidRPr="003B4A9B">
        <w:rPr>
          <w:rFonts w:ascii="Arial" w:eastAsia="Times New Roman" w:hAnsi="Arial" w:cs="Arial"/>
          <w:sz w:val="24"/>
          <w:szCs w:val="24"/>
          <w:lang w:eastAsia="ru-RU"/>
        </w:rPr>
        <w:t xml:space="preserve"> и самозанятых граждан</w:t>
      </w:r>
      <w:r w:rsidRPr="003B4A9B">
        <w:rPr>
          <w:rFonts w:ascii="Arial" w:eastAsia="Times New Roman" w:hAnsi="Arial" w:cs="Arial"/>
          <w:sz w:val="24"/>
          <w:szCs w:val="24"/>
          <w:lang w:eastAsia="ru-RU"/>
        </w:rPr>
        <w:t xml:space="preserve"> в Канском районе.</w:t>
      </w:r>
    </w:p>
    <w:p w:rsidR="00560C3E" w:rsidRPr="003B4A9B" w:rsidRDefault="00560C3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3B4A9B">
        <w:rPr>
          <w:rFonts w:ascii="Arial" w:eastAsia="Times New Roman" w:hAnsi="Arial" w:cs="Arial"/>
          <w:sz w:val="24"/>
          <w:szCs w:val="24"/>
          <w:lang w:eastAsia="ru-RU"/>
        </w:rPr>
        <w:t>-   Улучшение инвестиционного климата в Канском районе.</w:t>
      </w:r>
    </w:p>
    <w:p w:rsidR="00560C3E" w:rsidRPr="003B4A9B" w:rsidRDefault="00560C3E" w:rsidP="007B2850">
      <w:pPr>
        <w:keepNext/>
        <w:suppressAutoHyphens/>
        <w:autoSpaceDE w:val="0"/>
        <w:autoSpaceDN w:val="0"/>
        <w:adjustRightInd w:val="0"/>
        <w:spacing w:after="0" w:line="240" w:lineRule="auto"/>
        <w:outlineLvl w:val="1"/>
        <w:rPr>
          <w:rFonts w:ascii="Arial" w:hAnsi="Arial" w:cs="Arial"/>
          <w:b/>
          <w:sz w:val="24"/>
          <w:szCs w:val="24"/>
        </w:rPr>
      </w:pPr>
      <w:r w:rsidRPr="003B4A9B">
        <w:rPr>
          <w:rFonts w:ascii="Arial" w:hAnsi="Arial" w:cs="Arial"/>
          <w:b/>
          <w:sz w:val="24"/>
          <w:szCs w:val="24"/>
        </w:rPr>
        <w:t xml:space="preserve">4. Механизм реализации основных мероприятий программы </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Решение задач муниципальной программы достигается реализацией подпрограмм, реализация основных мероприятий не предусмотрена.</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Механизм реализации муниципальной программы, описание организационных, экономических и правовых механизмов, необходимых для эффективной реализации муниципальной программы, последовательность выполнения мероприятий подпрограмм, их взаимоувязанность предусмотрены для каждой из 2 подпрограмм в </w:t>
      </w:r>
      <w:hyperlink w:anchor="P184" w:history="1">
        <w:r w:rsidRPr="003B4A9B">
          <w:rPr>
            <w:rFonts w:ascii="Arial" w:eastAsia="Times New Roman" w:hAnsi="Arial" w:cs="Arial"/>
            <w:sz w:val="24"/>
            <w:szCs w:val="24"/>
            <w:lang w:eastAsia="ru-RU"/>
          </w:rPr>
          <w:t>разделе 2.3</w:t>
        </w:r>
      </w:hyperlink>
      <w:r w:rsidRPr="003B4A9B">
        <w:rPr>
          <w:rFonts w:ascii="Arial" w:eastAsia="Times New Roman" w:hAnsi="Arial" w:cs="Arial"/>
          <w:sz w:val="24"/>
          <w:szCs w:val="24"/>
          <w:lang w:eastAsia="ru-RU"/>
        </w:rPr>
        <w:t xml:space="preserve"> «Механизм реализации подпрограммы».</w:t>
      </w:r>
    </w:p>
    <w:p w:rsidR="00560C3E" w:rsidRPr="003B4A9B" w:rsidRDefault="00560C3E" w:rsidP="007B2850">
      <w:pPr>
        <w:keepNext/>
        <w:suppressAutoHyphens/>
        <w:autoSpaceDE w:val="0"/>
        <w:autoSpaceDN w:val="0"/>
        <w:adjustRightInd w:val="0"/>
        <w:spacing w:after="0" w:line="240" w:lineRule="auto"/>
        <w:outlineLvl w:val="1"/>
        <w:rPr>
          <w:rFonts w:ascii="Arial" w:hAnsi="Arial" w:cs="Arial"/>
          <w:b/>
          <w:sz w:val="24"/>
          <w:szCs w:val="24"/>
        </w:rPr>
      </w:pPr>
      <w:r w:rsidRPr="003B4A9B">
        <w:rPr>
          <w:rFonts w:ascii="Arial" w:hAnsi="Arial" w:cs="Arial"/>
          <w:b/>
          <w:sz w:val="24"/>
          <w:szCs w:val="24"/>
        </w:rPr>
        <w:t xml:space="preserve">5. Прогноз конечных результатов программы </w:t>
      </w:r>
    </w:p>
    <w:p w:rsidR="00560C3E" w:rsidRPr="003B4A9B" w:rsidRDefault="00560C3E" w:rsidP="007B2850">
      <w:pPr>
        <w:keepNext/>
        <w:suppressAutoHyphens/>
        <w:autoSpaceDE w:val="0"/>
        <w:autoSpaceDN w:val="0"/>
        <w:adjustRightInd w:val="0"/>
        <w:spacing w:after="0" w:line="240" w:lineRule="auto"/>
        <w:ind w:firstLine="540"/>
        <w:jc w:val="both"/>
        <w:rPr>
          <w:rFonts w:ascii="Arial" w:hAnsi="Arial" w:cs="Arial"/>
          <w:sz w:val="24"/>
          <w:szCs w:val="24"/>
        </w:rPr>
      </w:pPr>
      <w:r w:rsidRPr="003B4A9B">
        <w:rPr>
          <w:rFonts w:ascii="Arial" w:hAnsi="Arial" w:cs="Arial"/>
          <w:sz w:val="24"/>
          <w:szCs w:val="24"/>
        </w:rPr>
        <w:t>Ожидаемыми конечными результатами муниципальной программы являются следующие показатели результативности:</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количество субъектов малого и с</w:t>
      </w:r>
      <w:r w:rsidR="005A71F2" w:rsidRPr="003B4A9B">
        <w:rPr>
          <w:rFonts w:ascii="Arial" w:hAnsi="Arial" w:cs="Arial"/>
          <w:sz w:val="24"/>
          <w:szCs w:val="24"/>
        </w:rPr>
        <w:t>реднего предпринимательства и</w:t>
      </w:r>
      <w:r w:rsidR="00E07903" w:rsidRPr="003B4A9B">
        <w:rPr>
          <w:rFonts w:ascii="Arial" w:hAnsi="Arial" w:cs="Arial"/>
          <w:sz w:val="24"/>
          <w:szCs w:val="24"/>
        </w:rPr>
        <w:t xml:space="preserve"> самозанятых граждан</w:t>
      </w:r>
      <w:r w:rsidR="005A71F2" w:rsidRPr="003B4A9B">
        <w:rPr>
          <w:rFonts w:ascii="Arial" w:hAnsi="Arial" w:cs="Arial"/>
          <w:sz w:val="24"/>
          <w:szCs w:val="24"/>
        </w:rPr>
        <w:t xml:space="preserve">, </w:t>
      </w:r>
      <w:r w:rsidRPr="003B4A9B">
        <w:rPr>
          <w:rFonts w:ascii="Arial" w:hAnsi="Arial" w:cs="Arial"/>
          <w:sz w:val="24"/>
          <w:szCs w:val="24"/>
        </w:rPr>
        <w:t>получивших муниципальную финансовую поддержку за сч</w:t>
      </w:r>
      <w:r w:rsidR="00DA4F70" w:rsidRPr="003B4A9B">
        <w:rPr>
          <w:rFonts w:ascii="Arial" w:hAnsi="Arial" w:cs="Arial"/>
          <w:sz w:val="24"/>
          <w:szCs w:val="24"/>
        </w:rPr>
        <w:t>ет средств районного</w:t>
      </w:r>
      <w:r w:rsidR="00E07903" w:rsidRPr="003B4A9B">
        <w:rPr>
          <w:rFonts w:ascii="Arial" w:hAnsi="Arial" w:cs="Arial"/>
          <w:sz w:val="24"/>
          <w:szCs w:val="24"/>
        </w:rPr>
        <w:t xml:space="preserve"> и краевого бюджетов</w:t>
      </w:r>
      <w:r w:rsidR="00DA4F70" w:rsidRPr="003B4A9B">
        <w:rPr>
          <w:rFonts w:ascii="Arial" w:hAnsi="Arial" w:cs="Arial"/>
          <w:sz w:val="24"/>
          <w:szCs w:val="24"/>
        </w:rPr>
        <w:t xml:space="preserve"> – </w:t>
      </w:r>
      <w:r w:rsidR="00CF4A5B" w:rsidRPr="003B4A9B">
        <w:rPr>
          <w:rFonts w:ascii="Arial" w:hAnsi="Arial" w:cs="Arial"/>
          <w:sz w:val="24"/>
          <w:szCs w:val="24"/>
        </w:rPr>
        <w:t>3</w:t>
      </w:r>
      <w:r w:rsidR="00DA4F70" w:rsidRPr="003B4A9B">
        <w:rPr>
          <w:rFonts w:ascii="Arial" w:hAnsi="Arial" w:cs="Arial"/>
          <w:sz w:val="24"/>
          <w:szCs w:val="24"/>
        </w:rPr>
        <w:t xml:space="preserve"> единицы</w:t>
      </w:r>
      <w:r w:rsidRPr="003B4A9B">
        <w:rPr>
          <w:rFonts w:ascii="Arial" w:hAnsi="Arial" w:cs="Arial"/>
          <w:sz w:val="24"/>
          <w:szCs w:val="24"/>
        </w:rPr>
        <w:t xml:space="preserve"> ежегодно;</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количество сохраненных рабочих мест в секторе малого и среднего предпринимательства за период реализации про</w:t>
      </w:r>
      <w:r w:rsidR="005A71F2" w:rsidRPr="003B4A9B">
        <w:rPr>
          <w:rFonts w:ascii="Arial" w:hAnsi="Arial" w:cs="Arial"/>
          <w:sz w:val="24"/>
          <w:szCs w:val="24"/>
        </w:rPr>
        <w:t xml:space="preserve">граммы - </w:t>
      </w:r>
      <w:r w:rsidR="00CF4A5B" w:rsidRPr="003B4A9B">
        <w:rPr>
          <w:rFonts w:ascii="Arial" w:hAnsi="Arial" w:cs="Arial"/>
          <w:sz w:val="24"/>
          <w:szCs w:val="24"/>
        </w:rPr>
        <w:t>5 единиц</w:t>
      </w:r>
      <w:r w:rsidRPr="003B4A9B">
        <w:rPr>
          <w:rFonts w:ascii="Arial" w:hAnsi="Arial" w:cs="Arial"/>
          <w:sz w:val="24"/>
          <w:szCs w:val="24"/>
        </w:rPr>
        <w:t xml:space="preserve"> ежегодно;</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объем привлеченных инвестиций в секторе малого и среднего предпринимательст</w:t>
      </w:r>
      <w:r w:rsidR="005A71F2" w:rsidRPr="003B4A9B">
        <w:rPr>
          <w:rFonts w:ascii="Arial" w:hAnsi="Arial" w:cs="Arial"/>
          <w:sz w:val="24"/>
          <w:szCs w:val="24"/>
        </w:rPr>
        <w:t>ва при реализации программы до 20</w:t>
      </w:r>
      <w:r w:rsidRPr="003B4A9B">
        <w:rPr>
          <w:rFonts w:ascii="Arial" w:hAnsi="Arial" w:cs="Arial"/>
          <w:sz w:val="24"/>
          <w:szCs w:val="24"/>
        </w:rPr>
        <w:t>00,0 тыс. руб. ежегодно;</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lastRenderedPageBreak/>
        <w:t xml:space="preserve">- количество новых (вновь появившихся) инвесторов – 1 единица ежегодно; </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количество поступивших обращений по реализации инвестиционных проектов по принципу «одного окна» - 1 единица ежегодно.</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p>
    <w:p w:rsidR="00560C3E" w:rsidRPr="003B4A9B" w:rsidRDefault="00560C3E" w:rsidP="007B2850">
      <w:pPr>
        <w:keepNext/>
        <w:suppressAutoHyphens/>
        <w:autoSpaceDE w:val="0"/>
        <w:autoSpaceDN w:val="0"/>
        <w:adjustRightInd w:val="0"/>
        <w:spacing w:after="0" w:line="240" w:lineRule="auto"/>
        <w:rPr>
          <w:rFonts w:ascii="Arial" w:hAnsi="Arial" w:cs="Arial"/>
          <w:b/>
          <w:sz w:val="24"/>
          <w:szCs w:val="24"/>
        </w:rPr>
      </w:pPr>
      <w:r w:rsidRPr="003B4A9B">
        <w:rPr>
          <w:rFonts w:ascii="Arial" w:hAnsi="Arial" w:cs="Arial"/>
          <w:b/>
          <w:sz w:val="24"/>
          <w:szCs w:val="24"/>
        </w:rPr>
        <w:t>6. Перечень подпрограмм с указанием сроков их реализации и ожидаемых результатов.</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В составе муниципальной программы осуществляется реализация следующих подпрограмм:</w:t>
      </w:r>
    </w:p>
    <w:p w:rsidR="00560C3E" w:rsidRPr="003B4A9B" w:rsidRDefault="00560C3E" w:rsidP="007B2850">
      <w:pPr>
        <w:keepNext/>
        <w:suppressAutoHyphens/>
        <w:autoSpaceDE w:val="0"/>
        <w:autoSpaceDN w:val="0"/>
        <w:adjustRightInd w:val="0"/>
        <w:spacing w:after="0" w:line="240" w:lineRule="auto"/>
        <w:ind w:firstLine="567"/>
        <w:jc w:val="both"/>
        <w:rPr>
          <w:rFonts w:ascii="Arial" w:hAnsi="Arial" w:cs="Arial"/>
          <w:sz w:val="24"/>
          <w:szCs w:val="24"/>
        </w:rPr>
      </w:pPr>
      <w:r w:rsidRPr="003B4A9B">
        <w:rPr>
          <w:rFonts w:ascii="Arial" w:hAnsi="Arial" w:cs="Arial"/>
          <w:sz w:val="24"/>
          <w:szCs w:val="24"/>
        </w:rPr>
        <w:t>Подпрограмма 1 «Развитие малого и среднего предпринимательства в Канском районе».</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Подпрограмма 2 «Развитие инвестиционной деятельности в Канском районе».</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6.1. </w:t>
      </w:r>
      <w:hyperlink w:anchor="P10146" w:history="1">
        <w:r w:rsidRPr="003B4A9B">
          <w:rPr>
            <w:rFonts w:ascii="Arial" w:eastAsia="Times New Roman" w:hAnsi="Arial" w:cs="Arial"/>
            <w:sz w:val="24"/>
            <w:szCs w:val="24"/>
            <w:lang w:eastAsia="ru-RU"/>
          </w:rPr>
          <w:t>Подпрограмма</w:t>
        </w:r>
      </w:hyperlink>
      <w:r w:rsidRPr="003B4A9B">
        <w:rPr>
          <w:rFonts w:ascii="Arial" w:eastAsia="Times New Roman" w:hAnsi="Arial" w:cs="Arial"/>
          <w:sz w:val="24"/>
          <w:szCs w:val="24"/>
          <w:lang w:eastAsia="ru-RU"/>
        </w:rPr>
        <w:t xml:space="preserve"> 1: «Развитие субъектов малого и среднего предпринимательства в Канском районе».</w:t>
      </w:r>
    </w:p>
    <w:p w:rsidR="00560C3E" w:rsidRPr="003B4A9B" w:rsidRDefault="00AB0943"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Срок реализации: с 2023 по 2026</w:t>
      </w:r>
      <w:r w:rsidR="00560C3E" w:rsidRPr="003B4A9B">
        <w:rPr>
          <w:rFonts w:ascii="Arial" w:eastAsia="Times New Roman" w:hAnsi="Arial" w:cs="Arial"/>
          <w:sz w:val="24"/>
          <w:szCs w:val="24"/>
          <w:lang w:eastAsia="ru-RU"/>
        </w:rPr>
        <w:t xml:space="preserve"> годы.</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Ожидаемые результаты:</w:t>
      </w:r>
    </w:p>
    <w:p w:rsidR="006C7A3D" w:rsidRPr="003B4A9B" w:rsidRDefault="006C7A3D"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xml:space="preserve">- количество субъектов малого и среднего предпринимательства и </w:t>
      </w:r>
      <w:r w:rsidR="00E07903" w:rsidRPr="003B4A9B">
        <w:rPr>
          <w:rFonts w:ascii="Arial" w:hAnsi="Arial" w:cs="Arial"/>
          <w:sz w:val="24"/>
          <w:szCs w:val="24"/>
        </w:rPr>
        <w:t>самозанятых граждан</w:t>
      </w:r>
      <w:r w:rsidRPr="003B4A9B">
        <w:rPr>
          <w:rFonts w:ascii="Arial" w:hAnsi="Arial" w:cs="Arial"/>
          <w:sz w:val="24"/>
          <w:szCs w:val="24"/>
        </w:rPr>
        <w:t>, получивших муниципальную финансовую поддержку за счет средств районного</w:t>
      </w:r>
      <w:r w:rsidR="00E07903" w:rsidRPr="003B4A9B">
        <w:rPr>
          <w:rFonts w:ascii="Arial" w:hAnsi="Arial" w:cs="Arial"/>
          <w:sz w:val="24"/>
          <w:szCs w:val="24"/>
        </w:rPr>
        <w:t xml:space="preserve"> и краевого бюджетов</w:t>
      </w:r>
      <w:r w:rsidRPr="003B4A9B">
        <w:rPr>
          <w:rFonts w:ascii="Arial" w:hAnsi="Arial" w:cs="Arial"/>
          <w:sz w:val="24"/>
          <w:szCs w:val="24"/>
        </w:rPr>
        <w:t xml:space="preserve"> – </w:t>
      </w:r>
      <w:r w:rsidR="00CF4A5B" w:rsidRPr="003B4A9B">
        <w:rPr>
          <w:rFonts w:ascii="Arial" w:hAnsi="Arial" w:cs="Arial"/>
          <w:sz w:val="24"/>
          <w:szCs w:val="24"/>
        </w:rPr>
        <w:t>3</w:t>
      </w:r>
      <w:r w:rsidRPr="003B4A9B">
        <w:rPr>
          <w:rFonts w:ascii="Arial" w:hAnsi="Arial" w:cs="Arial"/>
          <w:sz w:val="24"/>
          <w:szCs w:val="24"/>
        </w:rPr>
        <w:t xml:space="preserve"> единицы ежегодно;</w:t>
      </w:r>
    </w:p>
    <w:p w:rsidR="006C7A3D" w:rsidRPr="003B4A9B" w:rsidRDefault="006C7A3D"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количество сохраненных рабочих мест в секторе малого и среднего предпринимательства за период ре</w:t>
      </w:r>
      <w:r w:rsidR="00CF4A5B" w:rsidRPr="003B4A9B">
        <w:rPr>
          <w:rFonts w:ascii="Arial" w:hAnsi="Arial" w:cs="Arial"/>
          <w:sz w:val="24"/>
          <w:szCs w:val="24"/>
        </w:rPr>
        <w:t>ализации программы - 5 единиц</w:t>
      </w:r>
      <w:r w:rsidRPr="003B4A9B">
        <w:rPr>
          <w:rFonts w:ascii="Arial" w:hAnsi="Arial" w:cs="Arial"/>
          <w:sz w:val="24"/>
          <w:szCs w:val="24"/>
        </w:rPr>
        <w:t xml:space="preserve"> ежегодно;</w:t>
      </w:r>
    </w:p>
    <w:p w:rsidR="006C7A3D" w:rsidRPr="003B4A9B" w:rsidRDefault="006C7A3D"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объем привлеченных инвестиций в секторе малого и среднего предпринимательства при реализации программы до 2000,0 тыс. руб. ежегодно;</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 xml:space="preserve">6.2. </w:t>
      </w:r>
      <w:hyperlink w:anchor="P13104" w:history="1">
        <w:r w:rsidRPr="003B4A9B">
          <w:rPr>
            <w:rFonts w:ascii="Arial" w:eastAsia="Times New Roman" w:hAnsi="Arial" w:cs="Arial"/>
            <w:sz w:val="24"/>
            <w:szCs w:val="24"/>
            <w:lang w:eastAsia="ru-RU"/>
          </w:rPr>
          <w:t>Подпрограмма</w:t>
        </w:r>
      </w:hyperlink>
      <w:r w:rsidRPr="003B4A9B">
        <w:rPr>
          <w:rFonts w:ascii="Arial" w:eastAsia="Times New Roman" w:hAnsi="Arial" w:cs="Arial"/>
          <w:sz w:val="24"/>
          <w:szCs w:val="24"/>
          <w:lang w:eastAsia="ru-RU"/>
        </w:rPr>
        <w:t xml:space="preserve"> 2: «Развитие инвестиционной деятельности в Канском районе».</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Срок реализации: с 202</w:t>
      </w:r>
      <w:r w:rsidR="00AB0943" w:rsidRPr="003B4A9B">
        <w:rPr>
          <w:rFonts w:ascii="Arial" w:eastAsia="Times New Roman" w:hAnsi="Arial" w:cs="Arial"/>
          <w:sz w:val="24"/>
          <w:szCs w:val="24"/>
          <w:lang w:eastAsia="ru-RU"/>
        </w:rPr>
        <w:t>3 по 2026</w:t>
      </w:r>
      <w:r w:rsidRPr="003B4A9B">
        <w:rPr>
          <w:rFonts w:ascii="Arial" w:eastAsia="Times New Roman" w:hAnsi="Arial" w:cs="Arial"/>
          <w:sz w:val="24"/>
          <w:szCs w:val="24"/>
          <w:lang w:eastAsia="ru-RU"/>
        </w:rPr>
        <w:t xml:space="preserve"> годы. </w:t>
      </w:r>
    </w:p>
    <w:p w:rsidR="00560C3E" w:rsidRPr="003B4A9B" w:rsidRDefault="00560C3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B4A9B">
        <w:rPr>
          <w:rFonts w:ascii="Arial" w:eastAsia="Times New Roman" w:hAnsi="Arial" w:cs="Arial"/>
          <w:sz w:val="24"/>
          <w:szCs w:val="24"/>
          <w:lang w:eastAsia="ru-RU"/>
        </w:rPr>
        <w:t>Ожидаемые результаты:</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xml:space="preserve">- количество новых (вновь появившихся) инвесторов – 1 единица ежегодно; </w:t>
      </w:r>
    </w:p>
    <w:p w:rsidR="00560C3E" w:rsidRPr="003B4A9B" w:rsidRDefault="00560C3E" w:rsidP="007B2850">
      <w:pPr>
        <w:keepNext/>
        <w:suppressAutoHyphens/>
        <w:autoSpaceDE w:val="0"/>
        <w:autoSpaceDN w:val="0"/>
        <w:adjustRightInd w:val="0"/>
        <w:spacing w:after="0" w:line="240" w:lineRule="auto"/>
        <w:jc w:val="both"/>
        <w:rPr>
          <w:rFonts w:ascii="Arial" w:hAnsi="Arial" w:cs="Arial"/>
          <w:sz w:val="24"/>
          <w:szCs w:val="24"/>
        </w:rPr>
      </w:pPr>
      <w:r w:rsidRPr="003B4A9B">
        <w:rPr>
          <w:rFonts w:ascii="Arial" w:hAnsi="Arial" w:cs="Arial"/>
          <w:sz w:val="24"/>
          <w:szCs w:val="24"/>
        </w:rPr>
        <w:t xml:space="preserve">- количество поступивших обращений по реализации инвестиционных проектов по принципу «одного окна» - 1 единица ежегодно. </w:t>
      </w:r>
    </w:p>
    <w:p w:rsidR="00560C3E" w:rsidRPr="003B4A9B" w:rsidRDefault="00560C3E" w:rsidP="007B2850">
      <w:pPr>
        <w:keepNext/>
        <w:suppressAutoHyphens/>
        <w:autoSpaceDE w:val="0"/>
        <w:autoSpaceDN w:val="0"/>
        <w:adjustRightInd w:val="0"/>
        <w:spacing w:after="0" w:line="240" w:lineRule="auto"/>
        <w:outlineLvl w:val="1"/>
        <w:rPr>
          <w:rFonts w:ascii="Arial" w:hAnsi="Arial" w:cs="Arial"/>
          <w:b/>
          <w:sz w:val="24"/>
          <w:szCs w:val="24"/>
        </w:rPr>
      </w:pPr>
      <w:r w:rsidRPr="003B4A9B">
        <w:rPr>
          <w:rFonts w:ascii="Arial" w:hAnsi="Arial" w:cs="Arial"/>
          <w:b/>
          <w:sz w:val="24"/>
          <w:szCs w:val="24"/>
        </w:rPr>
        <w:t>7. Информация о распределении планируемых расходов по основным мероприятиям программы</w:t>
      </w:r>
    </w:p>
    <w:p w:rsidR="00560C3E" w:rsidRPr="003B4A9B" w:rsidRDefault="00560C3E" w:rsidP="007B2850">
      <w:pPr>
        <w:keepNext/>
        <w:suppressAutoHyphens/>
        <w:autoSpaceDE w:val="0"/>
        <w:autoSpaceDN w:val="0"/>
        <w:adjustRightInd w:val="0"/>
        <w:spacing w:after="0" w:line="240" w:lineRule="auto"/>
        <w:ind w:firstLine="540"/>
        <w:jc w:val="both"/>
        <w:rPr>
          <w:rFonts w:ascii="Arial" w:hAnsi="Arial" w:cs="Arial"/>
          <w:sz w:val="24"/>
          <w:szCs w:val="24"/>
        </w:rPr>
      </w:pPr>
      <w:r w:rsidRPr="003B4A9B">
        <w:rPr>
          <w:rFonts w:ascii="Arial" w:hAnsi="Arial" w:cs="Arial"/>
          <w:sz w:val="24"/>
          <w:szCs w:val="24"/>
        </w:rPr>
        <w:t xml:space="preserve">Информация о </w:t>
      </w:r>
      <w:hyperlink w:anchor="Par2910" w:history="1">
        <w:r w:rsidRPr="003B4A9B">
          <w:rPr>
            <w:rFonts w:ascii="Arial" w:hAnsi="Arial" w:cs="Arial"/>
            <w:sz w:val="24"/>
            <w:szCs w:val="24"/>
          </w:rPr>
          <w:t>распределении</w:t>
        </w:r>
      </w:hyperlink>
      <w:r w:rsidRPr="003B4A9B">
        <w:rPr>
          <w:rFonts w:ascii="Arial" w:hAnsi="Arial" w:cs="Arial"/>
          <w:sz w:val="24"/>
          <w:szCs w:val="24"/>
        </w:rPr>
        <w:t xml:space="preserve"> планируемых расходов по основным мероприятиям муниципальной программы представлена в приложении 1к муниципальной программе.</w:t>
      </w:r>
    </w:p>
    <w:p w:rsidR="00560C3E" w:rsidRPr="003B4A9B"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p>
    <w:p w:rsidR="00560C3E" w:rsidRPr="003B4A9B" w:rsidRDefault="00560C3E" w:rsidP="007B2850">
      <w:pPr>
        <w:keepNext/>
        <w:suppressAutoHyphens/>
        <w:autoSpaceDE w:val="0"/>
        <w:autoSpaceDN w:val="0"/>
        <w:adjustRightInd w:val="0"/>
        <w:spacing w:after="0" w:line="240" w:lineRule="auto"/>
        <w:ind w:firstLine="284"/>
        <w:outlineLvl w:val="1"/>
        <w:rPr>
          <w:rFonts w:ascii="Arial" w:hAnsi="Arial" w:cs="Arial"/>
          <w:b/>
          <w:sz w:val="24"/>
          <w:szCs w:val="24"/>
        </w:rPr>
      </w:pPr>
      <w:r w:rsidRPr="003B4A9B">
        <w:rPr>
          <w:rFonts w:ascii="Arial" w:hAnsi="Arial" w:cs="Arial"/>
          <w:b/>
          <w:sz w:val="24"/>
          <w:szCs w:val="24"/>
        </w:rPr>
        <w:t xml:space="preserve">8. Информация о ресурсном обеспечении и прогнозной оценке расходов на реализацию целей муниципальной программы </w:t>
      </w:r>
    </w:p>
    <w:p w:rsidR="00560C3E" w:rsidRPr="003B4A9B" w:rsidRDefault="00560C3E" w:rsidP="00366D8B">
      <w:pPr>
        <w:keepNext/>
        <w:tabs>
          <w:tab w:val="left" w:pos="1134"/>
        </w:tabs>
        <w:suppressAutoHyphens/>
        <w:autoSpaceDE w:val="0"/>
        <w:autoSpaceDN w:val="0"/>
        <w:adjustRightInd w:val="0"/>
        <w:spacing w:after="0" w:line="240" w:lineRule="auto"/>
        <w:ind w:firstLine="540"/>
        <w:jc w:val="both"/>
        <w:rPr>
          <w:rFonts w:ascii="Arial" w:hAnsi="Arial" w:cs="Arial"/>
          <w:sz w:val="24"/>
          <w:szCs w:val="24"/>
        </w:rPr>
      </w:pPr>
      <w:r w:rsidRPr="003B4A9B">
        <w:rPr>
          <w:rFonts w:ascii="Arial" w:hAnsi="Arial" w:cs="Arial"/>
          <w:sz w:val="24"/>
          <w:szCs w:val="24"/>
        </w:rPr>
        <w:t>8.1.Информация о ресурсном обеспечении и прогнозной оценке расходов на реализацию цели муниципальной программы с учетом источников финансирования, в т. ч. по уровням бюджетной системы представлены в табличной форме, согласно приложениям 1,2 к муниципальной программе.  Мероприятия муниципальной программы предусматривают их реализацию за счет всех источников бюджета.</w:t>
      </w:r>
    </w:p>
    <w:p w:rsidR="00560C3E" w:rsidRPr="003B4A9B" w:rsidRDefault="00560C3E" w:rsidP="007B2850">
      <w:pPr>
        <w:keepNext/>
        <w:suppressAutoHyphens/>
        <w:autoSpaceDE w:val="0"/>
        <w:autoSpaceDN w:val="0"/>
        <w:adjustRightInd w:val="0"/>
        <w:spacing w:after="0" w:line="240" w:lineRule="auto"/>
        <w:ind w:firstLine="540"/>
        <w:jc w:val="both"/>
        <w:rPr>
          <w:rFonts w:ascii="Arial" w:hAnsi="Arial" w:cs="Arial"/>
          <w:sz w:val="24"/>
          <w:szCs w:val="24"/>
        </w:rPr>
      </w:pPr>
      <w:r w:rsidRPr="003B4A9B">
        <w:rPr>
          <w:rFonts w:ascii="Arial" w:hAnsi="Arial" w:cs="Arial"/>
          <w:sz w:val="24"/>
          <w:szCs w:val="24"/>
        </w:rPr>
        <w:t xml:space="preserve">8.2. Объем расходов за счет средств краевого бюджета, направляемых на софинансирование программных мероприятий в соответствии с действующими соглашениями между </w:t>
      </w:r>
      <w:r w:rsidR="005A084A" w:rsidRPr="003B4A9B">
        <w:rPr>
          <w:rFonts w:ascii="Arial" w:hAnsi="Arial" w:cs="Arial"/>
          <w:sz w:val="24"/>
          <w:szCs w:val="24"/>
        </w:rPr>
        <w:t xml:space="preserve">Агентством развития малого и среднего предпринимательства </w:t>
      </w:r>
      <w:r w:rsidRPr="003B4A9B">
        <w:rPr>
          <w:rFonts w:ascii="Arial" w:hAnsi="Arial" w:cs="Arial"/>
          <w:sz w:val="24"/>
          <w:szCs w:val="24"/>
        </w:rPr>
        <w:t>Красноярского края и Администрацией Канского района, устанавливается после подписания соответствующих соглашений.</w:t>
      </w:r>
    </w:p>
    <w:p w:rsidR="00560C3E" w:rsidRPr="003B4A9B" w:rsidRDefault="00560C3E" w:rsidP="007B2850">
      <w:pPr>
        <w:keepNext/>
        <w:suppressAutoHyphens/>
        <w:autoSpaceDE w:val="0"/>
        <w:autoSpaceDN w:val="0"/>
        <w:adjustRightInd w:val="0"/>
        <w:spacing w:after="0" w:line="240" w:lineRule="auto"/>
        <w:ind w:firstLine="567"/>
        <w:jc w:val="both"/>
        <w:rPr>
          <w:rFonts w:ascii="Arial" w:hAnsi="Arial" w:cs="Arial"/>
          <w:sz w:val="24"/>
          <w:szCs w:val="24"/>
        </w:rPr>
      </w:pPr>
      <w:r w:rsidRPr="003B4A9B">
        <w:rPr>
          <w:rFonts w:ascii="Arial" w:hAnsi="Arial" w:cs="Arial"/>
          <w:sz w:val="24"/>
          <w:szCs w:val="24"/>
        </w:rPr>
        <w:t>.</w:t>
      </w:r>
    </w:p>
    <w:p w:rsidR="00560C3E" w:rsidRPr="00122635"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560C3E" w:rsidRPr="00122635"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122635" w:rsidSect="002643A7">
          <w:headerReference w:type="even" r:id="rId11"/>
          <w:footerReference w:type="even" r:id="rId12"/>
          <w:footerReference w:type="default" r:id="rId13"/>
          <w:type w:val="continuous"/>
          <w:pgSz w:w="11905" w:h="16838"/>
          <w:pgMar w:top="851" w:right="851" w:bottom="851" w:left="1701" w:header="720" w:footer="720" w:gutter="0"/>
          <w:cols w:space="720"/>
          <w:noEndnote/>
        </w:sectPr>
      </w:pPr>
    </w:p>
    <w:p w:rsidR="00560C3E" w:rsidRPr="00866B74" w:rsidRDefault="00560C3E" w:rsidP="007B2850">
      <w:pPr>
        <w:keepNext/>
        <w:suppressAutoHyphens/>
        <w:autoSpaceDE w:val="0"/>
        <w:autoSpaceDN w:val="0"/>
        <w:adjustRightInd w:val="0"/>
        <w:spacing w:after="0" w:line="240" w:lineRule="auto"/>
        <w:jc w:val="left"/>
        <w:outlineLvl w:val="2"/>
        <w:rPr>
          <w:rFonts w:ascii="Arial" w:eastAsia="Times New Roman" w:hAnsi="Arial" w:cs="Arial"/>
          <w:sz w:val="24"/>
          <w:szCs w:val="24"/>
          <w:lang w:eastAsia="ru-RU"/>
        </w:rPr>
      </w:pPr>
    </w:p>
    <w:p w:rsidR="00560C3E" w:rsidRPr="00866B74" w:rsidRDefault="00560C3E" w:rsidP="007B2850">
      <w:pPr>
        <w:keepNext/>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866B74">
        <w:rPr>
          <w:rFonts w:ascii="Arial" w:eastAsia="Times New Roman" w:hAnsi="Arial" w:cs="Arial"/>
          <w:sz w:val="24"/>
          <w:szCs w:val="24"/>
          <w:lang w:eastAsia="ru-RU"/>
        </w:rPr>
        <w:t>Приложение 1</w:t>
      </w:r>
    </w:p>
    <w:p w:rsidR="00560C3E" w:rsidRPr="00866B74" w:rsidRDefault="00560C3E" w:rsidP="007B2850">
      <w:pPr>
        <w:keepNext/>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866B74">
        <w:rPr>
          <w:rFonts w:ascii="Arial" w:eastAsia="Times New Roman" w:hAnsi="Arial" w:cs="Arial"/>
          <w:sz w:val="24"/>
          <w:szCs w:val="24"/>
          <w:lang w:eastAsia="ru-RU"/>
        </w:rPr>
        <w:t>к муниципальной программе</w:t>
      </w:r>
      <w:r w:rsidRPr="00866B74">
        <w:rPr>
          <w:rFonts w:ascii="Arial" w:hAnsi="Arial" w:cs="Arial"/>
          <w:sz w:val="28"/>
          <w:szCs w:val="28"/>
        </w:rPr>
        <w:t xml:space="preserve">        </w:t>
      </w:r>
    </w:p>
    <w:p w:rsidR="00560C3E" w:rsidRPr="00866B74" w:rsidRDefault="00560C3E" w:rsidP="007B2850">
      <w:pPr>
        <w:keepNext/>
        <w:suppressAutoHyphens/>
        <w:spacing w:after="0" w:line="240" w:lineRule="auto"/>
        <w:rPr>
          <w:rFonts w:ascii="Arial" w:hAnsi="Arial" w:cs="Arial"/>
          <w:b/>
          <w:sz w:val="24"/>
          <w:szCs w:val="24"/>
        </w:rPr>
      </w:pPr>
      <w:r w:rsidRPr="00866B74">
        <w:rPr>
          <w:rFonts w:ascii="Arial" w:hAnsi="Arial" w:cs="Arial"/>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815"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9"/>
        <w:gridCol w:w="992"/>
        <w:gridCol w:w="709"/>
        <w:gridCol w:w="1701"/>
      </w:tblGrid>
      <w:tr w:rsidR="009C679B" w:rsidRPr="00866B74" w:rsidTr="009C679B">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9C679B"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Наименование программы</w:t>
            </w:r>
            <w:r w:rsidR="009C679B" w:rsidRPr="00866B74">
              <w:rPr>
                <w:rFonts w:ascii="Arial" w:hAnsi="Arial" w:cs="Arial"/>
                <w:sz w:val="24"/>
                <w:szCs w:val="24"/>
              </w:rPr>
              <w:t>,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9C679B" w:rsidRPr="00866B74" w:rsidRDefault="009C679B" w:rsidP="007B2850">
            <w:pPr>
              <w:keepNext/>
              <w:suppressAutoHyphens/>
              <w:spacing w:after="0" w:line="240" w:lineRule="auto"/>
              <w:rPr>
                <w:rFonts w:ascii="Arial" w:hAnsi="Arial" w:cs="Arial"/>
                <w:sz w:val="24"/>
                <w:szCs w:val="24"/>
              </w:rPr>
            </w:pPr>
          </w:p>
        </w:tc>
        <w:tc>
          <w:tcPr>
            <w:tcW w:w="4111" w:type="dxa"/>
            <w:gridSpan w:val="4"/>
            <w:tcBorders>
              <w:top w:val="single" w:sz="4" w:space="0" w:color="auto"/>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Расходы </w:t>
            </w:r>
            <w:r w:rsidRPr="00866B74">
              <w:rPr>
                <w:rFonts w:ascii="Arial" w:hAnsi="Arial" w:cs="Arial"/>
                <w:sz w:val="24"/>
                <w:szCs w:val="24"/>
              </w:rPr>
              <w:br/>
              <w:t>(тыс. руб.), годы</w:t>
            </w:r>
          </w:p>
        </w:tc>
      </w:tr>
      <w:tr w:rsidR="009C679B" w:rsidRPr="00866B74" w:rsidTr="009C679B">
        <w:trPr>
          <w:trHeight w:val="1024"/>
        </w:trPr>
        <w:tc>
          <w:tcPr>
            <w:tcW w:w="1348" w:type="dxa"/>
            <w:vMerge/>
            <w:tcBorders>
              <w:top w:val="single" w:sz="4" w:space="0" w:color="auto"/>
              <w:left w:val="single" w:sz="4" w:space="0" w:color="auto"/>
              <w:bottom w:val="single" w:sz="4" w:space="0" w:color="000000"/>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850"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ГРБС</w:t>
            </w:r>
          </w:p>
        </w:tc>
        <w:tc>
          <w:tcPr>
            <w:tcW w:w="851"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Рз</w:t>
            </w:r>
            <w:r w:rsidRPr="00866B74">
              <w:rPr>
                <w:rFonts w:ascii="Arial" w:hAnsi="Arial" w:cs="Arial"/>
                <w:sz w:val="24"/>
                <w:szCs w:val="24"/>
              </w:rPr>
              <w:br/>
              <w:t>Пр</w:t>
            </w:r>
          </w:p>
        </w:tc>
        <w:tc>
          <w:tcPr>
            <w:tcW w:w="850"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ЦСР</w:t>
            </w:r>
          </w:p>
        </w:tc>
        <w:tc>
          <w:tcPr>
            <w:tcW w:w="709"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ВР</w:t>
            </w:r>
          </w:p>
        </w:tc>
        <w:tc>
          <w:tcPr>
            <w:tcW w:w="992" w:type="dxa"/>
            <w:tcBorders>
              <w:top w:val="nil"/>
              <w:left w:val="nil"/>
              <w:bottom w:val="single" w:sz="4" w:space="0" w:color="auto"/>
              <w:right w:val="single" w:sz="4" w:space="0" w:color="auto"/>
            </w:tcBorders>
          </w:tcPr>
          <w:p w:rsidR="009C679B" w:rsidRPr="00866B74" w:rsidRDefault="00AB0943" w:rsidP="007B2850">
            <w:pPr>
              <w:keepNext/>
              <w:suppressAutoHyphens/>
              <w:spacing w:after="0" w:line="240" w:lineRule="auto"/>
              <w:rPr>
                <w:rFonts w:ascii="Arial" w:hAnsi="Arial" w:cs="Arial"/>
                <w:sz w:val="24"/>
                <w:szCs w:val="24"/>
              </w:rPr>
            </w:pPr>
            <w:r w:rsidRPr="00866B74">
              <w:rPr>
                <w:rFonts w:ascii="Arial" w:hAnsi="Arial" w:cs="Arial"/>
                <w:sz w:val="24"/>
                <w:szCs w:val="24"/>
              </w:rPr>
              <w:t>2023</w:t>
            </w:r>
            <w:r w:rsidR="009C679B" w:rsidRPr="00866B74">
              <w:rPr>
                <w:rFonts w:ascii="Arial" w:hAnsi="Arial" w:cs="Arial"/>
                <w:sz w:val="24"/>
                <w:szCs w:val="24"/>
              </w:rPr>
              <w:t xml:space="preserve"> год</w:t>
            </w:r>
          </w:p>
        </w:tc>
        <w:tc>
          <w:tcPr>
            <w:tcW w:w="993" w:type="dxa"/>
            <w:gridSpan w:val="2"/>
            <w:tcBorders>
              <w:top w:val="nil"/>
              <w:left w:val="nil"/>
              <w:bottom w:val="single" w:sz="4" w:space="0" w:color="auto"/>
              <w:right w:val="single" w:sz="4" w:space="0" w:color="auto"/>
            </w:tcBorders>
          </w:tcPr>
          <w:p w:rsidR="009C679B" w:rsidRPr="00866B74" w:rsidRDefault="00AB0943" w:rsidP="007B2850">
            <w:pPr>
              <w:keepNext/>
              <w:suppressAutoHyphens/>
              <w:spacing w:after="0" w:line="240" w:lineRule="auto"/>
              <w:rPr>
                <w:rFonts w:ascii="Arial" w:hAnsi="Arial" w:cs="Arial"/>
                <w:sz w:val="24"/>
                <w:szCs w:val="24"/>
              </w:rPr>
            </w:pPr>
            <w:r w:rsidRPr="00866B74">
              <w:rPr>
                <w:rFonts w:ascii="Arial" w:hAnsi="Arial" w:cs="Arial"/>
                <w:sz w:val="24"/>
                <w:szCs w:val="24"/>
              </w:rPr>
              <w:t>2024</w:t>
            </w:r>
            <w:r w:rsidR="009C679B" w:rsidRPr="00866B74">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tcPr>
          <w:p w:rsidR="009C679B" w:rsidRPr="00866B74" w:rsidRDefault="00AB0943" w:rsidP="007B2850">
            <w:pPr>
              <w:keepNext/>
              <w:suppressAutoHyphens/>
              <w:spacing w:after="0" w:line="240" w:lineRule="auto"/>
              <w:rPr>
                <w:rFonts w:ascii="Arial" w:hAnsi="Arial" w:cs="Arial"/>
                <w:sz w:val="24"/>
                <w:szCs w:val="24"/>
              </w:rPr>
            </w:pPr>
            <w:r w:rsidRPr="00866B74">
              <w:rPr>
                <w:rFonts w:ascii="Arial" w:hAnsi="Arial" w:cs="Arial"/>
                <w:sz w:val="24"/>
                <w:szCs w:val="24"/>
              </w:rPr>
              <w:t>2025</w:t>
            </w:r>
            <w:r w:rsidR="009C679B" w:rsidRPr="00866B74">
              <w:rPr>
                <w:rFonts w:ascii="Arial" w:hAnsi="Arial" w:cs="Arial"/>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9C679B" w:rsidRPr="00866B74" w:rsidRDefault="00AB0943" w:rsidP="007B2850">
            <w:pPr>
              <w:keepNext/>
              <w:suppressAutoHyphens/>
              <w:spacing w:after="0" w:line="240" w:lineRule="auto"/>
              <w:rPr>
                <w:rFonts w:ascii="Arial" w:hAnsi="Arial" w:cs="Arial"/>
                <w:sz w:val="24"/>
                <w:szCs w:val="24"/>
              </w:rPr>
            </w:pPr>
            <w:r w:rsidRPr="00866B74">
              <w:rPr>
                <w:rFonts w:ascii="Arial" w:hAnsi="Arial" w:cs="Arial"/>
                <w:sz w:val="24"/>
                <w:szCs w:val="24"/>
              </w:rPr>
              <w:t>2026</w:t>
            </w:r>
            <w:r w:rsidR="009C679B" w:rsidRPr="00866B74">
              <w:rPr>
                <w:rFonts w:ascii="Arial" w:hAnsi="Arial" w:cs="Arial"/>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9C679B" w:rsidRPr="00866B74" w:rsidRDefault="00AB0943" w:rsidP="007B2850">
            <w:pPr>
              <w:keepNext/>
              <w:suppressAutoHyphens/>
              <w:spacing w:after="0" w:line="240" w:lineRule="auto"/>
              <w:rPr>
                <w:rFonts w:ascii="Arial" w:hAnsi="Arial" w:cs="Arial"/>
                <w:sz w:val="24"/>
                <w:szCs w:val="24"/>
              </w:rPr>
            </w:pPr>
            <w:r w:rsidRPr="00866B74">
              <w:rPr>
                <w:rFonts w:ascii="Arial" w:hAnsi="Arial" w:cs="Arial"/>
                <w:sz w:val="24"/>
                <w:szCs w:val="24"/>
              </w:rPr>
              <w:t>Итого на период 2023-2026</w:t>
            </w:r>
            <w:r w:rsidR="009C679B" w:rsidRPr="00866B74">
              <w:rPr>
                <w:rFonts w:ascii="Arial" w:hAnsi="Arial" w:cs="Arial"/>
                <w:sz w:val="24"/>
                <w:szCs w:val="24"/>
              </w:rPr>
              <w:t xml:space="preserve"> годы</w:t>
            </w:r>
          </w:p>
        </w:tc>
      </w:tr>
      <w:tr w:rsidR="009C679B" w:rsidRPr="00866B74" w:rsidTr="009C679B">
        <w:trPr>
          <w:trHeight w:val="698"/>
        </w:trPr>
        <w:tc>
          <w:tcPr>
            <w:tcW w:w="1348" w:type="dxa"/>
            <w:vMerge w:val="restart"/>
            <w:tcBorders>
              <w:top w:val="nil"/>
              <w:left w:val="single" w:sz="4" w:space="0" w:color="auto"/>
              <w:bottom w:val="nil"/>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Муниципа</w:t>
            </w:r>
          </w:p>
          <w:p w:rsidR="009C679B"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льная программа</w:t>
            </w:r>
          </w:p>
        </w:tc>
        <w:tc>
          <w:tcPr>
            <w:tcW w:w="2552" w:type="dxa"/>
            <w:vMerge w:val="restart"/>
            <w:tcBorders>
              <w:top w:val="nil"/>
              <w:left w:val="single" w:sz="4" w:space="0" w:color="auto"/>
              <w:bottom w:val="nil"/>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single" w:sz="4" w:space="0" w:color="auto"/>
              <w:left w:val="nil"/>
              <w:bottom w:val="single" w:sz="4" w:space="0" w:color="auto"/>
              <w:right w:val="single" w:sz="4" w:space="0" w:color="auto"/>
            </w:tcBorders>
            <w:noWrap/>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 </w:t>
            </w:r>
          </w:p>
        </w:tc>
        <w:tc>
          <w:tcPr>
            <w:tcW w:w="992" w:type="dxa"/>
            <w:tcBorders>
              <w:top w:val="single" w:sz="4" w:space="0" w:color="auto"/>
              <w:left w:val="nil"/>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591</w:t>
            </w:r>
            <w:r w:rsidR="009C679B" w:rsidRPr="00866B74">
              <w:rPr>
                <w:rFonts w:ascii="Arial" w:hAnsi="Arial" w:cs="Arial"/>
                <w:sz w:val="24"/>
                <w:szCs w:val="24"/>
              </w:rPr>
              <w:t>,0</w:t>
            </w:r>
          </w:p>
        </w:tc>
      </w:tr>
      <w:tr w:rsidR="009C679B" w:rsidRPr="00866B74" w:rsidTr="009C679B">
        <w:trPr>
          <w:trHeight w:val="360"/>
        </w:trPr>
        <w:tc>
          <w:tcPr>
            <w:tcW w:w="1348" w:type="dxa"/>
            <w:vMerge/>
            <w:tcBorders>
              <w:top w:val="nil"/>
              <w:left w:val="single" w:sz="4" w:space="0" w:color="auto"/>
              <w:bottom w:val="nil"/>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851"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850"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709"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3" w:type="dxa"/>
            <w:gridSpan w:val="2"/>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p>
        </w:tc>
      </w:tr>
      <w:tr w:rsidR="009C679B" w:rsidRPr="00866B74" w:rsidTr="009C679B">
        <w:trPr>
          <w:trHeight w:val="359"/>
        </w:trPr>
        <w:tc>
          <w:tcPr>
            <w:tcW w:w="1348" w:type="dxa"/>
            <w:vMerge/>
            <w:tcBorders>
              <w:top w:val="nil"/>
              <w:left w:val="single" w:sz="4" w:space="0" w:color="auto"/>
              <w:bottom w:val="single" w:sz="4" w:space="0" w:color="auto"/>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9C679B" w:rsidRPr="00866B74" w:rsidRDefault="009C679B" w:rsidP="007B2850">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nil"/>
              <w:left w:val="nil"/>
              <w:bottom w:val="single" w:sz="4" w:space="0" w:color="auto"/>
              <w:right w:val="single" w:sz="4" w:space="0" w:color="auto"/>
            </w:tcBorders>
            <w:noWrap/>
          </w:tcPr>
          <w:p w:rsidR="009C679B" w:rsidRPr="00866B74" w:rsidRDefault="009C679B"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nil"/>
              <w:left w:val="nil"/>
              <w:bottom w:val="single" w:sz="4" w:space="0" w:color="auto"/>
              <w:right w:val="single" w:sz="4" w:space="0" w:color="auto"/>
            </w:tcBorders>
            <w:noWrap/>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 </w:t>
            </w:r>
          </w:p>
        </w:tc>
        <w:tc>
          <w:tcPr>
            <w:tcW w:w="992" w:type="dxa"/>
            <w:tcBorders>
              <w:top w:val="single" w:sz="4" w:space="0" w:color="auto"/>
              <w:left w:val="nil"/>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9C679B" w:rsidRPr="00866B74">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C679B"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591</w:t>
            </w:r>
            <w:r w:rsidR="009C679B" w:rsidRPr="00866B74">
              <w:rPr>
                <w:rFonts w:ascii="Arial" w:hAnsi="Arial" w:cs="Arial"/>
                <w:sz w:val="24"/>
                <w:szCs w:val="24"/>
              </w:rPr>
              <w:t>,0</w:t>
            </w:r>
          </w:p>
        </w:tc>
      </w:tr>
      <w:tr w:rsidR="00FC4CF8" w:rsidRPr="00866B74" w:rsidTr="009C679B">
        <w:trPr>
          <w:trHeight w:val="676"/>
        </w:trPr>
        <w:tc>
          <w:tcPr>
            <w:tcW w:w="1348"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Подпрограмма 1</w:t>
            </w:r>
          </w:p>
        </w:tc>
        <w:tc>
          <w:tcPr>
            <w:tcW w:w="2552"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148,0 </w:t>
            </w:r>
          </w:p>
        </w:tc>
        <w:tc>
          <w:tcPr>
            <w:tcW w:w="992"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591,0</w:t>
            </w:r>
          </w:p>
        </w:tc>
      </w:tr>
      <w:tr w:rsidR="00FC4CF8" w:rsidRPr="00866B74" w:rsidTr="009C679B">
        <w:trPr>
          <w:trHeight w:val="263"/>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450"/>
        </w:trPr>
        <w:tc>
          <w:tcPr>
            <w:tcW w:w="1348"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148,0 </w:t>
            </w:r>
          </w:p>
        </w:tc>
        <w:tc>
          <w:tcPr>
            <w:tcW w:w="992"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591,0</w:t>
            </w:r>
          </w:p>
        </w:tc>
      </w:tr>
      <w:tr w:rsidR="00FC4CF8" w:rsidRPr="00866B74" w:rsidTr="009C679B">
        <w:trPr>
          <w:trHeight w:val="923"/>
        </w:trPr>
        <w:tc>
          <w:tcPr>
            <w:tcW w:w="1348"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Мероприятие 1 Подпрограммы 1</w:t>
            </w:r>
          </w:p>
        </w:tc>
        <w:tc>
          <w:tcPr>
            <w:tcW w:w="2552"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w:t>
            </w:r>
            <w:r w:rsidRPr="00866B74">
              <w:rPr>
                <w:rFonts w:ascii="Arial" w:hAnsi="Arial" w:cs="Arial"/>
                <w:sz w:val="24"/>
                <w:szCs w:val="24"/>
                <w:lang w:val="en-US"/>
              </w:rPr>
              <w:t>S6070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lang w:val="en-US"/>
              </w:rPr>
              <w:t>810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132,0 </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543,0</w:t>
            </w:r>
          </w:p>
        </w:tc>
      </w:tr>
      <w:tr w:rsidR="00FC4CF8" w:rsidRPr="00866B74" w:rsidTr="009C679B">
        <w:trPr>
          <w:trHeight w:val="923"/>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672"/>
        </w:trPr>
        <w:tc>
          <w:tcPr>
            <w:tcW w:w="1348"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w:t>
            </w:r>
            <w:r w:rsidRPr="00866B74">
              <w:rPr>
                <w:rFonts w:ascii="Arial" w:hAnsi="Arial" w:cs="Arial"/>
                <w:sz w:val="24"/>
                <w:szCs w:val="24"/>
                <w:lang w:val="en-US"/>
              </w:rPr>
              <w:t>S6070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810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132,0 </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543,0</w:t>
            </w:r>
          </w:p>
        </w:tc>
      </w:tr>
      <w:tr w:rsidR="00FC4CF8" w:rsidRPr="00866B74" w:rsidTr="00534DF6">
        <w:trPr>
          <w:trHeight w:val="672"/>
        </w:trPr>
        <w:tc>
          <w:tcPr>
            <w:tcW w:w="1348"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lastRenderedPageBreak/>
              <w:t>Мероприятие 2 Подпрограммы 1</w:t>
            </w:r>
          </w:p>
        </w:tc>
        <w:tc>
          <w:tcPr>
            <w:tcW w:w="2552"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w:t>
            </w:r>
            <w:r w:rsidRPr="00866B74">
              <w:rPr>
                <w:rFonts w:ascii="Arial" w:hAnsi="Arial" w:cs="Arial"/>
                <w:sz w:val="24"/>
                <w:szCs w:val="24"/>
                <w:lang w:val="en-US"/>
              </w:rPr>
              <w:t>S6070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lang w:val="en-US"/>
              </w:rPr>
              <w:t>810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45,0</w:t>
            </w:r>
          </w:p>
        </w:tc>
      </w:tr>
      <w:tr w:rsidR="00FC4CF8" w:rsidRPr="00866B74" w:rsidTr="00534DF6">
        <w:trPr>
          <w:trHeight w:val="672"/>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672"/>
        </w:trPr>
        <w:tc>
          <w:tcPr>
            <w:tcW w:w="1348"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w:t>
            </w:r>
            <w:r w:rsidRPr="00866B74">
              <w:rPr>
                <w:rFonts w:ascii="Arial" w:hAnsi="Arial" w:cs="Arial"/>
                <w:sz w:val="24"/>
                <w:szCs w:val="24"/>
                <w:lang w:val="en-US"/>
              </w:rPr>
              <w:t>S6070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810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45,0</w:t>
            </w:r>
          </w:p>
        </w:tc>
      </w:tr>
      <w:tr w:rsidR="00FC4CF8" w:rsidRPr="00866B74" w:rsidTr="009C679B">
        <w:trPr>
          <w:trHeight w:val="808"/>
        </w:trPr>
        <w:tc>
          <w:tcPr>
            <w:tcW w:w="1348" w:type="dxa"/>
            <w:vMerge w:val="restart"/>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Мероприятие 3 Подпрограммы 1</w:t>
            </w:r>
          </w:p>
        </w:tc>
        <w:tc>
          <w:tcPr>
            <w:tcW w:w="2552"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jc w:val="left"/>
              <w:rPr>
                <w:rFonts w:ascii="Arial" w:hAnsi="Arial" w:cs="Arial"/>
                <w:sz w:val="24"/>
                <w:szCs w:val="24"/>
              </w:rPr>
            </w:pPr>
            <w:r w:rsidRPr="00866B74">
              <w:rPr>
                <w:rFonts w:ascii="Arial" w:hAnsi="Arial" w:cs="Arial"/>
                <w:sz w:val="24"/>
                <w:szCs w:val="24"/>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240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FC4CF8" w:rsidRPr="00866B74" w:rsidTr="009C679B">
        <w:trPr>
          <w:trHeight w:val="283"/>
        </w:trPr>
        <w:tc>
          <w:tcPr>
            <w:tcW w:w="1348" w:type="dxa"/>
            <w:vMerge/>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542"/>
        </w:trPr>
        <w:tc>
          <w:tcPr>
            <w:tcW w:w="1348" w:type="dxa"/>
            <w:vMerge/>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240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FC4CF8" w:rsidRPr="00866B74" w:rsidTr="009F68FC">
        <w:trPr>
          <w:trHeight w:val="542"/>
        </w:trPr>
        <w:tc>
          <w:tcPr>
            <w:tcW w:w="1348"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Мероприятие 4 Подпрограммы 1</w:t>
            </w:r>
          </w:p>
        </w:tc>
        <w:tc>
          <w:tcPr>
            <w:tcW w:w="2552"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Мероприятия, направленные на популяризацию социального предпринимательства</w:t>
            </w:r>
          </w:p>
        </w:tc>
        <w:tc>
          <w:tcPr>
            <w:tcW w:w="2268"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240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3,0</w:t>
            </w:r>
          </w:p>
        </w:tc>
      </w:tr>
      <w:tr w:rsidR="00FC4CF8" w:rsidRPr="00866B74" w:rsidTr="009F68FC">
        <w:trPr>
          <w:trHeight w:val="542"/>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F68FC">
        <w:trPr>
          <w:trHeight w:val="542"/>
        </w:trPr>
        <w:tc>
          <w:tcPr>
            <w:tcW w:w="1348"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240</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992" w:type="dxa"/>
            <w:tcBorders>
              <w:top w:val="single" w:sz="4" w:space="0" w:color="auto"/>
              <w:left w:val="nil"/>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9F68FC">
            <w:pPr>
              <w:keepNext/>
              <w:suppressAutoHyphens/>
              <w:spacing w:after="0" w:line="240" w:lineRule="auto"/>
              <w:rPr>
                <w:rFonts w:ascii="Arial" w:hAnsi="Arial" w:cs="Arial"/>
                <w:sz w:val="24"/>
                <w:szCs w:val="24"/>
              </w:rPr>
            </w:pPr>
            <w:r w:rsidRPr="00866B74">
              <w:rPr>
                <w:rFonts w:ascii="Arial" w:hAnsi="Arial" w:cs="Arial"/>
                <w:sz w:val="24"/>
                <w:szCs w:val="24"/>
              </w:rPr>
              <w:t>3,0</w:t>
            </w:r>
          </w:p>
        </w:tc>
      </w:tr>
      <w:tr w:rsidR="00FC4CF8" w:rsidRPr="00866B74" w:rsidTr="009C679B">
        <w:trPr>
          <w:trHeight w:val="710"/>
        </w:trPr>
        <w:tc>
          <w:tcPr>
            <w:tcW w:w="1348" w:type="dxa"/>
            <w:vMerge w:val="restart"/>
            <w:tcBorders>
              <w:left w:val="single" w:sz="4" w:space="0" w:color="auto"/>
              <w:right w:val="single" w:sz="4" w:space="0" w:color="auto"/>
            </w:tcBorders>
          </w:tcPr>
          <w:p w:rsidR="00FC4CF8" w:rsidRPr="00866B74" w:rsidRDefault="00FC4CF8" w:rsidP="007B2850">
            <w:pPr>
              <w:keepNext/>
              <w:suppressAutoHyphens/>
              <w:spacing w:after="0" w:line="240" w:lineRule="auto"/>
              <w:jc w:val="both"/>
              <w:rPr>
                <w:rFonts w:ascii="Arial" w:hAnsi="Arial" w:cs="Arial"/>
                <w:sz w:val="24"/>
                <w:szCs w:val="24"/>
              </w:rPr>
            </w:pPr>
            <w:r w:rsidRPr="00866B74">
              <w:rPr>
                <w:rFonts w:ascii="Arial" w:hAnsi="Arial" w:cs="Arial"/>
                <w:sz w:val="24"/>
                <w:szCs w:val="24"/>
              </w:rPr>
              <w:t>Подпрограмма 2</w:t>
            </w:r>
          </w:p>
        </w:tc>
        <w:tc>
          <w:tcPr>
            <w:tcW w:w="2552"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jc w:val="left"/>
              <w:rPr>
                <w:rFonts w:ascii="Arial" w:hAnsi="Arial" w:cs="Arial"/>
                <w:sz w:val="24"/>
                <w:szCs w:val="24"/>
              </w:rPr>
            </w:pPr>
            <w:r w:rsidRPr="00866B74">
              <w:rPr>
                <w:rFonts w:ascii="Arial" w:hAnsi="Arial" w:cs="Arial"/>
                <w:sz w:val="24"/>
                <w:szCs w:val="24"/>
              </w:rPr>
              <w:t>«Развитие инвестиционной деятельности в Канском районе»</w:t>
            </w:r>
          </w:p>
        </w:tc>
        <w:tc>
          <w:tcPr>
            <w:tcW w:w="2268"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всего расходные обязательства по мероприятию</w:t>
            </w: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1"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FC4CF8" w:rsidRPr="00866B74" w:rsidTr="009C679B">
        <w:trPr>
          <w:trHeight w:val="280"/>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jc w:val="both"/>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jc w:val="left"/>
              <w:rPr>
                <w:rFonts w:ascii="Arial" w:hAnsi="Arial" w:cs="Arial"/>
                <w:sz w:val="24"/>
                <w:szCs w:val="24"/>
              </w:rPr>
            </w:pPr>
          </w:p>
        </w:tc>
        <w:tc>
          <w:tcPr>
            <w:tcW w:w="2268"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1"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416"/>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jc w:val="both"/>
              <w:rPr>
                <w:rFonts w:ascii="Arial" w:hAnsi="Arial" w:cs="Arial"/>
                <w:sz w:val="24"/>
                <w:szCs w:val="24"/>
              </w:rPr>
            </w:pPr>
          </w:p>
        </w:tc>
        <w:tc>
          <w:tcPr>
            <w:tcW w:w="2552" w:type="dxa"/>
            <w:vMerge/>
            <w:tcBorders>
              <w:left w:val="single" w:sz="4" w:space="0" w:color="auto"/>
              <w:right w:val="single" w:sz="4" w:space="0" w:color="auto"/>
            </w:tcBorders>
          </w:tcPr>
          <w:p w:rsidR="00FC4CF8" w:rsidRPr="00866B74" w:rsidRDefault="00FC4CF8" w:rsidP="007B2850">
            <w:pPr>
              <w:keepNext/>
              <w:suppressAutoHyphens/>
              <w:spacing w:after="0" w:line="240" w:lineRule="auto"/>
              <w:jc w:val="left"/>
              <w:rPr>
                <w:rFonts w:ascii="Arial" w:hAnsi="Arial" w:cs="Arial"/>
                <w:sz w:val="24"/>
                <w:szCs w:val="24"/>
              </w:rPr>
            </w:pPr>
          </w:p>
        </w:tc>
        <w:tc>
          <w:tcPr>
            <w:tcW w:w="2268"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1"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0"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FC4CF8" w:rsidRPr="00866B74" w:rsidTr="009C679B">
        <w:trPr>
          <w:trHeight w:val="418"/>
        </w:trPr>
        <w:tc>
          <w:tcPr>
            <w:tcW w:w="1348" w:type="dxa"/>
            <w:vMerge w:val="restart"/>
            <w:tcBorders>
              <w:top w:val="single" w:sz="4" w:space="0" w:color="auto"/>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Мероприятие 1 Подпрогр</w:t>
            </w:r>
            <w:r w:rsidRPr="00866B74">
              <w:rPr>
                <w:rFonts w:ascii="Arial" w:hAnsi="Arial" w:cs="Arial"/>
                <w:sz w:val="24"/>
                <w:szCs w:val="24"/>
              </w:rPr>
              <w:lastRenderedPageBreak/>
              <w:t>аммы 2</w:t>
            </w:r>
          </w:p>
        </w:tc>
        <w:tc>
          <w:tcPr>
            <w:tcW w:w="2552" w:type="dxa"/>
            <w:vMerge w:val="restart"/>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jc w:val="left"/>
              <w:rPr>
                <w:rFonts w:ascii="Arial" w:hAnsi="Arial" w:cs="Arial"/>
                <w:sz w:val="24"/>
                <w:szCs w:val="24"/>
              </w:rPr>
            </w:pPr>
            <w:r w:rsidRPr="00866B74">
              <w:rPr>
                <w:rFonts w:ascii="Arial" w:hAnsi="Arial" w:cs="Arial"/>
                <w:sz w:val="24"/>
                <w:szCs w:val="24"/>
              </w:rPr>
              <w:lastRenderedPageBreak/>
              <w:t xml:space="preserve">Предоставление информационно-консультационной </w:t>
            </w:r>
            <w:r w:rsidRPr="00866B74">
              <w:rPr>
                <w:rFonts w:ascii="Arial" w:hAnsi="Arial" w:cs="Arial"/>
                <w:sz w:val="24"/>
                <w:szCs w:val="24"/>
              </w:rPr>
              <w:lastRenderedPageBreak/>
              <w:t xml:space="preserve">поддержки субъектам малого и среднего предпринимательства - потенциальным инвесторам через Центр, </w:t>
            </w:r>
            <w:r w:rsidR="00866B74" w:rsidRPr="00866B74">
              <w:rPr>
                <w:rFonts w:ascii="Arial" w:hAnsi="Arial" w:cs="Arial"/>
                <w:sz w:val="24"/>
                <w:szCs w:val="24"/>
              </w:rPr>
              <w:t>работающий по</w:t>
            </w:r>
            <w:r w:rsidRPr="00866B74">
              <w:rPr>
                <w:rFonts w:ascii="Arial" w:hAnsi="Arial" w:cs="Arial"/>
                <w:sz w:val="24"/>
                <w:szCs w:val="24"/>
              </w:rPr>
              <w:t xml:space="preserve"> принципу «одного окна»</w:t>
            </w:r>
          </w:p>
        </w:tc>
        <w:tc>
          <w:tcPr>
            <w:tcW w:w="2268"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single" w:sz="4" w:space="0" w:color="auto"/>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FC4CF8" w:rsidRPr="00866B74" w:rsidTr="009C679B">
        <w:trPr>
          <w:trHeight w:val="317"/>
        </w:trPr>
        <w:tc>
          <w:tcPr>
            <w:tcW w:w="1348" w:type="dxa"/>
            <w:vMerge/>
            <w:tcBorders>
              <w:left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r>
      <w:tr w:rsidR="00FC4CF8" w:rsidRPr="00866B74" w:rsidTr="009C679B">
        <w:trPr>
          <w:trHeight w:val="473"/>
        </w:trPr>
        <w:tc>
          <w:tcPr>
            <w:tcW w:w="1348" w:type="dxa"/>
            <w:vMerge/>
            <w:tcBorders>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C4CF8" w:rsidRPr="00866B74" w:rsidRDefault="00FC4CF8" w:rsidP="007B2850">
            <w:pPr>
              <w:keepNext/>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850"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Х</w:t>
            </w:r>
          </w:p>
        </w:tc>
        <w:tc>
          <w:tcPr>
            <w:tcW w:w="992" w:type="dxa"/>
            <w:tcBorders>
              <w:top w:val="nil"/>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3" w:type="dxa"/>
            <w:gridSpan w:val="2"/>
            <w:tcBorders>
              <w:top w:val="nil"/>
              <w:left w:val="nil"/>
              <w:bottom w:val="single" w:sz="4" w:space="0" w:color="auto"/>
              <w:right w:val="single" w:sz="4" w:space="0" w:color="auto"/>
            </w:tcBorders>
            <w:noWrap/>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bl>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866B74">
        <w:rPr>
          <w:rFonts w:ascii="Arial" w:hAnsi="Arial" w:cs="Arial"/>
          <w:sz w:val="24"/>
          <w:szCs w:val="24"/>
        </w:rPr>
        <w:t xml:space="preserve">Начальник отдела планирования и </w:t>
      </w:r>
    </w:p>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866B74">
        <w:rPr>
          <w:rFonts w:ascii="Arial" w:hAnsi="Arial" w:cs="Arial"/>
          <w:sz w:val="24"/>
          <w:szCs w:val="24"/>
        </w:rPr>
        <w:t xml:space="preserve">экономического развития </w:t>
      </w:r>
    </w:p>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sectPr w:rsidR="00560C3E" w:rsidRPr="00866B74" w:rsidSect="00421E2A">
          <w:type w:val="continuous"/>
          <w:pgSz w:w="16838" w:h="11906" w:orient="landscape" w:code="9"/>
          <w:pgMar w:top="568" w:right="851" w:bottom="851" w:left="1701" w:header="709" w:footer="709" w:gutter="0"/>
          <w:cols w:space="708"/>
          <w:docGrid w:linePitch="360"/>
        </w:sectPr>
      </w:pPr>
      <w:r w:rsidRPr="00866B74">
        <w:rPr>
          <w:rFonts w:ascii="Arial" w:hAnsi="Arial" w:cs="Arial"/>
          <w:sz w:val="24"/>
          <w:szCs w:val="24"/>
        </w:rPr>
        <w:t>администрации Канского района                                                                                             С.Н. Артёмова</w:t>
      </w:r>
    </w:p>
    <w:p w:rsidR="00560C3E" w:rsidRPr="00866B74" w:rsidRDefault="00F33683" w:rsidP="007B2850">
      <w:pPr>
        <w:keepNext/>
        <w:suppressAutoHyphens/>
        <w:autoSpaceDE w:val="0"/>
        <w:autoSpaceDN w:val="0"/>
        <w:adjustRightInd w:val="0"/>
        <w:spacing w:after="0" w:line="240" w:lineRule="auto"/>
        <w:jc w:val="right"/>
        <w:outlineLvl w:val="2"/>
        <w:rPr>
          <w:rFonts w:ascii="Arial" w:hAnsi="Arial" w:cs="Arial"/>
          <w:sz w:val="24"/>
          <w:szCs w:val="24"/>
        </w:rPr>
      </w:pPr>
      <w:r w:rsidRPr="00866B74">
        <w:rPr>
          <w:rFonts w:ascii="Arial" w:hAnsi="Arial" w:cs="Arial"/>
          <w:sz w:val="24"/>
          <w:szCs w:val="24"/>
        </w:rPr>
        <w:lastRenderedPageBreak/>
        <w:t>Приложение 2</w:t>
      </w:r>
    </w:p>
    <w:p w:rsidR="00560C3E" w:rsidRPr="00866B74" w:rsidRDefault="00F33683" w:rsidP="007B2850">
      <w:pPr>
        <w:keepNext/>
        <w:suppressAutoHyphens/>
        <w:autoSpaceDE w:val="0"/>
        <w:autoSpaceDN w:val="0"/>
        <w:adjustRightInd w:val="0"/>
        <w:spacing w:after="0" w:line="240" w:lineRule="auto"/>
        <w:jc w:val="right"/>
        <w:outlineLvl w:val="2"/>
        <w:rPr>
          <w:rFonts w:ascii="Arial" w:hAnsi="Arial" w:cs="Arial"/>
          <w:sz w:val="24"/>
          <w:szCs w:val="24"/>
        </w:rPr>
      </w:pPr>
      <w:r w:rsidRPr="00866B74">
        <w:rPr>
          <w:rFonts w:ascii="Arial" w:hAnsi="Arial" w:cs="Arial"/>
          <w:sz w:val="24"/>
          <w:szCs w:val="24"/>
        </w:rPr>
        <w:t>к муниципальной</w:t>
      </w:r>
      <w:r w:rsidR="00560C3E" w:rsidRPr="00866B74">
        <w:rPr>
          <w:rFonts w:ascii="Arial" w:hAnsi="Arial" w:cs="Arial"/>
          <w:sz w:val="24"/>
          <w:szCs w:val="24"/>
        </w:rPr>
        <w:t xml:space="preserve"> программе</w:t>
      </w:r>
    </w:p>
    <w:p w:rsidR="00560C3E" w:rsidRPr="00866B74" w:rsidRDefault="00560C3E" w:rsidP="007B2850">
      <w:pPr>
        <w:keepNext/>
        <w:suppressAutoHyphens/>
        <w:spacing w:after="0" w:line="240" w:lineRule="auto"/>
        <w:rPr>
          <w:rFonts w:ascii="Arial" w:hAnsi="Arial" w:cs="Arial"/>
          <w:b/>
          <w:sz w:val="24"/>
          <w:szCs w:val="24"/>
        </w:rPr>
      </w:pPr>
      <w:r w:rsidRPr="00866B74">
        <w:rPr>
          <w:rFonts w:ascii="Arial" w:hAnsi="Arial" w:cs="Arial"/>
          <w:b/>
          <w:sz w:val="24"/>
          <w:szCs w:val="24"/>
        </w:rPr>
        <w:t xml:space="preserve">Информация о ресурсном обеспечении и прогнозной оценке расходов на реализацию целей </w:t>
      </w:r>
      <w:r w:rsidR="00F33683" w:rsidRPr="00866B74">
        <w:rPr>
          <w:rFonts w:ascii="Arial" w:hAnsi="Arial" w:cs="Arial"/>
          <w:b/>
          <w:sz w:val="24"/>
          <w:szCs w:val="24"/>
        </w:rPr>
        <w:t>муниципальной программы «</w:t>
      </w:r>
      <w:r w:rsidRPr="00866B74">
        <w:rPr>
          <w:rFonts w:ascii="Arial" w:hAnsi="Arial" w:cs="Arial"/>
          <w:b/>
          <w:sz w:val="24"/>
          <w:szCs w:val="24"/>
        </w:rPr>
        <w:t>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5000" w:type="pct"/>
        <w:tblLook w:val="00A0" w:firstRow="1" w:lastRow="0" w:firstColumn="1" w:lastColumn="0" w:noHBand="0" w:noVBand="0"/>
      </w:tblPr>
      <w:tblGrid>
        <w:gridCol w:w="1877"/>
        <w:gridCol w:w="4349"/>
        <w:gridCol w:w="4162"/>
        <w:gridCol w:w="1017"/>
        <w:gridCol w:w="994"/>
        <w:gridCol w:w="103"/>
        <w:gridCol w:w="834"/>
        <w:gridCol w:w="995"/>
        <w:gridCol w:w="1021"/>
      </w:tblGrid>
      <w:tr w:rsidR="00541235" w:rsidRPr="00866B74" w:rsidTr="00866B74">
        <w:trPr>
          <w:trHeight w:val="600"/>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Статус</w:t>
            </w:r>
          </w:p>
        </w:tc>
        <w:tc>
          <w:tcPr>
            <w:tcW w:w="1437" w:type="pct"/>
            <w:vMerge w:val="restart"/>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Наименование муниципальной программы, подпрограммы муниципальной программы</w:t>
            </w:r>
          </w:p>
        </w:tc>
        <w:tc>
          <w:tcPr>
            <w:tcW w:w="1376" w:type="pct"/>
            <w:vMerge w:val="restart"/>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Ответственный исполнитель, соисполнители</w:t>
            </w:r>
          </w:p>
        </w:tc>
        <w:tc>
          <w:tcPr>
            <w:tcW w:w="679" w:type="pct"/>
            <w:gridSpan w:val="3"/>
            <w:tcBorders>
              <w:top w:val="single" w:sz="4" w:space="0" w:color="auto"/>
              <w:left w:val="nil"/>
              <w:bottom w:val="single" w:sz="4" w:space="0" w:color="auto"/>
              <w:right w:val="nil"/>
            </w:tcBorders>
          </w:tcPr>
          <w:p w:rsidR="00541235" w:rsidRPr="00866B74" w:rsidRDefault="00541235" w:rsidP="007B2850">
            <w:pPr>
              <w:keepNext/>
              <w:suppressAutoHyphens/>
              <w:spacing w:after="0" w:line="240" w:lineRule="auto"/>
              <w:rPr>
                <w:rFonts w:ascii="Arial" w:hAnsi="Arial" w:cs="Arial"/>
                <w:sz w:val="24"/>
                <w:szCs w:val="24"/>
              </w:rPr>
            </w:pPr>
          </w:p>
        </w:tc>
        <w:tc>
          <w:tcPr>
            <w:tcW w:w="992" w:type="pct"/>
            <w:gridSpan w:val="3"/>
            <w:tcBorders>
              <w:top w:val="single" w:sz="4" w:space="0" w:color="auto"/>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Оценка расходов</w:t>
            </w:r>
          </w:p>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(тыс. руб.), годы</w:t>
            </w:r>
          </w:p>
        </w:tc>
      </w:tr>
      <w:tr w:rsidR="00541235" w:rsidRPr="00866B74" w:rsidTr="00866B74">
        <w:trPr>
          <w:trHeight w:val="566"/>
        </w:trPr>
        <w:tc>
          <w:tcPr>
            <w:tcW w:w="516" w:type="pct"/>
            <w:vMerge/>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vMerge/>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295" w:type="pct"/>
            <w:tcBorders>
              <w:top w:val="nil"/>
              <w:left w:val="nil"/>
              <w:bottom w:val="single" w:sz="4" w:space="0" w:color="auto"/>
              <w:right w:val="single" w:sz="4" w:space="0" w:color="auto"/>
            </w:tcBorders>
            <w:vAlign w:val="center"/>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2023</w:t>
            </w:r>
            <w:r w:rsidR="00541235" w:rsidRPr="00866B74">
              <w:rPr>
                <w:rFonts w:ascii="Arial" w:hAnsi="Arial" w:cs="Arial"/>
                <w:sz w:val="24"/>
                <w:szCs w:val="24"/>
              </w:rPr>
              <w:t xml:space="preserve"> год</w:t>
            </w:r>
          </w:p>
        </w:tc>
        <w:tc>
          <w:tcPr>
            <w:tcW w:w="344" w:type="pct"/>
            <w:tcBorders>
              <w:top w:val="nil"/>
              <w:left w:val="nil"/>
              <w:bottom w:val="single" w:sz="4" w:space="0" w:color="auto"/>
              <w:right w:val="single" w:sz="4" w:space="0" w:color="auto"/>
            </w:tcBorders>
            <w:vAlign w:val="center"/>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2024</w:t>
            </w:r>
            <w:r w:rsidR="00541235" w:rsidRPr="00866B74">
              <w:rPr>
                <w:rFonts w:ascii="Arial" w:hAnsi="Arial" w:cs="Arial"/>
                <w:sz w:val="24"/>
                <w:szCs w:val="24"/>
              </w:rPr>
              <w:t xml:space="preserve"> год</w:t>
            </w:r>
          </w:p>
        </w:tc>
        <w:tc>
          <w:tcPr>
            <w:tcW w:w="344" w:type="pct"/>
            <w:gridSpan w:val="2"/>
            <w:tcBorders>
              <w:top w:val="single" w:sz="4" w:space="0" w:color="auto"/>
              <w:left w:val="nil"/>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p w:rsidR="00FC4CF8" w:rsidRPr="00866B74" w:rsidRDefault="00FC4CF8" w:rsidP="007B2850">
            <w:pPr>
              <w:keepNext/>
              <w:suppressAutoHyphens/>
              <w:spacing w:after="0" w:line="240" w:lineRule="auto"/>
              <w:rPr>
                <w:rFonts w:ascii="Arial" w:hAnsi="Arial" w:cs="Arial"/>
                <w:sz w:val="24"/>
                <w:szCs w:val="24"/>
              </w:rPr>
            </w:pPr>
          </w:p>
          <w:p w:rsidR="00541235" w:rsidRPr="00866B74" w:rsidRDefault="00FC4CF8" w:rsidP="00FC4CF8">
            <w:pPr>
              <w:keepNext/>
              <w:suppressAutoHyphens/>
              <w:spacing w:after="0" w:line="240" w:lineRule="auto"/>
              <w:jc w:val="both"/>
              <w:rPr>
                <w:rFonts w:ascii="Arial" w:hAnsi="Arial" w:cs="Arial"/>
                <w:sz w:val="24"/>
                <w:szCs w:val="24"/>
              </w:rPr>
            </w:pPr>
            <w:r w:rsidRPr="00866B74">
              <w:rPr>
                <w:rFonts w:ascii="Arial" w:hAnsi="Arial" w:cs="Arial"/>
                <w:sz w:val="24"/>
                <w:szCs w:val="24"/>
              </w:rPr>
              <w:t>2025</w:t>
            </w:r>
            <w:r w:rsidR="00541235" w:rsidRPr="00866B74">
              <w:rPr>
                <w:rFonts w:ascii="Arial" w:hAnsi="Arial" w:cs="Arial"/>
                <w:sz w:val="24"/>
                <w:szCs w:val="24"/>
              </w:rPr>
              <w:t xml:space="preserve"> год</w:t>
            </w:r>
          </w:p>
        </w:tc>
        <w:tc>
          <w:tcPr>
            <w:tcW w:w="344" w:type="pct"/>
            <w:tcBorders>
              <w:top w:val="single" w:sz="4" w:space="0" w:color="auto"/>
              <w:left w:val="single" w:sz="4" w:space="0" w:color="auto"/>
              <w:bottom w:val="single" w:sz="4" w:space="0" w:color="auto"/>
              <w:right w:val="single" w:sz="4" w:space="0" w:color="auto"/>
            </w:tcBorders>
          </w:tcPr>
          <w:p w:rsidR="00FC4CF8" w:rsidRPr="00866B74" w:rsidRDefault="00FC4CF8" w:rsidP="007B2850">
            <w:pPr>
              <w:keepNext/>
              <w:suppressAutoHyphens/>
              <w:spacing w:after="0" w:line="240" w:lineRule="auto"/>
              <w:rPr>
                <w:rFonts w:ascii="Arial" w:hAnsi="Arial" w:cs="Arial"/>
                <w:sz w:val="24"/>
                <w:szCs w:val="24"/>
              </w:rPr>
            </w:pPr>
          </w:p>
          <w:p w:rsidR="00FC4CF8" w:rsidRPr="00866B74" w:rsidRDefault="00FC4CF8" w:rsidP="007B2850">
            <w:pPr>
              <w:keepNext/>
              <w:suppressAutoHyphens/>
              <w:spacing w:after="0" w:line="240" w:lineRule="auto"/>
              <w:rPr>
                <w:rFonts w:ascii="Arial" w:hAnsi="Arial" w:cs="Arial"/>
                <w:sz w:val="24"/>
                <w:szCs w:val="24"/>
              </w:rPr>
            </w:pPr>
          </w:p>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2026</w:t>
            </w:r>
            <w:r w:rsidR="00541235" w:rsidRPr="00866B74">
              <w:rPr>
                <w:rFonts w:ascii="Arial" w:hAnsi="Arial" w:cs="Arial"/>
                <w:sz w:val="24"/>
                <w:szCs w:val="24"/>
              </w:rPr>
              <w:t xml:space="preserve"> год</w:t>
            </w:r>
          </w:p>
        </w:tc>
        <w:tc>
          <w:tcPr>
            <w:tcW w:w="344" w:type="pct"/>
            <w:tcBorders>
              <w:top w:val="single" w:sz="4" w:space="0" w:color="auto"/>
              <w:left w:val="single" w:sz="4" w:space="0" w:color="auto"/>
              <w:bottom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Итого на период </w:t>
            </w:r>
            <w:r w:rsidR="00FC4CF8" w:rsidRPr="00866B74">
              <w:rPr>
                <w:rFonts w:ascii="Arial" w:hAnsi="Arial" w:cs="Arial"/>
                <w:sz w:val="24"/>
                <w:szCs w:val="24"/>
              </w:rPr>
              <w:t>2023-2026</w:t>
            </w:r>
            <w:r w:rsidRPr="00866B74">
              <w:rPr>
                <w:rFonts w:ascii="Arial" w:hAnsi="Arial" w:cs="Arial"/>
                <w:sz w:val="24"/>
                <w:szCs w:val="24"/>
              </w:rPr>
              <w:t>гг.</w:t>
            </w:r>
          </w:p>
        </w:tc>
      </w:tr>
      <w:tr w:rsidR="00541235" w:rsidRPr="00866B74" w:rsidTr="00866B74">
        <w:trPr>
          <w:trHeight w:val="315"/>
        </w:trPr>
        <w:tc>
          <w:tcPr>
            <w:tcW w:w="516" w:type="pct"/>
            <w:vMerge w:val="restart"/>
            <w:tcBorders>
              <w:top w:val="nil"/>
              <w:left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Муниципа</w:t>
            </w:r>
          </w:p>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льная программа</w:t>
            </w:r>
          </w:p>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1437" w:type="pct"/>
            <w:vMerge w:val="restart"/>
            <w:tcBorders>
              <w:top w:val="nil"/>
              <w:left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«Развитие малого и среднего предпринимательства, инвестиционной деятельности в Канском районе» </w:t>
            </w: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 1052,9</w:t>
            </w:r>
          </w:p>
        </w:tc>
        <w:tc>
          <w:tcPr>
            <w:tcW w:w="344" w:type="pct"/>
            <w:tcBorders>
              <w:top w:val="nil"/>
              <w:left w:val="nil"/>
              <w:bottom w:val="single" w:sz="4" w:space="0" w:color="auto"/>
              <w:right w:val="single" w:sz="4" w:space="0" w:color="auto"/>
            </w:tcBorders>
            <w:noWrap/>
          </w:tcPr>
          <w:p w:rsidR="00541235" w:rsidRPr="00866B74" w:rsidRDefault="00CB4AEA" w:rsidP="00FC4CF8">
            <w:pPr>
              <w:keepNext/>
              <w:suppressAutoHyphens/>
              <w:rPr>
                <w:rFonts w:ascii="Arial" w:hAnsi="Arial" w:cs="Arial"/>
                <w:sz w:val="24"/>
                <w:szCs w:val="24"/>
              </w:rPr>
            </w:pPr>
            <w:r w:rsidRPr="00866B74">
              <w:rPr>
                <w:rFonts w:ascii="Arial" w:hAnsi="Arial" w:cs="Arial"/>
                <w:sz w:val="24"/>
                <w:szCs w:val="24"/>
              </w:rPr>
              <w:t> 990,1</w:t>
            </w:r>
          </w:p>
        </w:tc>
        <w:tc>
          <w:tcPr>
            <w:tcW w:w="344" w:type="pct"/>
            <w:gridSpan w:val="2"/>
            <w:tcBorders>
              <w:top w:val="single" w:sz="4" w:space="0" w:color="auto"/>
              <w:left w:val="nil"/>
              <w:bottom w:val="single" w:sz="4" w:space="0" w:color="auto"/>
              <w:right w:val="single" w:sz="4" w:space="0" w:color="auto"/>
            </w:tcBorders>
          </w:tcPr>
          <w:p w:rsidR="00541235" w:rsidRPr="00866B74" w:rsidRDefault="00CB4AEA" w:rsidP="004C7AC2">
            <w:pPr>
              <w:keepNext/>
              <w:suppressAutoHyphens/>
              <w:rPr>
                <w:rFonts w:ascii="Arial" w:hAnsi="Arial" w:cs="Arial"/>
                <w:sz w:val="24"/>
                <w:szCs w:val="24"/>
              </w:rPr>
            </w:pPr>
            <w:r w:rsidRPr="00866B74">
              <w:rPr>
                <w:rFonts w:ascii="Arial" w:hAnsi="Arial" w:cs="Arial"/>
                <w:sz w:val="24"/>
                <w:szCs w:val="24"/>
              </w:rPr>
              <w:t> 990,1</w:t>
            </w: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CB4AEA" w:rsidP="00FC4CF8">
            <w:pPr>
              <w:keepNext/>
              <w:suppressAutoHyphens/>
              <w:spacing w:after="0" w:line="240" w:lineRule="auto"/>
              <w:rPr>
                <w:rFonts w:ascii="Arial" w:hAnsi="Arial" w:cs="Arial"/>
                <w:sz w:val="24"/>
                <w:szCs w:val="24"/>
              </w:rPr>
            </w:pPr>
            <w:r w:rsidRPr="00866B74">
              <w:rPr>
                <w:rFonts w:ascii="Arial" w:hAnsi="Arial" w:cs="Arial"/>
                <w:sz w:val="24"/>
                <w:szCs w:val="24"/>
              </w:rPr>
              <w:t>990,1</w:t>
            </w: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4023,2</w:t>
            </w:r>
          </w:p>
        </w:tc>
      </w:tr>
      <w:tr w:rsidR="00541235" w:rsidRPr="00866B74" w:rsidTr="00866B74">
        <w:trPr>
          <w:trHeight w:val="300"/>
        </w:trPr>
        <w:tc>
          <w:tcPr>
            <w:tcW w:w="516"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gridSpan w:val="2"/>
            <w:tcBorders>
              <w:top w:val="single" w:sz="4" w:space="0" w:color="auto"/>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r>
      <w:tr w:rsidR="00541235" w:rsidRPr="00866B74" w:rsidTr="00866B74">
        <w:trPr>
          <w:trHeight w:val="300"/>
        </w:trPr>
        <w:tc>
          <w:tcPr>
            <w:tcW w:w="516"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r>
      <w:tr w:rsidR="00541235" w:rsidRPr="00866B74" w:rsidTr="00866B74">
        <w:trPr>
          <w:trHeight w:val="300"/>
        </w:trPr>
        <w:tc>
          <w:tcPr>
            <w:tcW w:w="516"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905,9</w:t>
            </w:r>
          </w:p>
        </w:tc>
        <w:tc>
          <w:tcPr>
            <w:tcW w:w="344" w:type="pct"/>
            <w:tcBorders>
              <w:top w:val="nil"/>
              <w:left w:val="nil"/>
              <w:bottom w:val="single" w:sz="4" w:space="0" w:color="auto"/>
              <w:right w:val="single" w:sz="4" w:space="0" w:color="auto"/>
            </w:tcBorders>
            <w:noWrap/>
          </w:tcPr>
          <w:p w:rsidR="00541235" w:rsidRPr="00866B74" w:rsidRDefault="00CB4AEA" w:rsidP="007B2850">
            <w:pPr>
              <w:keepNext/>
              <w:suppressAutoHyphens/>
              <w:rPr>
                <w:rFonts w:ascii="Arial" w:hAnsi="Arial" w:cs="Arial"/>
                <w:sz w:val="24"/>
                <w:szCs w:val="24"/>
              </w:rPr>
            </w:pPr>
            <w:r w:rsidRPr="00866B74">
              <w:rPr>
                <w:rFonts w:ascii="Arial" w:hAnsi="Arial" w:cs="Arial"/>
                <w:sz w:val="24"/>
                <w:szCs w:val="24"/>
              </w:rPr>
              <w:t>842,1</w:t>
            </w:r>
          </w:p>
        </w:tc>
        <w:tc>
          <w:tcPr>
            <w:tcW w:w="344" w:type="pct"/>
            <w:gridSpan w:val="2"/>
            <w:tcBorders>
              <w:top w:val="single" w:sz="4" w:space="0" w:color="auto"/>
              <w:left w:val="nil"/>
              <w:bottom w:val="single" w:sz="4" w:space="0" w:color="auto"/>
              <w:right w:val="single" w:sz="4" w:space="0" w:color="auto"/>
            </w:tcBorders>
          </w:tcPr>
          <w:p w:rsidR="00541235" w:rsidRPr="00866B74" w:rsidRDefault="00CB4AEA" w:rsidP="007B2850">
            <w:pPr>
              <w:keepNext/>
              <w:suppressAutoHyphens/>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3432</w:t>
            </w:r>
            <w:r w:rsidR="00541235" w:rsidRPr="00866B74">
              <w:rPr>
                <w:rFonts w:ascii="Arial" w:hAnsi="Arial" w:cs="Arial"/>
                <w:sz w:val="24"/>
                <w:szCs w:val="24"/>
              </w:rPr>
              <w:t>,</w:t>
            </w:r>
            <w:r w:rsidRPr="00866B74">
              <w:rPr>
                <w:rFonts w:ascii="Arial" w:hAnsi="Arial" w:cs="Arial"/>
                <w:sz w:val="24"/>
                <w:szCs w:val="24"/>
              </w:rPr>
              <w:t>2</w:t>
            </w:r>
          </w:p>
        </w:tc>
      </w:tr>
      <w:tr w:rsidR="00541235" w:rsidRPr="00866B74" w:rsidTr="00866B74">
        <w:trPr>
          <w:trHeight w:val="300"/>
        </w:trPr>
        <w:tc>
          <w:tcPr>
            <w:tcW w:w="516"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541235"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p>
        </w:tc>
      </w:tr>
      <w:tr w:rsidR="00541235" w:rsidRPr="00866B74" w:rsidTr="00866B74">
        <w:trPr>
          <w:trHeight w:val="245"/>
        </w:trPr>
        <w:tc>
          <w:tcPr>
            <w:tcW w:w="516"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vAlign w:val="center"/>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344" w:type="pct"/>
            <w:tcBorders>
              <w:top w:val="nil"/>
              <w:left w:val="nil"/>
              <w:bottom w:val="single" w:sz="4" w:space="0" w:color="auto"/>
              <w:right w:val="single" w:sz="4" w:space="0" w:color="auto"/>
            </w:tcBorders>
            <w:noWrap/>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541235" w:rsidRPr="00866B74">
              <w:rPr>
                <w:rFonts w:ascii="Arial" w:hAnsi="Arial" w:cs="Arial"/>
                <w:sz w:val="24"/>
                <w:szCs w:val="24"/>
              </w:rPr>
              <w:t>,0</w:t>
            </w:r>
          </w:p>
        </w:tc>
        <w:tc>
          <w:tcPr>
            <w:tcW w:w="344" w:type="pct"/>
            <w:gridSpan w:val="2"/>
            <w:tcBorders>
              <w:top w:val="single" w:sz="4" w:space="0" w:color="auto"/>
              <w:left w:val="nil"/>
              <w:bottom w:val="single" w:sz="4" w:space="0" w:color="auto"/>
              <w:right w:val="single" w:sz="4" w:space="0" w:color="auto"/>
            </w:tcBorders>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541235" w:rsidRPr="00866B74">
              <w:rPr>
                <w:rFonts w:ascii="Arial" w:hAnsi="Arial" w:cs="Arial"/>
                <w:sz w:val="24"/>
                <w:szCs w:val="24"/>
              </w:rPr>
              <w:t>,0</w:t>
            </w: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148</w:t>
            </w:r>
            <w:r w:rsidR="00541235" w:rsidRPr="00866B74">
              <w:rPr>
                <w:rFonts w:ascii="Arial" w:hAnsi="Arial" w:cs="Arial"/>
                <w:sz w:val="24"/>
                <w:szCs w:val="24"/>
              </w:rPr>
              <w:t>,0</w:t>
            </w: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FC4CF8" w:rsidP="007B2850">
            <w:pPr>
              <w:keepNext/>
              <w:suppressAutoHyphens/>
              <w:spacing w:after="0" w:line="240" w:lineRule="auto"/>
              <w:rPr>
                <w:rFonts w:ascii="Arial" w:hAnsi="Arial" w:cs="Arial"/>
                <w:sz w:val="24"/>
                <w:szCs w:val="24"/>
              </w:rPr>
            </w:pPr>
            <w:r w:rsidRPr="00866B74">
              <w:rPr>
                <w:rFonts w:ascii="Arial" w:hAnsi="Arial" w:cs="Arial"/>
                <w:sz w:val="24"/>
                <w:szCs w:val="24"/>
              </w:rPr>
              <w:t>591</w:t>
            </w:r>
            <w:r w:rsidR="00541235" w:rsidRPr="00866B74">
              <w:rPr>
                <w:rFonts w:ascii="Arial" w:hAnsi="Arial" w:cs="Arial"/>
                <w:sz w:val="24"/>
                <w:szCs w:val="24"/>
              </w:rPr>
              <w:t>,0</w:t>
            </w:r>
          </w:p>
        </w:tc>
      </w:tr>
      <w:tr w:rsidR="00541235" w:rsidRPr="00866B74" w:rsidTr="00866B74">
        <w:trPr>
          <w:trHeight w:val="300"/>
        </w:trPr>
        <w:tc>
          <w:tcPr>
            <w:tcW w:w="516" w:type="pct"/>
            <w:vMerge/>
            <w:tcBorders>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gridSpan w:val="2"/>
            <w:tcBorders>
              <w:top w:val="single" w:sz="4" w:space="0" w:color="auto"/>
              <w:left w:val="nil"/>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41235" w:rsidRPr="00866B74" w:rsidRDefault="00541235"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541235" w:rsidRPr="00866B74" w:rsidRDefault="00541235"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r>
      <w:tr w:rsidR="00CB4AEA" w:rsidRPr="00866B74" w:rsidTr="00866B74">
        <w:trPr>
          <w:trHeight w:val="300"/>
        </w:trPr>
        <w:tc>
          <w:tcPr>
            <w:tcW w:w="516" w:type="pct"/>
            <w:vMerge w:val="restart"/>
            <w:tcBorders>
              <w:top w:val="nil"/>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Подпрограмма 1</w:t>
            </w:r>
          </w:p>
        </w:tc>
        <w:tc>
          <w:tcPr>
            <w:tcW w:w="1437" w:type="pct"/>
            <w:tcBorders>
              <w:top w:val="single" w:sz="4" w:space="0" w:color="auto"/>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«Развитие малого и среднего предпринимательства в Канском районе»  </w:t>
            </w: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1052,9</w:t>
            </w:r>
          </w:p>
        </w:tc>
        <w:tc>
          <w:tcPr>
            <w:tcW w:w="344" w:type="pct"/>
            <w:tcBorders>
              <w:top w:val="nil"/>
              <w:left w:val="nil"/>
              <w:bottom w:val="single" w:sz="4" w:space="0" w:color="auto"/>
              <w:right w:val="single" w:sz="4" w:space="0" w:color="auto"/>
            </w:tcBorders>
            <w:noWrap/>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 990,1</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 990,1</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990,1</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4023,2</w:t>
            </w: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905,9</w:t>
            </w:r>
          </w:p>
        </w:tc>
        <w:tc>
          <w:tcPr>
            <w:tcW w:w="344" w:type="pct"/>
            <w:tcBorders>
              <w:top w:val="nil"/>
              <w:left w:val="nil"/>
              <w:bottom w:val="single" w:sz="4" w:space="0" w:color="auto"/>
              <w:right w:val="single" w:sz="4" w:space="0" w:color="auto"/>
            </w:tcBorders>
            <w:noWrap/>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842,1</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3432,2</w:t>
            </w: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344"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148,0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591,0</w:t>
            </w: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28"/>
        </w:trPr>
        <w:tc>
          <w:tcPr>
            <w:tcW w:w="516" w:type="pct"/>
            <w:vMerge w:val="restart"/>
            <w:tcBorders>
              <w:top w:val="single" w:sz="4" w:space="0" w:color="auto"/>
              <w:left w:val="single" w:sz="4" w:space="0" w:color="auto"/>
              <w:bottom w:val="single" w:sz="4" w:space="0" w:color="auto"/>
              <w:right w:val="single" w:sz="4" w:space="0" w:color="auto"/>
            </w:tcBorders>
          </w:tcPr>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lastRenderedPageBreak/>
              <w:t>Мероприя</w:t>
            </w:r>
          </w:p>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t>тие 1 Подпрограм</w:t>
            </w:r>
          </w:p>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t>мы 1</w:t>
            </w:r>
          </w:p>
        </w:tc>
        <w:tc>
          <w:tcPr>
            <w:tcW w:w="1437" w:type="pct"/>
            <w:vMerge w:val="restart"/>
            <w:tcBorders>
              <w:top w:val="single" w:sz="4" w:space="0" w:color="auto"/>
              <w:left w:val="single" w:sz="4" w:space="0" w:color="auto"/>
              <w:right w:val="single" w:sz="4" w:space="0" w:color="auto"/>
            </w:tcBorders>
          </w:tcPr>
          <w:p w:rsidR="00CB4AEA" w:rsidRPr="00866B74" w:rsidRDefault="00CB4AEA"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C27083">
            <w:pPr>
              <w:keepNext/>
              <w:suppressAutoHyphens/>
              <w:spacing w:after="0" w:line="240" w:lineRule="auto"/>
              <w:rPr>
                <w:rFonts w:ascii="Arial" w:hAnsi="Arial" w:cs="Arial"/>
                <w:sz w:val="24"/>
                <w:szCs w:val="24"/>
              </w:rPr>
            </w:pPr>
            <w:r w:rsidRPr="00866B74">
              <w:rPr>
                <w:rFonts w:ascii="Arial" w:hAnsi="Arial" w:cs="Arial"/>
                <w:sz w:val="24"/>
                <w:szCs w:val="24"/>
              </w:rPr>
              <w:t> 1052,9</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rPr>
                <w:rFonts w:ascii="Arial" w:hAnsi="Arial" w:cs="Arial"/>
                <w:sz w:val="24"/>
                <w:szCs w:val="24"/>
              </w:rPr>
            </w:pPr>
            <w:r w:rsidRPr="00866B74">
              <w:rPr>
                <w:rFonts w:ascii="Arial" w:hAnsi="Arial" w:cs="Arial"/>
                <w:sz w:val="24"/>
                <w:szCs w:val="24"/>
              </w:rPr>
              <w:t> 974,1</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rPr>
                <w:rFonts w:ascii="Arial" w:hAnsi="Arial" w:cs="Arial"/>
                <w:sz w:val="24"/>
                <w:szCs w:val="24"/>
              </w:rPr>
            </w:pPr>
            <w:r w:rsidRPr="00866B74">
              <w:rPr>
                <w:rFonts w:ascii="Arial" w:hAnsi="Arial" w:cs="Arial"/>
                <w:sz w:val="24"/>
                <w:szCs w:val="24"/>
              </w:rPr>
              <w:t> 974,1</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974,1</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3975,2</w:t>
            </w:r>
          </w:p>
        </w:tc>
      </w:tr>
      <w:tr w:rsidR="00CB4AEA" w:rsidRPr="00866B74" w:rsidTr="00866B74">
        <w:trPr>
          <w:trHeight w:val="26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905,9</w:t>
            </w:r>
          </w:p>
        </w:tc>
        <w:tc>
          <w:tcPr>
            <w:tcW w:w="344" w:type="pct"/>
            <w:tcBorders>
              <w:top w:val="nil"/>
              <w:left w:val="nil"/>
              <w:bottom w:val="single" w:sz="4" w:space="0" w:color="auto"/>
              <w:right w:val="single" w:sz="4" w:space="0" w:color="auto"/>
            </w:tcBorders>
            <w:noWrap/>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842,1</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2B0D48">
            <w:pPr>
              <w:keepNext/>
              <w:suppressAutoHyphens/>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2B0D48">
            <w:pPr>
              <w:keepNext/>
              <w:suppressAutoHyphens/>
              <w:spacing w:after="0" w:line="240" w:lineRule="auto"/>
              <w:rPr>
                <w:rFonts w:ascii="Arial" w:hAnsi="Arial" w:cs="Arial"/>
                <w:sz w:val="24"/>
                <w:szCs w:val="24"/>
              </w:rPr>
            </w:pPr>
            <w:r w:rsidRPr="00866B74">
              <w:rPr>
                <w:rFonts w:ascii="Arial" w:hAnsi="Arial" w:cs="Arial"/>
                <w:sz w:val="24"/>
                <w:szCs w:val="24"/>
              </w:rPr>
              <w:t>842,1</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CB4AEA">
            <w:pPr>
              <w:keepNext/>
              <w:suppressAutoHyphens/>
              <w:spacing w:after="0" w:line="240" w:lineRule="auto"/>
              <w:rPr>
                <w:rFonts w:ascii="Arial" w:hAnsi="Arial" w:cs="Arial"/>
                <w:sz w:val="24"/>
                <w:szCs w:val="24"/>
              </w:rPr>
            </w:pPr>
            <w:r w:rsidRPr="00866B74">
              <w:rPr>
                <w:rFonts w:ascii="Arial" w:hAnsi="Arial" w:cs="Arial"/>
                <w:sz w:val="24"/>
                <w:szCs w:val="24"/>
              </w:rPr>
              <w:t>3432,2</w:t>
            </w: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147,0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132,0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543,0</w:t>
            </w:r>
          </w:p>
        </w:tc>
      </w:tr>
      <w:tr w:rsidR="00CB4AEA" w:rsidRPr="00866B74" w:rsidTr="00866B74">
        <w:trPr>
          <w:trHeight w:val="167"/>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67"/>
        </w:trPr>
        <w:tc>
          <w:tcPr>
            <w:tcW w:w="516" w:type="pct"/>
            <w:vMerge w:val="restart"/>
            <w:tcBorders>
              <w:left w:val="single" w:sz="4" w:space="0" w:color="auto"/>
              <w:right w:val="single" w:sz="4" w:space="0" w:color="auto"/>
            </w:tcBorders>
          </w:tcPr>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t>Мероприя</w:t>
            </w:r>
          </w:p>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t>тие 2 Подпрограм</w:t>
            </w:r>
          </w:p>
          <w:p w:rsidR="00CB4AEA" w:rsidRPr="00866B74" w:rsidRDefault="00CB4AEA" w:rsidP="00451ECF">
            <w:pPr>
              <w:keepNext/>
              <w:suppressAutoHyphens/>
              <w:spacing w:after="0" w:line="240" w:lineRule="auto"/>
              <w:rPr>
                <w:rFonts w:ascii="Arial" w:hAnsi="Arial" w:cs="Arial"/>
                <w:sz w:val="24"/>
                <w:szCs w:val="24"/>
              </w:rPr>
            </w:pPr>
            <w:r w:rsidRPr="00866B74">
              <w:rPr>
                <w:rFonts w:ascii="Arial" w:hAnsi="Arial" w:cs="Arial"/>
                <w:sz w:val="24"/>
                <w:szCs w:val="24"/>
              </w:rPr>
              <w:t>мы 1</w:t>
            </w:r>
          </w:p>
        </w:tc>
        <w:tc>
          <w:tcPr>
            <w:tcW w:w="1437" w:type="pct"/>
            <w:vMerge w:val="restar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45,0</w:t>
            </w:r>
          </w:p>
        </w:tc>
      </w:tr>
      <w:tr w:rsidR="00CB4AEA" w:rsidRPr="00866B74" w:rsidTr="00866B74">
        <w:trPr>
          <w:trHeight w:val="167"/>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67"/>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67"/>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67"/>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67"/>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15,0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45,0</w:t>
            </w:r>
          </w:p>
        </w:tc>
      </w:tr>
      <w:tr w:rsidR="00CB4AEA" w:rsidRPr="00866B74" w:rsidTr="00866B74">
        <w:trPr>
          <w:trHeight w:val="167"/>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val="restart"/>
            <w:tcBorders>
              <w:top w:val="single" w:sz="4" w:space="0" w:color="auto"/>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w:t>
            </w:r>
          </w:p>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тие 3 Подпрограм</w:t>
            </w:r>
          </w:p>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мы 1 </w:t>
            </w:r>
          </w:p>
        </w:tc>
        <w:tc>
          <w:tcPr>
            <w:tcW w:w="1437" w:type="pct"/>
            <w:vMerge w:val="restart"/>
            <w:tcBorders>
              <w:top w:val="single" w:sz="4" w:space="0" w:color="auto"/>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Проведение «Дня российского предпринимательства»</w:t>
            </w: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CB4AEA" w:rsidRPr="00866B74" w:rsidTr="00866B74">
        <w:trPr>
          <w:trHeight w:val="289"/>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89"/>
        </w:trPr>
        <w:tc>
          <w:tcPr>
            <w:tcW w:w="516" w:type="pct"/>
            <w:vMerge w:val="restart"/>
            <w:tcBorders>
              <w:left w:val="single" w:sz="4" w:space="0" w:color="auto"/>
              <w:right w:val="single" w:sz="4" w:space="0" w:color="auto"/>
            </w:tcBorders>
          </w:tcPr>
          <w:p w:rsidR="00CB4AEA" w:rsidRPr="00866B74" w:rsidRDefault="00CB4AEA" w:rsidP="00C27083">
            <w:pPr>
              <w:keepNext/>
              <w:suppressAutoHyphens/>
              <w:spacing w:after="0" w:line="240" w:lineRule="auto"/>
              <w:rPr>
                <w:rFonts w:ascii="Arial" w:hAnsi="Arial" w:cs="Arial"/>
                <w:sz w:val="24"/>
                <w:szCs w:val="24"/>
              </w:rPr>
            </w:pPr>
            <w:r w:rsidRPr="00866B74">
              <w:rPr>
                <w:rFonts w:ascii="Arial" w:hAnsi="Arial" w:cs="Arial"/>
                <w:sz w:val="24"/>
                <w:szCs w:val="24"/>
              </w:rPr>
              <w:t>Мероприя</w:t>
            </w:r>
          </w:p>
          <w:p w:rsidR="00CB4AEA" w:rsidRPr="00866B74" w:rsidRDefault="00CB4AEA" w:rsidP="00C27083">
            <w:pPr>
              <w:keepNext/>
              <w:suppressAutoHyphens/>
              <w:spacing w:after="0" w:line="240" w:lineRule="auto"/>
              <w:rPr>
                <w:rFonts w:ascii="Arial" w:hAnsi="Arial" w:cs="Arial"/>
                <w:sz w:val="24"/>
                <w:szCs w:val="24"/>
              </w:rPr>
            </w:pPr>
            <w:r w:rsidRPr="00866B74">
              <w:rPr>
                <w:rFonts w:ascii="Arial" w:hAnsi="Arial" w:cs="Arial"/>
                <w:sz w:val="24"/>
                <w:szCs w:val="24"/>
              </w:rPr>
              <w:t>тие 4 Подпрограм</w:t>
            </w:r>
          </w:p>
          <w:p w:rsidR="00CB4AEA" w:rsidRPr="00866B74" w:rsidRDefault="00CB4AEA" w:rsidP="00C27083">
            <w:pPr>
              <w:keepNext/>
              <w:suppressAutoHyphens/>
              <w:spacing w:after="0" w:line="240" w:lineRule="auto"/>
              <w:rPr>
                <w:rFonts w:ascii="Arial" w:hAnsi="Arial" w:cs="Arial"/>
                <w:sz w:val="24"/>
                <w:szCs w:val="24"/>
              </w:rPr>
            </w:pPr>
            <w:r w:rsidRPr="00866B74">
              <w:rPr>
                <w:rFonts w:ascii="Arial" w:hAnsi="Arial" w:cs="Arial"/>
                <w:sz w:val="24"/>
                <w:szCs w:val="24"/>
              </w:rPr>
              <w:t>мы 1</w:t>
            </w:r>
          </w:p>
        </w:tc>
        <w:tc>
          <w:tcPr>
            <w:tcW w:w="1437" w:type="pct"/>
            <w:vMerge w:val="restart"/>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Мероприятия, направленные на популяризацию социального предпринимательства</w:t>
            </w: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3,0</w:t>
            </w:r>
          </w:p>
        </w:tc>
      </w:tr>
      <w:tr w:rsidR="00CB4AEA" w:rsidRPr="00866B74" w:rsidTr="00866B74">
        <w:trPr>
          <w:trHeight w:val="289"/>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89"/>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89"/>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89"/>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866B74" w:rsidP="009F68FC">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289"/>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1,0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3,0</w:t>
            </w:r>
          </w:p>
        </w:tc>
      </w:tr>
      <w:tr w:rsidR="00CB4AEA" w:rsidRPr="00866B74" w:rsidTr="00866B74">
        <w:trPr>
          <w:trHeight w:val="289"/>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9F68FC">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123"/>
        </w:trPr>
        <w:tc>
          <w:tcPr>
            <w:tcW w:w="516" w:type="pct"/>
            <w:vMerge w:val="restart"/>
            <w:tcBorders>
              <w:top w:val="single" w:sz="4" w:space="0" w:color="auto"/>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Подпрограмма 2</w:t>
            </w:r>
          </w:p>
          <w:p w:rsidR="00CB4AEA" w:rsidRPr="00866B74" w:rsidRDefault="00CB4AEA" w:rsidP="007B2850">
            <w:pPr>
              <w:keepNext/>
              <w:suppressAutoHyphens/>
              <w:rPr>
                <w:rFonts w:ascii="Arial" w:hAnsi="Arial" w:cs="Arial"/>
                <w:sz w:val="24"/>
                <w:szCs w:val="24"/>
              </w:rPr>
            </w:pPr>
          </w:p>
          <w:p w:rsidR="00CB4AEA" w:rsidRPr="00866B74" w:rsidRDefault="00CB4AEA" w:rsidP="007B2850">
            <w:pPr>
              <w:keepNext/>
              <w:suppressAutoHyphens/>
              <w:rPr>
                <w:rFonts w:ascii="Arial" w:hAnsi="Arial" w:cs="Arial"/>
                <w:sz w:val="24"/>
                <w:szCs w:val="24"/>
              </w:rPr>
            </w:pPr>
          </w:p>
          <w:p w:rsidR="00CB4AEA" w:rsidRPr="00866B74" w:rsidRDefault="00CB4AEA" w:rsidP="007B2850">
            <w:pPr>
              <w:keepNext/>
              <w:suppressAutoHyphens/>
              <w:rPr>
                <w:rFonts w:ascii="Arial" w:hAnsi="Arial" w:cs="Arial"/>
                <w:sz w:val="24"/>
                <w:szCs w:val="24"/>
              </w:rPr>
            </w:pPr>
          </w:p>
        </w:tc>
        <w:tc>
          <w:tcPr>
            <w:tcW w:w="1437" w:type="pct"/>
            <w:vMerge w:val="restart"/>
            <w:tcBorders>
              <w:top w:val="single" w:sz="4" w:space="0" w:color="auto"/>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«Развитие инвестиционной деятельности в Канском районе»  </w:t>
            </w: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Всего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0,0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в том числе: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федеральный бюджет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краевой бюджет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866B74" w:rsidP="007B2850">
            <w:pPr>
              <w:keepNext/>
              <w:suppressAutoHyphens/>
              <w:spacing w:after="0" w:line="240" w:lineRule="auto"/>
              <w:rPr>
                <w:rFonts w:ascii="Arial" w:hAnsi="Arial" w:cs="Arial"/>
                <w:sz w:val="24"/>
                <w:szCs w:val="24"/>
              </w:rPr>
            </w:pPr>
            <w:r w:rsidRPr="00866B74">
              <w:rPr>
                <w:rFonts w:ascii="Arial" w:hAnsi="Arial" w:cs="Arial"/>
                <w:sz w:val="24"/>
                <w:szCs w:val="24"/>
              </w:rPr>
              <w:t>внебюджетные источники</w:t>
            </w:r>
            <w:r w:rsidR="00CB4AEA" w:rsidRPr="00866B74">
              <w:rPr>
                <w:rFonts w:ascii="Arial" w:hAnsi="Arial" w:cs="Arial"/>
                <w:sz w:val="24"/>
                <w:szCs w:val="24"/>
              </w:rPr>
              <w:t xml:space="preserve">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w:t>
            </w:r>
          </w:p>
        </w:tc>
      </w:tr>
      <w:tr w:rsidR="00CB4AEA" w:rsidRPr="00866B74" w:rsidTr="00866B74">
        <w:trPr>
          <w:trHeight w:val="300"/>
        </w:trPr>
        <w:tc>
          <w:tcPr>
            <w:tcW w:w="516"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 xml:space="preserve">бюджеты муниципальных образований (**)   </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0,0</w:t>
            </w:r>
          </w:p>
        </w:tc>
      </w:tr>
      <w:tr w:rsidR="00CB4AEA" w:rsidRPr="00866B74" w:rsidTr="00866B74">
        <w:trPr>
          <w:trHeight w:val="300"/>
        </w:trPr>
        <w:tc>
          <w:tcPr>
            <w:tcW w:w="516"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437" w:type="pct"/>
            <w:vMerge/>
            <w:tcBorders>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1376" w:type="pct"/>
            <w:tcBorders>
              <w:top w:val="nil"/>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r w:rsidRPr="00866B74">
              <w:rPr>
                <w:rFonts w:ascii="Arial" w:hAnsi="Arial" w:cs="Arial"/>
                <w:sz w:val="24"/>
                <w:szCs w:val="24"/>
              </w:rPr>
              <w:t>юридические лица</w:t>
            </w:r>
          </w:p>
        </w:tc>
        <w:tc>
          <w:tcPr>
            <w:tcW w:w="295"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nil"/>
              <w:left w:val="nil"/>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c>
          <w:tcPr>
            <w:tcW w:w="344" w:type="pct"/>
            <w:gridSpan w:val="2"/>
            <w:tcBorders>
              <w:top w:val="single" w:sz="4" w:space="0" w:color="auto"/>
              <w:left w:val="nil"/>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CB4AEA" w:rsidRPr="00866B74" w:rsidRDefault="00CB4AEA" w:rsidP="007B2850">
            <w:pPr>
              <w:keepNext/>
              <w:suppressAutoHyphens/>
              <w:spacing w:after="0" w:line="240" w:lineRule="auto"/>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noWrap/>
          </w:tcPr>
          <w:p w:rsidR="00CB4AEA" w:rsidRPr="00866B74" w:rsidRDefault="00CB4AEA" w:rsidP="007B2850">
            <w:pPr>
              <w:keepNext/>
              <w:suppressAutoHyphens/>
              <w:spacing w:after="0" w:line="240" w:lineRule="auto"/>
              <w:rPr>
                <w:rFonts w:ascii="Arial" w:hAnsi="Arial" w:cs="Arial"/>
                <w:sz w:val="24"/>
                <w:szCs w:val="24"/>
              </w:rPr>
            </w:pPr>
          </w:p>
        </w:tc>
      </w:tr>
    </w:tbl>
    <w:p w:rsidR="00560C3E" w:rsidRPr="00122635"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866B74">
        <w:rPr>
          <w:rFonts w:ascii="Arial" w:hAnsi="Arial" w:cs="Arial"/>
          <w:sz w:val="24"/>
          <w:szCs w:val="24"/>
        </w:rPr>
        <w:t xml:space="preserve">Начальник отдела планирования и </w:t>
      </w:r>
    </w:p>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pPr>
      <w:r w:rsidRPr="00866B74">
        <w:rPr>
          <w:rFonts w:ascii="Arial" w:hAnsi="Arial" w:cs="Arial"/>
          <w:sz w:val="24"/>
          <w:szCs w:val="24"/>
        </w:rPr>
        <w:t xml:space="preserve">экономического развития </w:t>
      </w:r>
    </w:p>
    <w:p w:rsidR="00560C3E" w:rsidRPr="00866B74" w:rsidRDefault="00560C3E" w:rsidP="007B2850">
      <w:pPr>
        <w:keepNext/>
        <w:suppressAutoHyphens/>
        <w:autoSpaceDE w:val="0"/>
        <w:autoSpaceDN w:val="0"/>
        <w:adjustRightInd w:val="0"/>
        <w:spacing w:after="0" w:line="240" w:lineRule="auto"/>
        <w:jc w:val="both"/>
        <w:outlineLvl w:val="1"/>
        <w:rPr>
          <w:rFonts w:ascii="Arial" w:hAnsi="Arial" w:cs="Arial"/>
          <w:sz w:val="24"/>
          <w:szCs w:val="24"/>
        </w:rPr>
        <w:sectPr w:rsidR="00560C3E" w:rsidRPr="00866B74" w:rsidSect="003912C6">
          <w:headerReference w:type="even" r:id="rId14"/>
          <w:footerReference w:type="even" r:id="rId15"/>
          <w:footerReference w:type="default" r:id="rId16"/>
          <w:pgSz w:w="16838" w:h="11905" w:orient="landscape"/>
          <w:pgMar w:top="426" w:right="851" w:bottom="1701" w:left="851" w:header="720" w:footer="720" w:gutter="0"/>
          <w:cols w:space="720"/>
          <w:noEndnote/>
        </w:sectPr>
      </w:pPr>
      <w:r w:rsidRPr="00866B74">
        <w:rPr>
          <w:rFonts w:ascii="Arial" w:hAnsi="Arial" w:cs="Arial"/>
          <w:sz w:val="24"/>
          <w:szCs w:val="24"/>
        </w:rPr>
        <w:t xml:space="preserve">администрации Канского района                                              </w:t>
      </w:r>
      <w:r w:rsidR="00C937C7" w:rsidRPr="00866B74">
        <w:rPr>
          <w:rFonts w:ascii="Arial" w:hAnsi="Arial" w:cs="Arial"/>
          <w:sz w:val="24"/>
          <w:szCs w:val="24"/>
        </w:rPr>
        <w:t xml:space="preserve">                   С.Н. Артёмова</w:t>
      </w:r>
    </w:p>
    <w:p w:rsidR="002C1DB6" w:rsidRPr="00122635" w:rsidRDefault="002C1DB6"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bookmarkStart w:id="2" w:name="Par524"/>
      <w:bookmarkEnd w:id="2"/>
    </w:p>
    <w:p w:rsidR="00766B66" w:rsidRPr="00866B74" w:rsidRDefault="00766B66" w:rsidP="007B2850">
      <w:pPr>
        <w:keepNext/>
        <w:suppressAutoHyphens/>
        <w:autoSpaceDE w:val="0"/>
        <w:autoSpaceDN w:val="0"/>
        <w:adjustRightInd w:val="0"/>
        <w:spacing w:after="0" w:line="240" w:lineRule="auto"/>
        <w:jc w:val="right"/>
        <w:outlineLvl w:val="1"/>
        <w:rPr>
          <w:rFonts w:ascii="Arial" w:hAnsi="Arial" w:cs="Arial"/>
          <w:sz w:val="24"/>
          <w:szCs w:val="24"/>
        </w:rPr>
      </w:pPr>
      <w:r w:rsidRPr="00866B74">
        <w:rPr>
          <w:rFonts w:ascii="Arial" w:hAnsi="Arial" w:cs="Arial"/>
          <w:sz w:val="24"/>
          <w:szCs w:val="24"/>
        </w:rPr>
        <w:t xml:space="preserve">Приложение </w:t>
      </w:r>
      <w:r w:rsidR="00D07BE2" w:rsidRPr="00866B74">
        <w:rPr>
          <w:rFonts w:ascii="Arial" w:hAnsi="Arial" w:cs="Arial"/>
          <w:sz w:val="24"/>
          <w:szCs w:val="24"/>
        </w:rPr>
        <w:t>3</w:t>
      </w:r>
    </w:p>
    <w:p w:rsidR="00766B66" w:rsidRPr="00866B74"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866B74">
        <w:rPr>
          <w:rFonts w:ascii="Arial" w:hAnsi="Arial" w:cs="Arial"/>
          <w:sz w:val="24"/>
          <w:szCs w:val="24"/>
        </w:rPr>
        <w:t>к муниципальной программе</w:t>
      </w:r>
      <w:r w:rsidR="00D07BE2" w:rsidRPr="00866B74">
        <w:rPr>
          <w:rFonts w:ascii="Arial" w:hAnsi="Arial" w:cs="Arial"/>
          <w:sz w:val="24"/>
          <w:szCs w:val="24"/>
        </w:rPr>
        <w:t xml:space="preserve"> </w:t>
      </w:r>
    </w:p>
    <w:p w:rsidR="00042E05" w:rsidRPr="00866B74" w:rsidRDefault="00042E05" w:rsidP="007B2850">
      <w:pPr>
        <w:keepNext/>
        <w:suppressAutoHyphens/>
        <w:autoSpaceDE w:val="0"/>
        <w:autoSpaceDN w:val="0"/>
        <w:adjustRightInd w:val="0"/>
        <w:spacing w:after="0" w:line="240" w:lineRule="auto"/>
        <w:rPr>
          <w:rFonts w:ascii="Arial" w:hAnsi="Arial" w:cs="Arial"/>
          <w:sz w:val="24"/>
          <w:szCs w:val="24"/>
        </w:rPr>
      </w:pPr>
    </w:p>
    <w:p w:rsidR="00766B66" w:rsidRPr="00866B74" w:rsidRDefault="00766B66" w:rsidP="007B2850">
      <w:pPr>
        <w:keepNext/>
        <w:suppressAutoHyphens/>
        <w:autoSpaceDE w:val="0"/>
        <w:autoSpaceDN w:val="0"/>
        <w:adjustRightInd w:val="0"/>
        <w:spacing w:after="0" w:line="240" w:lineRule="auto"/>
        <w:rPr>
          <w:rFonts w:ascii="Arial" w:hAnsi="Arial" w:cs="Arial"/>
          <w:b/>
          <w:sz w:val="24"/>
          <w:szCs w:val="24"/>
        </w:rPr>
      </w:pPr>
      <w:r w:rsidRPr="00866B74">
        <w:rPr>
          <w:rFonts w:ascii="Arial" w:hAnsi="Arial" w:cs="Arial"/>
          <w:b/>
          <w:sz w:val="24"/>
          <w:szCs w:val="24"/>
        </w:rPr>
        <w:t>Подпрограмма 1</w:t>
      </w:r>
    </w:p>
    <w:p w:rsidR="00766B66" w:rsidRPr="00866B74" w:rsidRDefault="00766B66" w:rsidP="007B2850">
      <w:pPr>
        <w:keepNext/>
        <w:suppressAutoHyphens/>
        <w:autoSpaceDE w:val="0"/>
        <w:autoSpaceDN w:val="0"/>
        <w:adjustRightInd w:val="0"/>
        <w:spacing w:after="0" w:line="240" w:lineRule="auto"/>
        <w:rPr>
          <w:rFonts w:ascii="Arial" w:hAnsi="Arial" w:cs="Arial"/>
          <w:b/>
          <w:sz w:val="24"/>
          <w:szCs w:val="24"/>
        </w:rPr>
      </w:pPr>
      <w:r w:rsidRPr="00866B74">
        <w:rPr>
          <w:rFonts w:ascii="Arial" w:hAnsi="Arial" w:cs="Arial"/>
          <w:b/>
          <w:sz w:val="24"/>
          <w:szCs w:val="24"/>
        </w:rPr>
        <w:t>«Развитие малого и среднего предпринимательства в Канском районе» </w:t>
      </w:r>
    </w:p>
    <w:p w:rsidR="00766B66" w:rsidRPr="00866B74"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866B74"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1. ПАСПОРТ ПОДПРОГРАММЫ</w:t>
      </w:r>
    </w:p>
    <w:p w:rsidR="00766B66" w:rsidRPr="00866B74"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«Развитие малого и среднего предпринимательства в Канском районе»</w:t>
      </w:r>
    </w:p>
    <w:tbl>
      <w:tblPr>
        <w:tblW w:w="0" w:type="auto"/>
        <w:tblLook w:val="01E0" w:firstRow="1" w:lastRow="1" w:firstColumn="1" w:lastColumn="1" w:noHBand="0" w:noVBand="0"/>
      </w:tblPr>
      <w:tblGrid>
        <w:gridCol w:w="4115"/>
        <w:gridCol w:w="5455"/>
      </w:tblGrid>
      <w:tr w:rsidR="00766B66" w:rsidRPr="00866B74"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«Развитие малого и среднего предпринимательства в Канском районе»</w:t>
            </w:r>
            <w:r w:rsidR="00097DCD" w:rsidRPr="00866B74">
              <w:rPr>
                <w:rFonts w:ascii="Arial" w:eastAsia="Times New Roman" w:hAnsi="Arial" w:cs="Arial"/>
                <w:sz w:val="24"/>
                <w:szCs w:val="24"/>
                <w:lang w:eastAsia="ru-RU"/>
              </w:rPr>
              <w:t xml:space="preserve"> (далее</w:t>
            </w:r>
            <w:r w:rsidR="00B92315" w:rsidRPr="00866B74">
              <w:rPr>
                <w:rFonts w:ascii="Arial" w:eastAsia="Times New Roman" w:hAnsi="Arial" w:cs="Arial"/>
                <w:sz w:val="24"/>
                <w:szCs w:val="24"/>
                <w:lang w:eastAsia="ru-RU"/>
              </w:rPr>
              <w:t xml:space="preserve"> </w:t>
            </w:r>
            <w:r w:rsidR="00097DCD" w:rsidRPr="00866B74">
              <w:rPr>
                <w:rFonts w:ascii="Arial" w:eastAsia="Times New Roman" w:hAnsi="Arial" w:cs="Arial"/>
                <w:sz w:val="24"/>
                <w:szCs w:val="24"/>
                <w:lang w:eastAsia="ru-RU"/>
              </w:rPr>
              <w:t>- Подпрограмма 1)</w:t>
            </w:r>
          </w:p>
        </w:tc>
      </w:tr>
      <w:tr w:rsidR="00766B66" w:rsidRPr="00866B74"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«Развитие малого и среднего предпринимательства, инвестиционной деятельности в Канском районе»</w:t>
            </w:r>
          </w:p>
        </w:tc>
      </w:tr>
      <w:tr w:rsidR="00766B66" w:rsidRPr="00866B74"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Главный распорядитель бюджетных средств, реализующий подпрограмму </w:t>
            </w:r>
          </w:p>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Администрация Канского района Красноярского края (далее - Администрация Канского района)</w:t>
            </w:r>
          </w:p>
        </w:tc>
      </w:tr>
      <w:tr w:rsidR="00766B66" w:rsidRPr="00866B74"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Цель подпрограммы </w:t>
            </w:r>
          </w:p>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tabs>
                <w:tab w:val="left" w:pos="470"/>
              </w:tabs>
              <w:suppressAutoHyphens/>
              <w:spacing w:after="0" w:line="240" w:lineRule="auto"/>
              <w:jc w:val="both"/>
              <w:rPr>
                <w:rFonts w:ascii="Arial" w:hAnsi="Arial" w:cs="Arial"/>
                <w:sz w:val="24"/>
                <w:szCs w:val="24"/>
              </w:rPr>
            </w:pPr>
            <w:r w:rsidRPr="00866B74">
              <w:rPr>
                <w:rFonts w:ascii="Arial" w:hAnsi="Arial" w:cs="Arial"/>
                <w:sz w:val="24"/>
                <w:szCs w:val="24"/>
              </w:rPr>
              <w:t>Создание благоприятны</w:t>
            </w:r>
            <w:r w:rsidR="003B04CD" w:rsidRPr="00866B74">
              <w:rPr>
                <w:rFonts w:ascii="Arial" w:hAnsi="Arial" w:cs="Arial"/>
                <w:sz w:val="24"/>
                <w:szCs w:val="24"/>
              </w:rPr>
              <w:t xml:space="preserve">х условий для развития малого, </w:t>
            </w:r>
            <w:r w:rsidRPr="00866B74">
              <w:rPr>
                <w:rFonts w:ascii="Arial" w:hAnsi="Arial" w:cs="Arial"/>
                <w:sz w:val="24"/>
                <w:szCs w:val="24"/>
              </w:rPr>
              <w:t>среднего предпринимательства</w:t>
            </w:r>
            <w:r w:rsidR="003B04CD" w:rsidRPr="00866B74">
              <w:rPr>
                <w:rFonts w:ascii="Arial" w:hAnsi="Arial" w:cs="Arial"/>
                <w:sz w:val="24"/>
                <w:szCs w:val="24"/>
              </w:rPr>
              <w:t xml:space="preserve"> и самозанятых граждан</w:t>
            </w:r>
            <w:r w:rsidRPr="00866B74">
              <w:rPr>
                <w:rFonts w:ascii="Arial" w:hAnsi="Arial" w:cs="Arial"/>
                <w:sz w:val="24"/>
                <w:szCs w:val="24"/>
              </w:rPr>
              <w:t xml:space="preserve"> в Канском районе </w:t>
            </w:r>
          </w:p>
        </w:tc>
      </w:tr>
      <w:tr w:rsidR="00766B66" w:rsidRPr="00866B74"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AE60BF" w:rsidRPr="00866B74" w:rsidRDefault="00AE60BF" w:rsidP="00AE60BF">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Снижение затрат для субъектов малого и среднего предпринимательства и самозанятых граждан.</w:t>
            </w:r>
          </w:p>
          <w:p w:rsidR="00AE60BF" w:rsidRPr="00866B74" w:rsidRDefault="00AE60BF" w:rsidP="00AE60BF">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AE60BF" w:rsidRPr="00866B74" w:rsidRDefault="00AE60BF" w:rsidP="00AE60BF">
            <w:pPr>
              <w:keepNext/>
              <w:tabs>
                <w:tab w:val="left" w:pos="567"/>
              </w:tabs>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Информационно - консультационная и образова</w:t>
            </w:r>
          </w:p>
          <w:p w:rsidR="00766B66" w:rsidRPr="00866B74" w:rsidRDefault="00AE60BF" w:rsidP="00AE60BF">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xml:space="preserve">тельная поддержка субъектов малого, среднего предпринимательства, самозанятых граждан, социальных предприятий, улучшение системы стимулирования предпринимательской активности с целью повышения ее уровня </w:t>
            </w:r>
          </w:p>
        </w:tc>
      </w:tr>
      <w:tr w:rsidR="00766B66" w:rsidRPr="00866B74"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Целевые индикаторы подпрограммы</w:t>
            </w:r>
          </w:p>
          <w:p w:rsidR="00766B66" w:rsidRPr="00866B74" w:rsidRDefault="00766B66" w:rsidP="007B2850">
            <w:pPr>
              <w:keepNext/>
              <w:suppressAutoHyphens/>
              <w:autoSpaceDE w:val="0"/>
              <w:autoSpaceDN w:val="0"/>
              <w:adjustRightInd w:val="0"/>
              <w:spacing w:after="0" w:line="240" w:lineRule="auto"/>
              <w:ind w:firstLine="709"/>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75AF2" w:rsidRPr="00866B74" w:rsidRDefault="00775AF2"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Количество субъектов малого и среднего</w:t>
            </w:r>
            <w:r w:rsidR="006C513E" w:rsidRPr="00866B74">
              <w:rPr>
                <w:rFonts w:ascii="Arial" w:hAnsi="Arial" w:cs="Arial"/>
                <w:sz w:val="24"/>
                <w:szCs w:val="24"/>
              </w:rPr>
              <w:t xml:space="preserve"> предпринимательства и </w:t>
            </w:r>
            <w:r w:rsidR="00E07903" w:rsidRPr="00866B74">
              <w:rPr>
                <w:rFonts w:ascii="Arial" w:hAnsi="Arial" w:cs="Arial"/>
                <w:sz w:val="24"/>
                <w:szCs w:val="24"/>
              </w:rPr>
              <w:t>самозанятых граждан</w:t>
            </w:r>
            <w:r w:rsidR="006C513E" w:rsidRPr="00866B74">
              <w:rPr>
                <w:rFonts w:ascii="Arial" w:hAnsi="Arial" w:cs="Arial"/>
                <w:sz w:val="24"/>
                <w:szCs w:val="24"/>
              </w:rPr>
              <w:t>,</w:t>
            </w:r>
            <w:r w:rsidRPr="00866B74">
              <w:rPr>
                <w:rFonts w:ascii="Arial" w:hAnsi="Arial" w:cs="Arial"/>
                <w:sz w:val="24"/>
                <w:szCs w:val="24"/>
              </w:rPr>
              <w:t xml:space="preserve"> получивших муниципальную финансовую поддержку </w:t>
            </w:r>
            <w:r w:rsidR="00CF4A5B" w:rsidRPr="00866B74">
              <w:rPr>
                <w:rFonts w:ascii="Arial" w:hAnsi="Arial" w:cs="Arial"/>
                <w:sz w:val="24"/>
                <w:szCs w:val="24"/>
              </w:rPr>
              <w:t>– 3</w:t>
            </w:r>
            <w:r w:rsidR="006C513E" w:rsidRPr="00866B74">
              <w:rPr>
                <w:rFonts w:ascii="Arial" w:hAnsi="Arial" w:cs="Arial"/>
                <w:sz w:val="24"/>
                <w:szCs w:val="24"/>
              </w:rPr>
              <w:t xml:space="preserve"> единицы</w:t>
            </w:r>
            <w:r w:rsidRPr="00866B74">
              <w:rPr>
                <w:rFonts w:ascii="Arial" w:hAnsi="Arial" w:cs="Arial"/>
                <w:sz w:val="24"/>
                <w:szCs w:val="24"/>
              </w:rPr>
              <w:t xml:space="preserve"> ежегодно;</w:t>
            </w:r>
          </w:p>
          <w:p w:rsidR="00775AF2" w:rsidRPr="00866B74" w:rsidRDefault="00775AF2"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t xml:space="preserve">- количество сохраненных рабочих мест в секторе малого и среднего предпринимательства за период реализации программы - </w:t>
            </w:r>
            <w:r w:rsidR="00CF4A5B" w:rsidRPr="00866B74">
              <w:rPr>
                <w:rFonts w:ascii="Arial" w:hAnsi="Arial" w:cs="Arial"/>
                <w:sz w:val="24"/>
                <w:szCs w:val="24"/>
              </w:rPr>
              <w:t>5 единиц</w:t>
            </w:r>
            <w:r w:rsidR="0013508F" w:rsidRPr="00866B74">
              <w:rPr>
                <w:rFonts w:ascii="Arial" w:hAnsi="Arial" w:cs="Arial"/>
                <w:sz w:val="24"/>
                <w:szCs w:val="24"/>
              </w:rPr>
              <w:t xml:space="preserve"> </w:t>
            </w:r>
            <w:r w:rsidRPr="00866B74">
              <w:rPr>
                <w:rFonts w:ascii="Arial" w:hAnsi="Arial" w:cs="Arial"/>
                <w:sz w:val="24"/>
                <w:szCs w:val="24"/>
              </w:rPr>
              <w:t>ежегодно;</w:t>
            </w:r>
          </w:p>
          <w:p w:rsidR="00766B66" w:rsidRPr="00866B74" w:rsidRDefault="00BF0DBD" w:rsidP="007B2850">
            <w:pPr>
              <w:keepNext/>
              <w:suppressAutoHyphens/>
              <w:autoSpaceDE w:val="0"/>
              <w:autoSpaceDN w:val="0"/>
              <w:adjustRightInd w:val="0"/>
              <w:spacing w:after="0" w:line="240" w:lineRule="auto"/>
              <w:jc w:val="both"/>
              <w:rPr>
                <w:rFonts w:ascii="Arial" w:hAnsi="Arial" w:cs="Arial"/>
                <w:sz w:val="24"/>
                <w:szCs w:val="24"/>
              </w:rPr>
            </w:pPr>
            <w:r w:rsidRPr="00866B74">
              <w:rPr>
                <w:rFonts w:ascii="Arial" w:hAnsi="Arial" w:cs="Arial"/>
                <w:sz w:val="24"/>
                <w:szCs w:val="24"/>
              </w:rPr>
              <w:lastRenderedPageBreak/>
              <w:t>-</w:t>
            </w:r>
            <w:r w:rsidR="00775AF2" w:rsidRPr="00866B74">
              <w:rPr>
                <w:rFonts w:ascii="Arial" w:hAnsi="Arial" w:cs="Arial"/>
                <w:sz w:val="24"/>
                <w:szCs w:val="24"/>
              </w:rPr>
              <w:t>объем привлеченных инвестиций в секторе малого и среднего предпринимательст</w:t>
            </w:r>
            <w:r w:rsidR="0013508F" w:rsidRPr="00866B74">
              <w:rPr>
                <w:rFonts w:ascii="Arial" w:hAnsi="Arial" w:cs="Arial"/>
                <w:sz w:val="24"/>
                <w:szCs w:val="24"/>
              </w:rPr>
              <w:t>ва при реализации программы до 20</w:t>
            </w:r>
            <w:r w:rsidR="00775AF2" w:rsidRPr="00866B74">
              <w:rPr>
                <w:rFonts w:ascii="Arial" w:hAnsi="Arial" w:cs="Arial"/>
                <w:sz w:val="24"/>
                <w:szCs w:val="24"/>
              </w:rPr>
              <w:t xml:space="preserve">00,0 тыс. руб. ежегодно </w:t>
            </w:r>
          </w:p>
        </w:tc>
      </w:tr>
      <w:tr w:rsidR="00766B66" w:rsidRPr="00866B74"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7B3"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lastRenderedPageBreak/>
              <w:t xml:space="preserve">Сроки реализации </w:t>
            </w:r>
            <w:r w:rsidR="00766B66" w:rsidRPr="00866B74">
              <w:rPr>
                <w:rFonts w:ascii="Arial" w:eastAsia="Times New Roman" w:hAnsi="Arial" w:cs="Arial"/>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C27083"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2023 – 2026</w:t>
            </w:r>
            <w:r w:rsidR="007667B3" w:rsidRPr="00866B74">
              <w:rPr>
                <w:rFonts w:ascii="Arial" w:eastAsia="Times New Roman" w:hAnsi="Arial" w:cs="Arial"/>
                <w:sz w:val="24"/>
                <w:szCs w:val="24"/>
                <w:lang w:eastAsia="ru-RU"/>
              </w:rPr>
              <w:t xml:space="preserve"> годы </w:t>
            </w:r>
          </w:p>
        </w:tc>
      </w:tr>
      <w:tr w:rsidR="00766B66" w:rsidRPr="00866B74"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2B0D48" w:rsidRPr="00866B74" w:rsidRDefault="002B0D48" w:rsidP="002B0D48">
            <w:pPr>
              <w:keepNext/>
              <w:suppressAutoHyphens/>
              <w:spacing w:after="0" w:line="240" w:lineRule="auto"/>
              <w:jc w:val="both"/>
              <w:rPr>
                <w:rFonts w:ascii="Arial" w:hAnsi="Arial" w:cs="Arial"/>
                <w:sz w:val="24"/>
                <w:szCs w:val="24"/>
              </w:rPr>
            </w:pPr>
            <w:r w:rsidRPr="00866B74">
              <w:rPr>
                <w:rFonts w:ascii="Arial" w:hAnsi="Arial" w:cs="Arial"/>
                <w:sz w:val="24"/>
                <w:szCs w:val="24"/>
              </w:rPr>
              <w:t>Общий объем финансирования за счет средств краевого и районного бюджетов на период 2023-2026 гг. составляет 4023,2 тыс. рублей, в т. ч.: 591,0 тыс. руб.-</w:t>
            </w:r>
            <w:r w:rsidRPr="00866B74">
              <w:rPr>
                <w:rFonts w:ascii="Arial" w:hAnsi="Arial" w:cs="Arial"/>
              </w:rPr>
              <w:t xml:space="preserve"> </w:t>
            </w:r>
            <w:r w:rsidRPr="00866B74">
              <w:rPr>
                <w:rFonts w:ascii="Arial" w:hAnsi="Arial" w:cs="Arial"/>
                <w:sz w:val="24"/>
                <w:szCs w:val="24"/>
              </w:rPr>
              <w:t xml:space="preserve">районный бюджет; 3432,2 тыс. руб. - краевой бюджет, из них по годам:  </w:t>
            </w:r>
          </w:p>
          <w:p w:rsidR="002B0D48" w:rsidRPr="00866B74" w:rsidRDefault="002B0D48" w:rsidP="002B0D48">
            <w:pPr>
              <w:keepNext/>
              <w:suppressAutoHyphens/>
              <w:spacing w:after="0" w:line="240" w:lineRule="auto"/>
              <w:jc w:val="both"/>
              <w:rPr>
                <w:rFonts w:ascii="Arial" w:hAnsi="Arial" w:cs="Arial"/>
                <w:sz w:val="24"/>
                <w:szCs w:val="24"/>
              </w:rPr>
            </w:pPr>
            <w:r w:rsidRPr="00866B74">
              <w:rPr>
                <w:rFonts w:ascii="Arial" w:hAnsi="Arial" w:cs="Arial"/>
                <w:sz w:val="24"/>
                <w:szCs w:val="24"/>
              </w:rPr>
              <w:t>2023 год – 1052,9 тыс. руб., в т. ч.: 147,0 тыс. руб. – районный бюджет; 905,9 тыс. руб. – краевой бюджет,</w:t>
            </w:r>
          </w:p>
          <w:p w:rsidR="002B0D48" w:rsidRPr="00866B74" w:rsidRDefault="002B0D48" w:rsidP="002B0D48">
            <w:pPr>
              <w:keepNext/>
              <w:suppressAutoHyphens/>
              <w:spacing w:after="0" w:line="240" w:lineRule="auto"/>
              <w:jc w:val="both"/>
              <w:rPr>
                <w:rFonts w:ascii="Arial" w:hAnsi="Arial" w:cs="Arial"/>
                <w:sz w:val="24"/>
                <w:szCs w:val="24"/>
              </w:rPr>
            </w:pPr>
            <w:r w:rsidRPr="00866B74">
              <w:rPr>
                <w:rFonts w:ascii="Arial" w:hAnsi="Arial" w:cs="Arial"/>
                <w:sz w:val="24"/>
                <w:szCs w:val="24"/>
              </w:rPr>
              <w:t>2024 год - 990,1 тыс. руб., в т. ч.: 148,0 тыс. руб. – районный бюджет; 842,1 тыс. руб. – краевой бюджет;</w:t>
            </w:r>
          </w:p>
          <w:p w:rsidR="002B0D48" w:rsidRPr="00866B74" w:rsidRDefault="002B0D48" w:rsidP="002B0D48">
            <w:pPr>
              <w:keepNext/>
              <w:suppressAutoHyphens/>
              <w:spacing w:after="0" w:line="240" w:lineRule="auto"/>
              <w:jc w:val="both"/>
              <w:rPr>
                <w:rFonts w:ascii="Arial" w:hAnsi="Arial" w:cs="Arial"/>
                <w:sz w:val="24"/>
                <w:szCs w:val="24"/>
              </w:rPr>
            </w:pPr>
            <w:r w:rsidRPr="00866B74">
              <w:rPr>
                <w:rFonts w:ascii="Arial" w:hAnsi="Arial" w:cs="Arial"/>
                <w:sz w:val="24"/>
                <w:szCs w:val="24"/>
              </w:rPr>
              <w:t>2025 год – 990,1 тыс. руб., в т. ч.: 148,0 тыс. руб. – районный бюджет; 842,1 тыс. руб. – краевой бюджет;</w:t>
            </w:r>
          </w:p>
          <w:p w:rsidR="00541235" w:rsidRPr="00866B74" w:rsidRDefault="002B0D48" w:rsidP="007B2850">
            <w:pPr>
              <w:keepNext/>
              <w:suppressAutoHyphens/>
              <w:spacing w:after="0" w:line="240" w:lineRule="auto"/>
              <w:jc w:val="both"/>
              <w:rPr>
                <w:rFonts w:ascii="Arial" w:hAnsi="Arial" w:cs="Arial"/>
                <w:sz w:val="24"/>
                <w:szCs w:val="24"/>
              </w:rPr>
            </w:pPr>
            <w:r w:rsidRPr="00866B74">
              <w:rPr>
                <w:rFonts w:ascii="Arial" w:hAnsi="Arial" w:cs="Arial"/>
                <w:sz w:val="24"/>
                <w:szCs w:val="24"/>
              </w:rPr>
              <w:t xml:space="preserve"> 2026 год – 990,1 тыс. руб., в т. ч.: 148,0 тыс. руб. – районный бюджет; 842,1 тыс. руб. – краевой бюджет. </w:t>
            </w:r>
          </w:p>
        </w:tc>
      </w:tr>
      <w:tr w:rsidR="00766B66" w:rsidRPr="00866B74"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66B74"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766B66" w:rsidRPr="00866B74" w:rsidRDefault="00766B66"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2</w:t>
      </w:r>
      <w:r w:rsidR="007667B3" w:rsidRPr="00866B74">
        <w:rPr>
          <w:rFonts w:ascii="Arial" w:eastAsia="Times New Roman" w:hAnsi="Arial" w:cs="Arial"/>
          <w:sz w:val="24"/>
          <w:szCs w:val="24"/>
          <w:lang w:eastAsia="ru-RU"/>
        </w:rPr>
        <w:t>. Основные разделы подпрограммы</w:t>
      </w:r>
    </w:p>
    <w:p w:rsidR="00766B66" w:rsidRPr="00866B74" w:rsidRDefault="00766B66"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2.1. Постановка общерайонной проблемы и обоснование</w:t>
      </w:r>
    </w:p>
    <w:p w:rsidR="00766B66" w:rsidRPr="00866B74" w:rsidRDefault="00766B66"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необходимости разработки подпрограммы 1</w:t>
      </w:r>
    </w:p>
    <w:p w:rsidR="00766B66" w:rsidRPr="00866B74" w:rsidRDefault="00766B66"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Нормативно-правовое регулирование поддержки и развития малого и среднего предпринимательства осуществляется Федеральным </w:t>
      </w:r>
      <w:hyperlink r:id="rId17" w:history="1">
        <w:r w:rsidRPr="00866B74">
          <w:rPr>
            <w:rFonts w:ascii="Arial" w:eastAsia="Times New Roman" w:hAnsi="Arial" w:cs="Arial"/>
            <w:sz w:val="24"/>
            <w:szCs w:val="24"/>
            <w:lang w:eastAsia="ru-RU"/>
          </w:rPr>
          <w:t>законом</w:t>
        </w:r>
      </w:hyperlink>
      <w:r w:rsidR="00983FF2" w:rsidRPr="00866B74">
        <w:rPr>
          <w:rFonts w:ascii="Arial" w:eastAsia="Times New Roman" w:hAnsi="Arial" w:cs="Arial"/>
          <w:sz w:val="24"/>
          <w:szCs w:val="24"/>
          <w:lang w:eastAsia="ru-RU"/>
        </w:rPr>
        <w:t xml:space="preserve"> от 24.07.2007 № 209-ФЗ «</w:t>
      </w:r>
      <w:r w:rsidRPr="00866B74">
        <w:rPr>
          <w:rFonts w:ascii="Arial" w:eastAsia="Times New Roman" w:hAnsi="Arial" w:cs="Arial"/>
          <w:sz w:val="24"/>
          <w:szCs w:val="24"/>
          <w:lang w:eastAsia="ru-RU"/>
        </w:rPr>
        <w:t>О развитии малого и среднего предпринима</w:t>
      </w:r>
      <w:r w:rsidR="00983FF2" w:rsidRPr="00866B74">
        <w:rPr>
          <w:rFonts w:ascii="Arial" w:eastAsia="Times New Roman" w:hAnsi="Arial" w:cs="Arial"/>
          <w:sz w:val="24"/>
          <w:szCs w:val="24"/>
          <w:lang w:eastAsia="ru-RU"/>
        </w:rPr>
        <w:t>тельства в Российской Федерации»</w:t>
      </w:r>
      <w:r w:rsidRPr="00866B74">
        <w:rPr>
          <w:rFonts w:ascii="Arial" w:eastAsia="Times New Roman" w:hAnsi="Arial" w:cs="Arial"/>
          <w:sz w:val="24"/>
          <w:szCs w:val="24"/>
          <w:lang w:eastAsia="ru-RU"/>
        </w:rPr>
        <w:t xml:space="preserve">, а также </w:t>
      </w:r>
      <w:hyperlink r:id="rId18" w:history="1">
        <w:r w:rsidRPr="00866B74">
          <w:rPr>
            <w:rFonts w:ascii="Arial" w:eastAsia="Times New Roman" w:hAnsi="Arial" w:cs="Arial"/>
            <w:sz w:val="24"/>
            <w:szCs w:val="24"/>
            <w:lang w:eastAsia="ru-RU"/>
          </w:rPr>
          <w:t>Законом</w:t>
        </w:r>
      </w:hyperlink>
      <w:r w:rsidR="00983FF2" w:rsidRPr="00866B74">
        <w:rPr>
          <w:rFonts w:ascii="Arial" w:eastAsia="Times New Roman" w:hAnsi="Arial" w:cs="Arial"/>
          <w:sz w:val="24"/>
          <w:szCs w:val="24"/>
          <w:lang w:eastAsia="ru-RU"/>
        </w:rPr>
        <w:t xml:space="preserve"> края от 04.12.2008 № 7-2528 «</w:t>
      </w:r>
      <w:r w:rsidRPr="00866B74">
        <w:rPr>
          <w:rFonts w:ascii="Arial" w:eastAsia="Times New Roman" w:hAnsi="Arial" w:cs="Arial"/>
          <w:sz w:val="24"/>
          <w:szCs w:val="24"/>
          <w:lang w:eastAsia="ru-RU"/>
        </w:rPr>
        <w:t>О развитии субъектов малого и среднего предприн</w:t>
      </w:r>
      <w:r w:rsidR="00983FF2" w:rsidRPr="00866B74">
        <w:rPr>
          <w:rFonts w:ascii="Arial" w:eastAsia="Times New Roman" w:hAnsi="Arial" w:cs="Arial"/>
          <w:sz w:val="24"/>
          <w:szCs w:val="24"/>
          <w:lang w:eastAsia="ru-RU"/>
        </w:rPr>
        <w:t>имательства в Красноярском крае»</w:t>
      </w:r>
      <w:r w:rsidRPr="00866B74">
        <w:rPr>
          <w:rFonts w:ascii="Arial" w:eastAsia="Times New Roman" w:hAnsi="Arial" w:cs="Arial"/>
          <w:sz w:val="24"/>
          <w:szCs w:val="24"/>
          <w:lang w:eastAsia="ru-RU"/>
        </w:rPr>
        <w:t>.</w:t>
      </w:r>
    </w:p>
    <w:p w:rsidR="00766B66" w:rsidRPr="00866B74" w:rsidRDefault="00766B66"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В Канском районе по состоянию на</w:t>
      </w:r>
      <w:r w:rsidR="00C83D8B" w:rsidRPr="00866B74">
        <w:rPr>
          <w:rFonts w:ascii="Arial" w:eastAsia="Times New Roman" w:hAnsi="Arial" w:cs="Arial"/>
          <w:sz w:val="24"/>
          <w:szCs w:val="24"/>
          <w:lang w:eastAsia="ru-RU"/>
        </w:rPr>
        <w:t xml:space="preserve"> 01.01.2023</w:t>
      </w:r>
      <w:r w:rsidRPr="00866B74">
        <w:rPr>
          <w:rFonts w:ascii="Arial" w:eastAsia="Times New Roman" w:hAnsi="Arial" w:cs="Arial"/>
          <w:sz w:val="24"/>
          <w:szCs w:val="24"/>
          <w:lang w:eastAsia="ru-RU"/>
        </w:rPr>
        <w:t>г. зарегистрировано с учетом инд</w:t>
      </w:r>
      <w:r w:rsidR="00024698" w:rsidRPr="00866B74">
        <w:rPr>
          <w:rFonts w:ascii="Arial" w:eastAsia="Times New Roman" w:hAnsi="Arial" w:cs="Arial"/>
          <w:sz w:val="24"/>
          <w:szCs w:val="24"/>
          <w:lang w:eastAsia="ru-RU"/>
        </w:rPr>
        <w:t>ивидуальных предпринимателей</w:t>
      </w:r>
      <w:r w:rsidR="00C83D8B" w:rsidRPr="00866B74">
        <w:rPr>
          <w:rFonts w:ascii="Arial" w:eastAsia="Times New Roman" w:hAnsi="Arial" w:cs="Arial"/>
          <w:sz w:val="24"/>
          <w:szCs w:val="24"/>
          <w:lang w:eastAsia="ru-RU"/>
        </w:rPr>
        <w:t xml:space="preserve"> 373</w:t>
      </w:r>
      <w:r w:rsidR="00024698" w:rsidRPr="00866B74">
        <w:rPr>
          <w:rFonts w:ascii="Arial" w:eastAsia="Times New Roman" w:hAnsi="Arial" w:cs="Arial"/>
          <w:sz w:val="24"/>
          <w:szCs w:val="24"/>
          <w:lang w:eastAsia="ru-RU"/>
        </w:rPr>
        <w:t xml:space="preserve"> </w:t>
      </w:r>
      <w:r w:rsidR="00866B74" w:rsidRPr="00866B74">
        <w:rPr>
          <w:rFonts w:ascii="Arial" w:eastAsia="Times New Roman" w:hAnsi="Arial" w:cs="Arial"/>
          <w:sz w:val="24"/>
          <w:szCs w:val="24"/>
          <w:lang w:eastAsia="ru-RU"/>
        </w:rPr>
        <w:t>единицы субъектов</w:t>
      </w:r>
      <w:r w:rsidRPr="00866B74">
        <w:rPr>
          <w:rFonts w:ascii="Arial" w:eastAsia="Times New Roman" w:hAnsi="Arial" w:cs="Arial"/>
          <w:sz w:val="24"/>
          <w:szCs w:val="24"/>
          <w:lang w:eastAsia="ru-RU"/>
        </w:rPr>
        <w:t xml:space="preserve"> малого и среднего предпринимательства</w:t>
      </w:r>
      <w:r w:rsidR="00C83D8B" w:rsidRPr="00866B74">
        <w:rPr>
          <w:rFonts w:ascii="Arial" w:eastAsia="Times New Roman" w:hAnsi="Arial" w:cs="Arial"/>
          <w:sz w:val="24"/>
          <w:szCs w:val="24"/>
          <w:lang w:eastAsia="ru-RU"/>
        </w:rPr>
        <w:t xml:space="preserve"> (количество увеличилось на 9,7% относительно 2021</w:t>
      </w:r>
      <w:r w:rsidR="004F0DFA" w:rsidRPr="00866B74">
        <w:rPr>
          <w:rFonts w:ascii="Arial" w:eastAsia="Times New Roman" w:hAnsi="Arial" w:cs="Arial"/>
          <w:sz w:val="24"/>
          <w:szCs w:val="24"/>
          <w:lang w:eastAsia="ru-RU"/>
        </w:rPr>
        <w:t xml:space="preserve"> года)</w:t>
      </w:r>
      <w:r w:rsidRPr="00866B74">
        <w:rPr>
          <w:rFonts w:ascii="Arial" w:eastAsia="Times New Roman" w:hAnsi="Arial" w:cs="Arial"/>
          <w:sz w:val="24"/>
          <w:szCs w:val="24"/>
          <w:lang w:eastAsia="ru-RU"/>
        </w:rPr>
        <w:t xml:space="preserve">. Из них количество малых и </w:t>
      </w:r>
      <w:r w:rsidR="00204D5C" w:rsidRPr="00866B74">
        <w:rPr>
          <w:rFonts w:ascii="Arial" w:eastAsia="Times New Roman" w:hAnsi="Arial" w:cs="Arial"/>
          <w:sz w:val="24"/>
          <w:szCs w:val="24"/>
          <w:lang w:eastAsia="ru-RU"/>
        </w:rPr>
        <w:t>средних предприятий составило 4</w:t>
      </w:r>
      <w:r w:rsidR="00C83D8B" w:rsidRPr="00866B74">
        <w:rPr>
          <w:rFonts w:ascii="Arial" w:eastAsia="Times New Roman" w:hAnsi="Arial" w:cs="Arial"/>
          <w:sz w:val="24"/>
          <w:szCs w:val="24"/>
          <w:lang w:eastAsia="ru-RU"/>
        </w:rPr>
        <w:t>9</w:t>
      </w:r>
      <w:r w:rsidRPr="00866B74">
        <w:rPr>
          <w:rFonts w:ascii="Arial" w:eastAsia="Times New Roman" w:hAnsi="Arial" w:cs="Arial"/>
          <w:sz w:val="24"/>
          <w:szCs w:val="24"/>
          <w:lang w:eastAsia="ru-RU"/>
        </w:rPr>
        <w:t xml:space="preserve"> единиц. </w:t>
      </w:r>
    </w:p>
    <w:p w:rsidR="00766B66" w:rsidRPr="00866B74" w:rsidRDefault="00C83D8B"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В 2022</w:t>
      </w:r>
      <w:r w:rsidR="00766B66" w:rsidRPr="00866B74">
        <w:rPr>
          <w:rFonts w:ascii="Arial" w:eastAsia="Times New Roman" w:hAnsi="Arial" w:cs="Arial"/>
          <w:sz w:val="24"/>
          <w:szCs w:val="24"/>
          <w:lang w:eastAsia="ru-RU"/>
        </w:rPr>
        <w:t xml:space="preserve"> году численность занятых у субъектов малого и среднего предпринимательства, включая микропредприяти</w:t>
      </w:r>
      <w:r w:rsidRPr="00866B74">
        <w:rPr>
          <w:rFonts w:ascii="Arial" w:eastAsia="Times New Roman" w:hAnsi="Arial" w:cs="Arial"/>
          <w:sz w:val="24"/>
          <w:szCs w:val="24"/>
          <w:lang w:eastAsia="ru-RU"/>
        </w:rPr>
        <w:t>я, составила 730</w:t>
      </w:r>
      <w:r w:rsidR="00766B66" w:rsidRPr="00866B74">
        <w:rPr>
          <w:rFonts w:ascii="Arial" w:eastAsia="Times New Roman" w:hAnsi="Arial" w:cs="Arial"/>
          <w:sz w:val="24"/>
          <w:szCs w:val="24"/>
          <w:lang w:eastAsia="ru-RU"/>
        </w:rPr>
        <w:t xml:space="preserve"> человек. </w:t>
      </w:r>
    </w:p>
    <w:p w:rsidR="00992BBD" w:rsidRPr="00866B74" w:rsidRDefault="00992BBD" w:rsidP="00866B74">
      <w:pPr>
        <w:autoSpaceDE w:val="0"/>
        <w:autoSpaceDN w:val="0"/>
        <w:adjustRightInd w:val="0"/>
        <w:spacing w:after="0" w:line="240" w:lineRule="auto"/>
        <w:ind w:firstLine="709"/>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По основным показателям развития малого и среднего предпринима</w:t>
      </w:r>
      <w:r w:rsidR="00204D5C" w:rsidRPr="00866B74">
        <w:rPr>
          <w:rFonts w:ascii="Arial" w:eastAsia="Times New Roman" w:hAnsi="Arial" w:cs="Arial"/>
          <w:sz w:val="24"/>
          <w:szCs w:val="24"/>
          <w:lang w:eastAsia="ru-RU"/>
        </w:rPr>
        <w:t>тельства в Канском районе в 202</w:t>
      </w:r>
      <w:r w:rsidR="00C83D8B" w:rsidRPr="00866B74">
        <w:rPr>
          <w:rFonts w:ascii="Arial" w:eastAsia="Times New Roman" w:hAnsi="Arial" w:cs="Arial"/>
          <w:sz w:val="24"/>
          <w:szCs w:val="24"/>
          <w:lang w:eastAsia="ru-RU"/>
        </w:rPr>
        <w:t>2</w:t>
      </w:r>
      <w:r w:rsidRPr="00866B74">
        <w:rPr>
          <w:rFonts w:ascii="Arial" w:eastAsia="Times New Roman" w:hAnsi="Arial" w:cs="Arial"/>
          <w:sz w:val="24"/>
          <w:szCs w:val="24"/>
          <w:lang w:eastAsia="ru-RU"/>
        </w:rPr>
        <w:t xml:space="preserve"> году достигнуты следующие результаты. Число субъектов малого и среднего предпринимательства н</w:t>
      </w:r>
      <w:r w:rsidR="00C83D8B" w:rsidRPr="00866B74">
        <w:rPr>
          <w:rFonts w:ascii="Arial" w:eastAsia="Times New Roman" w:hAnsi="Arial" w:cs="Arial"/>
          <w:sz w:val="24"/>
          <w:szCs w:val="24"/>
          <w:lang w:eastAsia="ru-RU"/>
        </w:rPr>
        <w:t>а 10000 человек населения в 2022</w:t>
      </w:r>
      <w:r w:rsidRPr="00866B74">
        <w:rPr>
          <w:rFonts w:ascii="Arial" w:eastAsia="Times New Roman" w:hAnsi="Arial" w:cs="Arial"/>
          <w:sz w:val="24"/>
          <w:szCs w:val="24"/>
          <w:lang w:eastAsia="ru-RU"/>
        </w:rPr>
        <w:t xml:space="preserve"> году составило </w:t>
      </w:r>
      <w:r w:rsidR="00C83D8B" w:rsidRPr="00866B74">
        <w:rPr>
          <w:rFonts w:ascii="Arial" w:eastAsia="Times New Roman" w:hAnsi="Arial" w:cs="Arial"/>
          <w:sz w:val="24"/>
          <w:szCs w:val="24"/>
          <w:lang w:eastAsia="ru-RU"/>
        </w:rPr>
        <w:t>173,86</w:t>
      </w:r>
      <w:r w:rsidR="00204D5C" w:rsidRPr="00866B74">
        <w:rPr>
          <w:rFonts w:ascii="Arial" w:eastAsia="Times New Roman" w:hAnsi="Arial" w:cs="Arial"/>
          <w:sz w:val="24"/>
          <w:szCs w:val="24"/>
          <w:lang w:eastAsia="ru-RU"/>
        </w:rPr>
        <w:t xml:space="preserve"> </w:t>
      </w:r>
      <w:r w:rsidRPr="00866B74">
        <w:rPr>
          <w:rFonts w:ascii="Arial" w:eastAsia="Times New Roman" w:hAnsi="Arial" w:cs="Arial"/>
          <w:sz w:val="24"/>
          <w:szCs w:val="24"/>
          <w:lang w:eastAsia="ru-RU"/>
        </w:rPr>
        <w:t xml:space="preserve">единиц </w:t>
      </w:r>
      <w:r w:rsidR="00C83D8B" w:rsidRPr="00866B74">
        <w:rPr>
          <w:rFonts w:ascii="Arial" w:eastAsia="Times New Roman" w:hAnsi="Arial" w:cs="Arial"/>
          <w:sz w:val="24"/>
          <w:szCs w:val="24"/>
          <w:lang w:eastAsia="ru-RU"/>
        </w:rPr>
        <w:t>(увеличилось по сравнению с 2021 годом на 30,0</w:t>
      </w:r>
      <w:r w:rsidR="00204D5C" w:rsidRPr="00866B74">
        <w:rPr>
          <w:rFonts w:ascii="Arial" w:eastAsia="Times New Roman" w:hAnsi="Arial" w:cs="Arial"/>
          <w:sz w:val="24"/>
          <w:szCs w:val="24"/>
          <w:lang w:eastAsia="ru-RU"/>
        </w:rPr>
        <w:t>4</w:t>
      </w:r>
      <w:r w:rsidRPr="00866B74">
        <w:rPr>
          <w:rFonts w:ascii="Arial" w:eastAsia="Times New Roman" w:hAnsi="Arial" w:cs="Arial"/>
          <w:sz w:val="24"/>
          <w:szCs w:val="24"/>
          <w:lang w:eastAsia="ru-RU"/>
        </w:rPr>
        <w:t xml:space="preserve"> единиц</w:t>
      </w:r>
      <w:r w:rsidR="00204D5C" w:rsidRPr="00866B74">
        <w:rPr>
          <w:rFonts w:ascii="Arial" w:eastAsia="Times New Roman" w:hAnsi="Arial" w:cs="Arial"/>
          <w:sz w:val="24"/>
          <w:szCs w:val="24"/>
          <w:lang w:eastAsia="ru-RU"/>
        </w:rPr>
        <w:t>ы</w:t>
      </w:r>
      <w:r w:rsidRPr="00866B74">
        <w:rPr>
          <w:rFonts w:ascii="Arial" w:eastAsia="Times New Roman" w:hAnsi="Arial" w:cs="Arial"/>
          <w:sz w:val="24"/>
          <w:szCs w:val="24"/>
          <w:lang w:eastAsia="ru-RU"/>
        </w:rPr>
        <w:t xml:space="preserve">). </w:t>
      </w:r>
    </w:p>
    <w:p w:rsidR="00766B66" w:rsidRPr="00866B74" w:rsidRDefault="00992BBD"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C83D8B" w:rsidRPr="00866B74">
        <w:rPr>
          <w:rFonts w:ascii="Arial" w:eastAsia="Times New Roman" w:hAnsi="Arial" w:cs="Arial"/>
          <w:sz w:val="24"/>
          <w:szCs w:val="24"/>
          <w:lang w:eastAsia="ru-RU"/>
        </w:rPr>
        <w:t>предприятий и организаций в 2022</w:t>
      </w:r>
      <w:r w:rsidRPr="00866B74">
        <w:rPr>
          <w:rFonts w:ascii="Arial" w:eastAsia="Times New Roman" w:hAnsi="Arial" w:cs="Arial"/>
          <w:sz w:val="24"/>
          <w:szCs w:val="24"/>
          <w:lang w:eastAsia="ru-RU"/>
        </w:rPr>
        <w:t xml:space="preserve"> </w:t>
      </w:r>
      <w:r w:rsidRPr="00866B74">
        <w:rPr>
          <w:rFonts w:ascii="Arial" w:eastAsia="Times New Roman" w:hAnsi="Arial" w:cs="Arial"/>
          <w:sz w:val="24"/>
          <w:szCs w:val="24"/>
          <w:lang w:eastAsia="ru-RU"/>
        </w:rPr>
        <w:lastRenderedPageBreak/>
        <w:t xml:space="preserve">году составила </w:t>
      </w:r>
      <w:r w:rsidR="00C83D8B" w:rsidRPr="00866B74">
        <w:rPr>
          <w:rFonts w:ascii="Arial" w:eastAsia="Times New Roman" w:hAnsi="Arial" w:cs="Arial"/>
          <w:sz w:val="24"/>
          <w:szCs w:val="24"/>
          <w:lang w:eastAsia="ru-RU"/>
        </w:rPr>
        <w:t>23,36</w:t>
      </w:r>
      <w:r w:rsidRPr="00866B74">
        <w:rPr>
          <w:rFonts w:ascii="Arial" w:eastAsia="Times New Roman" w:hAnsi="Arial" w:cs="Arial"/>
          <w:sz w:val="24"/>
          <w:szCs w:val="24"/>
          <w:lang w:eastAsia="ru-RU"/>
        </w:rPr>
        <w:t xml:space="preserve">% </w:t>
      </w:r>
      <w:r w:rsidR="00C83D8B" w:rsidRPr="00866B74">
        <w:rPr>
          <w:rFonts w:ascii="Arial" w:eastAsia="Times New Roman" w:hAnsi="Arial" w:cs="Arial"/>
          <w:sz w:val="24"/>
          <w:szCs w:val="24"/>
          <w:lang w:eastAsia="ru-RU"/>
        </w:rPr>
        <w:t>(увеличилась по сравнению с 2021 годом на 2,95</w:t>
      </w:r>
      <w:r w:rsidRPr="00866B74">
        <w:rPr>
          <w:rFonts w:ascii="Arial" w:eastAsia="Times New Roman" w:hAnsi="Arial" w:cs="Arial"/>
          <w:sz w:val="24"/>
          <w:szCs w:val="24"/>
          <w:lang w:eastAsia="ru-RU"/>
        </w:rPr>
        <w:t xml:space="preserve"> процентных пункта). </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Существует ряд проблем, сдерживающих развитие предпринимательства в Канском районе:</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затруднен доступ к финансово-кредитным и иным материальным ресурсам;</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дефицит квалифицированных кадров и доступных информационно-консультационных ресурсов;</w:t>
      </w:r>
    </w:p>
    <w:p w:rsidR="00766B66" w:rsidRPr="00866B74" w:rsidRDefault="00766B66" w:rsidP="007B2850">
      <w:pPr>
        <w:keepNext/>
        <w:tabs>
          <w:tab w:val="left" w:pos="4678"/>
        </w:tabs>
        <w:suppressAutoHyphens/>
        <w:spacing w:after="0" w:line="240" w:lineRule="auto"/>
        <w:ind w:firstLine="709"/>
        <w:jc w:val="both"/>
        <w:rPr>
          <w:rFonts w:ascii="Arial" w:hAnsi="Arial" w:cs="Arial"/>
          <w:sz w:val="24"/>
          <w:szCs w:val="24"/>
        </w:rPr>
      </w:pPr>
      <w:r w:rsidRPr="00866B74">
        <w:rPr>
          <w:rFonts w:ascii="Arial" w:hAnsi="Arial" w:cs="Arial"/>
          <w:sz w:val="24"/>
          <w:szCs w:val="24"/>
        </w:rPr>
        <w:t>близкое расположение населенных пунктов района к административному центру – г.</w:t>
      </w:r>
      <w:r w:rsidR="00E06743" w:rsidRPr="00866B74">
        <w:rPr>
          <w:rFonts w:ascii="Arial" w:hAnsi="Arial" w:cs="Arial"/>
          <w:sz w:val="24"/>
          <w:szCs w:val="24"/>
        </w:rPr>
        <w:t xml:space="preserve"> </w:t>
      </w:r>
      <w:r w:rsidRPr="00866B74">
        <w:rPr>
          <w:rFonts w:ascii="Arial" w:hAnsi="Arial" w:cs="Arial"/>
          <w:sz w:val="24"/>
          <w:szCs w:val="24"/>
        </w:rPr>
        <w:t>Канску, куда население района может приезжать за приобретением различного вида товаров, получением бытовых услуг;</w:t>
      </w:r>
    </w:p>
    <w:p w:rsidR="00766B66" w:rsidRPr="00866B74" w:rsidRDefault="00766B66" w:rsidP="007B2850">
      <w:pPr>
        <w:keepNext/>
        <w:tabs>
          <w:tab w:val="left" w:pos="4678"/>
        </w:tabs>
        <w:suppressAutoHyphens/>
        <w:spacing w:after="0" w:line="240" w:lineRule="auto"/>
        <w:ind w:firstLine="709"/>
        <w:jc w:val="both"/>
        <w:rPr>
          <w:rFonts w:ascii="Arial" w:hAnsi="Arial" w:cs="Arial"/>
          <w:sz w:val="24"/>
          <w:szCs w:val="24"/>
        </w:rPr>
      </w:pPr>
      <w:r w:rsidRPr="00866B74">
        <w:rPr>
          <w:rFonts w:ascii="Arial" w:hAnsi="Arial" w:cs="Arial"/>
          <w:sz w:val="24"/>
          <w:szCs w:val="24"/>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766B66" w:rsidRPr="00866B74" w:rsidRDefault="00766B66" w:rsidP="007B2850">
      <w:pPr>
        <w:keepNext/>
        <w:tabs>
          <w:tab w:val="left" w:pos="4678"/>
        </w:tabs>
        <w:suppressAutoHyphens/>
        <w:spacing w:after="0" w:line="240" w:lineRule="auto"/>
        <w:ind w:firstLine="709"/>
        <w:jc w:val="both"/>
        <w:rPr>
          <w:rFonts w:ascii="Arial" w:hAnsi="Arial" w:cs="Arial"/>
          <w:sz w:val="24"/>
          <w:szCs w:val="24"/>
        </w:rPr>
      </w:pPr>
      <w:r w:rsidRPr="00866B74">
        <w:rPr>
          <w:rFonts w:ascii="Arial" w:hAnsi="Arial" w:cs="Arial"/>
          <w:sz w:val="24"/>
          <w:szCs w:val="24"/>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Подпрограмма 1 направлена на достижение следующих социально-экономических результатов:</w:t>
      </w:r>
    </w:p>
    <w:p w:rsidR="00766B66" w:rsidRPr="00866B74" w:rsidRDefault="0026274E"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к концу </w:t>
      </w:r>
      <w:r w:rsidR="009F68FC" w:rsidRPr="00866B74">
        <w:rPr>
          <w:rFonts w:ascii="Arial" w:eastAsia="Times New Roman" w:hAnsi="Arial" w:cs="Arial"/>
          <w:sz w:val="24"/>
          <w:szCs w:val="24"/>
          <w:lang w:eastAsia="ru-RU"/>
        </w:rPr>
        <w:t>2026</w:t>
      </w:r>
      <w:r w:rsidR="00766B66" w:rsidRPr="00866B74">
        <w:rPr>
          <w:rFonts w:ascii="Arial" w:eastAsia="Times New Roman" w:hAnsi="Arial" w:cs="Arial"/>
          <w:sz w:val="24"/>
          <w:szCs w:val="24"/>
          <w:lang w:eastAsia="ru-RU"/>
        </w:rPr>
        <w:t xml:space="preserve"> года будет обеспечено:</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информационное и консультационное сопровождение предпринимателей района;</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повышение уровня предпринимательской грамотности;</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вовлечение новых граждан, в т.</w:t>
      </w:r>
      <w:r w:rsidR="00760923" w:rsidRPr="00866B74">
        <w:rPr>
          <w:rFonts w:ascii="Arial" w:eastAsia="Times New Roman" w:hAnsi="Arial" w:cs="Arial"/>
          <w:sz w:val="24"/>
          <w:szCs w:val="24"/>
          <w:lang w:eastAsia="ru-RU"/>
        </w:rPr>
        <w:t xml:space="preserve"> </w:t>
      </w:r>
      <w:r w:rsidRPr="00866B74">
        <w:rPr>
          <w:rFonts w:ascii="Arial" w:eastAsia="Times New Roman" w:hAnsi="Arial" w:cs="Arial"/>
          <w:sz w:val="24"/>
          <w:szCs w:val="24"/>
          <w:lang w:eastAsia="ru-RU"/>
        </w:rPr>
        <w:t>ч. молодежи, в предпринимательскую деятельность.</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w:t>
      </w:r>
      <w:hyperlink w:anchor="P10396" w:history="1">
        <w:r w:rsidRPr="00866B74">
          <w:rPr>
            <w:rFonts w:ascii="Arial" w:eastAsia="Times New Roman" w:hAnsi="Arial" w:cs="Arial"/>
            <w:sz w:val="24"/>
            <w:szCs w:val="24"/>
            <w:lang w:eastAsia="ru-RU"/>
          </w:rPr>
          <w:t>приложениях № 1</w:t>
        </w:r>
      </w:hyperlink>
      <w:r w:rsidRPr="00866B74">
        <w:rPr>
          <w:rFonts w:ascii="Arial" w:eastAsia="Times New Roman" w:hAnsi="Arial" w:cs="Arial"/>
          <w:sz w:val="24"/>
          <w:szCs w:val="24"/>
          <w:lang w:eastAsia="ru-RU"/>
        </w:rPr>
        <w:t xml:space="preserve"> и </w:t>
      </w:r>
      <w:hyperlink w:anchor="P10518" w:history="1">
        <w:r w:rsidRPr="00866B74">
          <w:rPr>
            <w:rFonts w:ascii="Arial" w:eastAsia="Times New Roman" w:hAnsi="Arial" w:cs="Arial"/>
            <w:sz w:val="24"/>
            <w:szCs w:val="24"/>
            <w:lang w:eastAsia="ru-RU"/>
          </w:rPr>
          <w:t>№ 2</w:t>
        </w:r>
      </w:hyperlink>
      <w:r w:rsidRPr="00866B74">
        <w:rPr>
          <w:rFonts w:ascii="Arial" w:eastAsia="Times New Roman" w:hAnsi="Arial" w:cs="Arial"/>
          <w:sz w:val="24"/>
          <w:szCs w:val="24"/>
          <w:lang w:eastAsia="ru-RU"/>
        </w:rPr>
        <w:t xml:space="preserve"> к подпрограмме 1.</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В рамках подпрограммы 1 помимо предоставления прямой финансовой поддержки субъектам малого и среднего предпринимательства оказывается </w:t>
      </w:r>
      <w:r w:rsidR="001E2FCC" w:rsidRPr="00866B74">
        <w:rPr>
          <w:rFonts w:ascii="Arial" w:eastAsia="Times New Roman" w:hAnsi="Arial" w:cs="Arial"/>
          <w:sz w:val="24"/>
          <w:szCs w:val="24"/>
          <w:lang w:eastAsia="ru-RU"/>
        </w:rPr>
        <w:t xml:space="preserve">имущественная, информационно – </w:t>
      </w:r>
      <w:r w:rsidRPr="00866B74">
        <w:rPr>
          <w:rFonts w:ascii="Arial" w:eastAsia="Times New Roman" w:hAnsi="Arial" w:cs="Arial"/>
          <w:sz w:val="24"/>
          <w:szCs w:val="24"/>
          <w:lang w:eastAsia="ru-RU"/>
        </w:rPr>
        <w:t>консультационная</w:t>
      </w:r>
      <w:r w:rsidR="001E2FCC" w:rsidRPr="00866B74">
        <w:rPr>
          <w:rFonts w:ascii="Arial" w:eastAsia="Times New Roman" w:hAnsi="Arial" w:cs="Arial"/>
          <w:sz w:val="24"/>
          <w:szCs w:val="24"/>
          <w:lang w:eastAsia="ru-RU"/>
        </w:rPr>
        <w:t xml:space="preserve"> и образовательная поддержки</w:t>
      </w:r>
      <w:r w:rsidRPr="00866B74">
        <w:rPr>
          <w:rFonts w:ascii="Arial" w:eastAsia="Times New Roman" w:hAnsi="Arial" w:cs="Arial"/>
          <w:sz w:val="24"/>
          <w:szCs w:val="24"/>
          <w:lang w:eastAsia="ru-RU"/>
        </w:rPr>
        <w:t xml:space="preserve"> на муниципальном уровне</w:t>
      </w:r>
      <w:r w:rsidR="00E90D5A" w:rsidRPr="00866B74">
        <w:rPr>
          <w:rFonts w:ascii="Arial" w:eastAsia="Times New Roman" w:hAnsi="Arial" w:cs="Arial"/>
          <w:sz w:val="24"/>
          <w:szCs w:val="24"/>
          <w:lang w:eastAsia="ru-RU"/>
        </w:rPr>
        <w:t>, в том числе самозанятым гражданам</w:t>
      </w:r>
      <w:r w:rsidRPr="00866B74">
        <w:rPr>
          <w:rFonts w:ascii="Arial" w:eastAsia="Times New Roman" w:hAnsi="Arial" w:cs="Arial"/>
          <w:sz w:val="24"/>
          <w:szCs w:val="24"/>
          <w:lang w:eastAsia="ru-RU"/>
        </w:rPr>
        <w:t>.</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Промежуточные и конечные социально-экономические результаты решения проблем, для которых принимается подпрограмма 1, приведены в </w:t>
      </w:r>
      <w:hyperlink w:anchor="P10254" w:history="1">
        <w:r w:rsidRPr="00866B74">
          <w:rPr>
            <w:rFonts w:ascii="Arial" w:eastAsia="Times New Roman" w:hAnsi="Arial" w:cs="Arial"/>
            <w:sz w:val="24"/>
            <w:szCs w:val="24"/>
            <w:lang w:eastAsia="ru-RU"/>
          </w:rPr>
          <w:t>пункте 2.2</w:t>
        </w:r>
      </w:hyperlink>
      <w:r w:rsidRPr="00866B74">
        <w:rPr>
          <w:rFonts w:ascii="Arial" w:eastAsia="Times New Roman" w:hAnsi="Arial" w:cs="Arial"/>
          <w:sz w:val="24"/>
          <w:szCs w:val="24"/>
          <w:lang w:eastAsia="ru-RU"/>
        </w:rPr>
        <w:t xml:space="preserve"> подпрограммы 1.</w:t>
      </w:r>
    </w:p>
    <w:p w:rsidR="0026238F" w:rsidRPr="00866B74" w:rsidRDefault="0026238F" w:rsidP="00866B74">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2.2. Основная цель, задачи, этапы и сроки выполнения</w:t>
      </w:r>
      <w:r w:rsidR="00866B74">
        <w:rPr>
          <w:rFonts w:ascii="Arial" w:eastAsia="Times New Roman" w:hAnsi="Arial" w:cs="Arial"/>
          <w:sz w:val="24"/>
          <w:szCs w:val="24"/>
          <w:lang w:eastAsia="ru-RU"/>
        </w:rPr>
        <w:t xml:space="preserve"> </w:t>
      </w:r>
      <w:r w:rsidRPr="00866B74">
        <w:rPr>
          <w:rFonts w:ascii="Arial" w:eastAsia="Times New Roman" w:hAnsi="Arial" w:cs="Arial"/>
          <w:sz w:val="24"/>
          <w:szCs w:val="24"/>
          <w:lang w:eastAsia="ru-RU"/>
        </w:rPr>
        <w:t>подпрограммы, целевые индикаторы</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Целью Подпрограммы 1 является создание благоприятных условий для развития малого и среднего предпринимательства</w:t>
      </w:r>
      <w:r w:rsidR="003912E3" w:rsidRPr="00866B74">
        <w:rPr>
          <w:rFonts w:ascii="Arial" w:eastAsia="Times New Roman" w:hAnsi="Arial" w:cs="Arial"/>
          <w:sz w:val="24"/>
          <w:szCs w:val="24"/>
          <w:lang w:eastAsia="ru-RU"/>
        </w:rPr>
        <w:t xml:space="preserve"> </w:t>
      </w:r>
      <w:r w:rsidR="007B12FF" w:rsidRPr="00866B74">
        <w:rPr>
          <w:rFonts w:ascii="Arial" w:eastAsia="Times New Roman" w:hAnsi="Arial" w:cs="Arial"/>
          <w:sz w:val="24"/>
          <w:szCs w:val="24"/>
          <w:lang w:eastAsia="ru-RU"/>
        </w:rPr>
        <w:t xml:space="preserve">и </w:t>
      </w:r>
      <w:r w:rsidR="003912E3" w:rsidRPr="00866B74">
        <w:rPr>
          <w:rFonts w:ascii="Arial" w:eastAsia="Times New Roman" w:hAnsi="Arial" w:cs="Arial"/>
          <w:sz w:val="24"/>
          <w:szCs w:val="24"/>
          <w:lang w:eastAsia="ru-RU"/>
        </w:rPr>
        <w:t xml:space="preserve">самозанятых граждан </w:t>
      </w:r>
      <w:r w:rsidR="007B12FF" w:rsidRPr="00866B74">
        <w:rPr>
          <w:rFonts w:ascii="Arial" w:eastAsia="Times New Roman" w:hAnsi="Arial" w:cs="Arial"/>
          <w:sz w:val="24"/>
          <w:szCs w:val="24"/>
          <w:lang w:eastAsia="ru-RU"/>
        </w:rPr>
        <w:t xml:space="preserve">на территории Канского района </w:t>
      </w:r>
      <w:r w:rsidRPr="00866B74">
        <w:rPr>
          <w:rFonts w:ascii="Arial" w:eastAsia="Times New Roman" w:hAnsi="Arial" w:cs="Arial"/>
          <w:sz w:val="24"/>
          <w:szCs w:val="24"/>
          <w:lang w:eastAsia="ru-RU"/>
        </w:rPr>
        <w:t>в Канском районе.</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К задачам Подпрограммы 1 относятся:</w:t>
      </w:r>
    </w:p>
    <w:p w:rsidR="0026238F" w:rsidRPr="00866B74" w:rsidRDefault="008771BF" w:rsidP="007B2850">
      <w:pPr>
        <w:keepNext/>
        <w:tabs>
          <w:tab w:val="left" w:pos="0"/>
          <w:tab w:val="left" w:pos="993"/>
        </w:tabs>
        <w:suppressAutoHyphens/>
        <w:autoSpaceDE w:val="0"/>
        <w:autoSpaceDN w:val="0"/>
        <w:adjustRightInd w:val="0"/>
        <w:spacing w:after="0" w:line="240" w:lineRule="auto"/>
        <w:ind w:firstLine="567"/>
        <w:jc w:val="both"/>
        <w:rPr>
          <w:rFonts w:ascii="Arial" w:hAnsi="Arial" w:cs="Arial"/>
          <w:sz w:val="24"/>
          <w:szCs w:val="24"/>
        </w:rPr>
      </w:pPr>
      <w:r w:rsidRPr="00866B74">
        <w:rPr>
          <w:rFonts w:ascii="Arial" w:hAnsi="Arial" w:cs="Arial"/>
          <w:sz w:val="24"/>
          <w:szCs w:val="24"/>
        </w:rPr>
        <w:t>1.</w:t>
      </w:r>
      <w:r w:rsidR="0026238F" w:rsidRPr="00866B74">
        <w:rPr>
          <w:rFonts w:ascii="Arial" w:hAnsi="Arial" w:cs="Arial"/>
          <w:sz w:val="24"/>
          <w:szCs w:val="24"/>
        </w:rPr>
        <w:t>Снижение затрат для субъектов малого и среднего предпринимательства</w:t>
      </w:r>
      <w:r w:rsidR="00366EF9" w:rsidRPr="00866B74">
        <w:rPr>
          <w:rFonts w:ascii="Arial" w:hAnsi="Arial" w:cs="Arial"/>
          <w:sz w:val="24"/>
          <w:szCs w:val="24"/>
        </w:rPr>
        <w:t xml:space="preserve"> и самозанятых граждан</w:t>
      </w:r>
      <w:r w:rsidR="0026238F" w:rsidRPr="00866B74">
        <w:rPr>
          <w:rFonts w:ascii="Arial" w:hAnsi="Arial" w:cs="Arial"/>
          <w:sz w:val="24"/>
          <w:szCs w:val="24"/>
        </w:rPr>
        <w:t>.</w:t>
      </w:r>
    </w:p>
    <w:p w:rsidR="0026238F" w:rsidRPr="00866B74" w:rsidRDefault="0026238F" w:rsidP="007B2850">
      <w:pPr>
        <w:keepNext/>
        <w:suppressAutoHyphens/>
        <w:autoSpaceDE w:val="0"/>
        <w:autoSpaceDN w:val="0"/>
        <w:adjustRightInd w:val="0"/>
        <w:spacing w:after="0" w:line="240" w:lineRule="auto"/>
        <w:ind w:firstLine="567"/>
        <w:jc w:val="both"/>
        <w:rPr>
          <w:rFonts w:ascii="Arial" w:hAnsi="Arial" w:cs="Arial"/>
          <w:sz w:val="24"/>
          <w:szCs w:val="24"/>
        </w:rPr>
      </w:pPr>
      <w:r w:rsidRPr="00866B74">
        <w:rPr>
          <w:rFonts w:ascii="Arial" w:hAnsi="Arial" w:cs="Arial"/>
          <w:sz w:val="24"/>
          <w:szCs w:val="24"/>
        </w:rPr>
        <w:lastRenderedPageBreak/>
        <w:t>2. Оказание имущественной поддержки субъектам малого и среднего предпринимательства</w:t>
      </w:r>
      <w:r w:rsidR="00A04975" w:rsidRPr="00866B74">
        <w:rPr>
          <w:rFonts w:ascii="Arial" w:hAnsi="Arial" w:cs="Arial"/>
          <w:sz w:val="24"/>
          <w:szCs w:val="24"/>
        </w:rPr>
        <w:t>, самозанятым гражданам</w:t>
      </w:r>
      <w:r w:rsidRPr="00866B74">
        <w:rPr>
          <w:rFonts w:ascii="Arial" w:hAnsi="Arial" w:cs="Arial"/>
          <w:sz w:val="24"/>
          <w:szCs w:val="24"/>
        </w:rPr>
        <w:t xml:space="preserve">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3.  Информационно-консультационная и образовательн</w:t>
      </w:r>
      <w:r w:rsidR="003B04CD" w:rsidRPr="00866B74">
        <w:rPr>
          <w:rFonts w:ascii="Arial" w:eastAsia="Times New Roman" w:hAnsi="Arial" w:cs="Arial"/>
          <w:sz w:val="24"/>
          <w:szCs w:val="24"/>
          <w:lang w:eastAsia="ru-RU"/>
        </w:rPr>
        <w:t xml:space="preserve">ая поддержка субъектов малого, </w:t>
      </w:r>
      <w:r w:rsidRPr="00866B74">
        <w:rPr>
          <w:rFonts w:ascii="Arial" w:eastAsia="Times New Roman" w:hAnsi="Arial" w:cs="Arial"/>
          <w:sz w:val="24"/>
          <w:szCs w:val="24"/>
          <w:lang w:eastAsia="ru-RU"/>
        </w:rPr>
        <w:t>среднего предпринимательства</w:t>
      </w:r>
      <w:r w:rsidR="003B04CD" w:rsidRPr="00866B74">
        <w:rPr>
          <w:rFonts w:ascii="Arial" w:eastAsia="Times New Roman" w:hAnsi="Arial" w:cs="Arial"/>
          <w:sz w:val="24"/>
          <w:szCs w:val="24"/>
          <w:lang w:eastAsia="ru-RU"/>
        </w:rPr>
        <w:t xml:space="preserve"> и самозанятых граждан</w:t>
      </w:r>
      <w:r w:rsidRPr="00866B74">
        <w:rPr>
          <w:rFonts w:ascii="Arial" w:eastAsia="Times New Roman" w:hAnsi="Arial" w:cs="Arial"/>
          <w:sz w:val="24"/>
          <w:szCs w:val="24"/>
          <w:lang w:eastAsia="ru-RU"/>
        </w:rPr>
        <w:t xml:space="preserve">, </w:t>
      </w:r>
      <w:r w:rsidR="00C83D8B" w:rsidRPr="00866B74">
        <w:rPr>
          <w:rFonts w:ascii="Arial" w:eastAsia="Times New Roman" w:hAnsi="Arial" w:cs="Arial"/>
          <w:sz w:val="24"/>
          <w:szCs w:val="24"/>
          <w:lang w:eastAsia="ru-RU"/>
        </w:rPr>
        <w:t xml:space="preserve">социальных предприятий, </w:t>
      </w:r>
      <w:r w:rsidRPr="00866B74">
        <w:rPr>
          <w:rFonts w:ascii="Arial" w:eastAsia="Times New Roman" w:hAnsi="Arial" w:cs="Arial"/>
          <w:sz w:val="24"/>
          <w:szCs w:val="24"/>
          <w:lang w:eastAsia="ru-RU"/>
        </w:rPr>
        <w:t>улучшение системы стимулирования предпринимательской активности с целью повышения ее уровня.</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Срок</w:t>
      </w:r>
      <w:r w:rsidR="00C83D8B" w:rsidRPr="00866B74">
        <w:rPr>
          <w:rFonts w:ascii="Arial" w:eastAsia="Times New Roman" w:hAnsi="Arial" w:cs="Arial"/>
          <w:sz w:val="24"/>
          <w:szCs w:val="24"/>
          <w:lang w:eastAsia="ru-RU"/>
        </w:rPr>
        <w:t xml:space="preserve"> реализации Подпрограммы 1: 2023 - 2026</w:t>
      </w:r>
      <w:r w:rsidRPr="00866B74">
        <w:rPr>
          <w:rFonts w:ascii="Arial" w:eastAsia="Times New Roman" w:hAnsi="Arial" w:cs="Arial"/>
          <w:sz w:val="24"/>
          <w:szCs w:val="24"/>
          <w:lang w:eastAsia="ru-RU"/>
        </w:rPr>
        <w:t xml:space="preserve"> годы.</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Планируемое изменение показателей, характеризующих уровень развития малого и среднего предпринимательства, приведен ниже.</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1. Количество субъектов малого и среднего предпринимательства, </w:t>
      </w:r>
      <w:r w:rsidR="00535278" w:rsidRPr="00866B74">
        <w:rPr>
          <w:rFonts w:ascii="Arial" w:eastAsia="Times New Roman" w:hAnsi="Arial" w:cs="Arial"/>
          <w:sz w:val="24"/>
          <w:szCs w:val="24"/>
          <w:lang w:eastAsia="ru-RU"/>
        </w:rPr>
        <w:t xml:space="preserve">и </w:t>
      </w:r>
      <w:r w:rsidR="00E07903" w:rsidRPr="00866B74">
        <w:rPr>
          <w:rFonts w:ascii="Arial" w:eastAsia="Times New Roman" w:hAnsi="Arial" w:cs="Arial"/>
          <w:sz w:val="24"/>
          <w:szCs w:val="24"/>
          <w:lang w:eastAsia="ru-RU"/>
        </w:rPr>
        <w:t>самозанятых граждан</w:t>
      </w:r>
      <w:r w:rsidR="00535278" w:rsidRPr="00866B74">
        <w:rPr>
          <w:rFonts w:ascii="Arial" w:eastAsia="Times New Roman" w:hAnsi="Arial" w:cs="Arial"/>
          <w:sz w:val="24"/>
          <w:szCs w:val="24"/>
          <w:lang w:eastAsia="ru-RU"/>
        </w:rPr>
        <w:t xml:space="preserve">, </w:t>
      </w:r>
      <w:r w:rsidRPr="00866B74">
        <w:rPr>
          <w:rFonts w:ascii="Arial" w:eastAsia="Times New Roman" w:hAnsi="Arial" w:cs="Arial"/>
          <w:sz w:val="24"/>
          <w:szCs w:val="24"/>
          <w:lang w:eastAsia="ru-RU"/>
        </w:rPr>
        <w:t>получивших муниципальную финансовую поддержку за счет средств районного</w:t>
      </w:r>
      <w:r w:rsidR="00E07903" w:rsidRPr="00866B74">
        <w:rPr>
          <w:rFonts w:ascii="Arial" w:eastAsia="Times New Roman" w:hAnsi="Arial" w:cs="Arial"/>
          <w:sz w:val="24"/>
          <w:szCs w:val="24"/>
          <w:lang w:eastAsia="ru-RU"/>
        </w:rPr>
        <w:t xml:space="preserve"> и краевого бюджетов</w:t>
      </w:r>
      <w:r w:rsidRPr="00866B74">
        <w:rPr>
          <w:rFonts w:ascii="Arial" w:eastAsia="Times New Roman" w:hAnsi="Arial" w:cs="Arial"/>
          <w:sz w:val="24"/>
          <w:szCs w:val="24"/>
          <w:lang w:eastAsia="ru-RU"/>
        </w:rPr>
        <w:t xml:space="preserve"> за период реализации Подпро</w:t>
      </w:r>
      <w:r w:rsidR="00366EF9" w:rsidRPr="00866B74">
        <w:rPr>
          <w:rFonts w:ascii="Arial" w:eastAsia="Times New Roman" w:hAnsi="Arial" w:cs="Arial"/>
          <w:sz w:val="24"/>
          <w:szCs w:val="24"/>
          <w:lang w:eastAsia="ru-RU"/>
        </w:rPr>
        <w:t xml:space="preserve">граммы 1 - </w:t>
      </w:r>
      <w:r w:rsidR="00CF4A5B" w:rsidRPr="00866B74">
        <w:rPr>
          <w:rFonts w:ascii="Arial" w:eastAsia="Times New Roman" w:hAnsi="Arial" w:cs="Arial"/>
          <w:sz w:val="24"/>
          <w:szCs w:val="24"/>
          <w:lang w:eastAsia="ru-RU"/>
        </w:rPr>
        <w:t>3</w:t>
      </w:r>
      <w:r w:rsidR="00535278" w:rsidRPr="00866B74">
        <w:rPr>
          <w:rFonts w:ascii="Arial" w:eastAsia="Times New Roman" w:hAnsi="Arial" w:cs="Arial"/>
          <w:sz w:val="24"/>
          <w:szCs w:val="24"/>
          <w:lang w:eastAsia="ru-RU"/>
        </w:rPr>
        <w:t xml:space="preserve"> единицы </w:t>
      </w:r>
      <w:r w:rsidRPr="00866B74">
        <w:rPr>
          <w:rFonts w:ascii="Arial" w:eastAsia="Times New Roman" w:hAnsi="Arial" w:cs="Arial"/>
          <w:sz w:val="24"/>
          <w:szCs w:val="24"/>
          <w:lang w:eastAsia="ru-RU"/>
        </w:rPr>
        <w:t>ежегодно.</w:t>
      </w:r>
    </w:p>
    <w:p w:rsidR="0026238F" w:rsidRPr="00866B74" w:rsidRDefault="00CF4A5B"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2</w:t>
      </w:r>
      <w:r w:rsidR="0026238F" w:rsidRPr="00866B74">
        <w:rPr>
          <w:rFonts w:ascii="Arial" w:eastAsia="Times New Roman" w:hAnsi="Arial" w:cs="Arial"/>
          <w:sz w:val="24"/>
          <w:szCs w:val="24"/>
          <w:lang w:eastAsia="ru-RU"/>
        </w:rPr>
        <w:t>. Количество сохраненных рабочих мест в секторе малого и среднего предпринимательства за пери</w:t>
      </w:r>
      <w:r w:rsidRPr="00866B74">
        <w:rPr>
          <w:rFonts w:ascii="Arial" w:eastAsia="Times New Roman" w:hAnsi="Arial" w:cs="Arial"/>
          <w:sz w:val="24"/>
          <w:szCs w:val="24"/>
          <w:lang w:eastAsia="ru-RU"/>
        </w:rPr>
        <w:t>од реализации Подпрограммы 1 - 5 единиц</w:t>
      </w:r>
      <w:r w:rsidR="00535278" w:rsidRPr="00866B74">
        <w:rPr>
          <w:rFonts w:ascii="Arial" w:eastAsia="Times New Roman" w:hAnsi="Arial" w:cs="Arial"/>
          <w:sz w:val="24"/>
          <w:szCs w:val="24"/>
          <w:lang w:eastAsia="ru-RU"/>
        </w:rPr>
        <w:t xml:space="preserve"> </w:t>
      </w:r>
      <w:r w:rsidR="0026238F" w:rsidRPr="00866B74">
        <w:rPr>
          <w:rFonts w:ascii="Arial" w:eastAsia="Times New Roman" w:hAnsi="Arial" w:cs="Arial"/>
          <w:sz w:val="24"/>
          <w:szCs w:val="24"/>
          <w:lang w:eastAsia="ru-RU"/>
        </w:rPr>
        <w:t>ежегодно.</w:t>
      </w:r>
    </w:p>
    <w:p w:rsidR="00E06743" w:rsidRPr="00866B74" w:rsidRDefault="00CF4A5B"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3</w:t>
      </w:r>
      <w:r w:rsidR="0026238F" w:rsidRPr="00866B74">
        <w:rPr>
          <w:rFonts w:ascii="Arial" w:eastAsia="Times New Roman" w:hAnsi="Arial" w:cs="Arial"/>
          <w:sz w:val="24"/>
          <w:szCs w:val="24"/>
          <w:lang w:eastAsia="ru-RU"/>
        </w:rPr>
        <w:t>. Объем привлеченных инвестиций в секторе малого и среднего предпринимательства за пери</w:t>
      </w:r>
      <w:r w:rsidR="00535278" w:rsidRPr="00866B74">
        <w:rPr>
          <w:rFonts w:ascii="Arial" w:eastAsia="Times New Roman" w:hAnsi="Arial" w:cs="Arial"/>
          <w:sz w:val="24"/>
          <w:szCs w:val="24"/>
          <w:lang w:eastAsia="ru-RU"/>
        </w:rPr>
        <w:t>од реализации Подпрограммы 1 - 20</w:t>
      </w:r>
      <w:r w:rsidR="0026238F" w:rsidRPr="00866B74">
        <w:rPr>
          <w:rFonts w:ascii="Arial" w:eastAsia="Times New Roman" w:hAnsi="Arial" w:cs="Arial"/>
          <w:sz w:val="24"/>
          <w:szCs w:val="24"/>
          <w:lang w:eastAsia="ru-RU"/>
        </w:rPr>
        <w:t>00,0 тыс. рублей ежегодно.</w:t>
      </w:r>
    </w:p>
    <w:p w:rsidR="00766B66" w:rsidRPr="00866B74" w:rsidRDefault="00766B66" w:rsidP="007B2850">
      <w:pPr>
        <w:keepNext/>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2.3. Механизм реализации подпрограммы 1 </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Финансирование подпрограммы является расходным обязательством районного бюджета.</w:t>
      </w:r>
      <w:r w:rsidR="00373DEC" w:rsidRPr="00866B74">
        <w:rPr>
          <w:rFonts w:ascii="Arial" w:hAnsi="Arial" w:cs="Arial"/>
          <w:sz w:val="24"/>
          <w:szCs w:val="24"/>
        </w:rPr>
        <w:t xml:space="preserve"> Средства из краевого бюджета</w:t>
      </w:r>
      <w:r w:rsidRPr="00866B74">
        <w:rPr>
          <w:rFonts w:ascii="Arial" w:hAnsi="Arial" w:cs="Arial"/>
          <w:sz w:val="24"/>
          <w:szCs w:val="24"/>
        </w:rPr>
        <w:t xml:space="preserve"> </w:t>
      </w:r>
      <w:r w:rsidR="00373DEC" w:rsidRPr="00866B74">
        <w:rPr>
          <w:rFonts w:ascii="Arial" w:hAnsi="Arial" w:cs="Arial"/>
          <w:sz w:val="24"/>
          <w:szCs w:val="24"/>
        </w:rPr>
        <w:t xml:space="preserve">предоставляются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указанное мероприятие государственной программы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 </w:t>
      </w:r>
      <w:r w:rsidRPr="00866B74">
        <w:rPr>
          <w:rFonts w:ascii="Arial" w:hAnsi="Arial" w:cs="Arial"/>
          <w:sz w:val="24"/>
          <w:szCs w:val="24"/>
        </w:rPr>
        <w:t>в целях софинансир</w:t>
      </w:r>
      <w:r w:rsidR="00373DEC" w:rsidRPr="00866B74">
        <w:rPr>
          <w:rFonts w:ascii="Arial" w:hAnsi="Arial" w:cs="Arial"/>
          <w:sz w:val="24"/>
          <w:szCs w:val="24"/>
        </w:rPr>
        <w:t>ования мероприятия</w:t>
      </w:r>
      <w:r w:rsidRPr="00866B74">
        <w:rPr>
          <w:rFonts w:ascii="Arial" w:hAnsi="Arial" w:cs="Arial"/>
          <w:sz w:val="24"/>
          <w:szCs w:val="24"/>
        </w:rPr>
        <w:t xml:space="preserve"> подпрограммы.</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Администрация Канского района финансирует программные мероприятия, предоставляет субсидии</w:t>
      </w:r>
      <w:r w:rsidR="00FC704E" w:rsidRPr="00866B74">
        <w:rPr>
          <w:rFonts w:ascii="Arial" w:hAnsi="Arial" w:cs="Arial"/>
          <w:sz w:val="24"/>
          <w:szCs w:val="24"/>
        </w:rPr>
        <w:t>, гранты</w:t>
      </w:r>
      <w:r w:rsidRPr="00866B74">
        <w:rPr>
          <w:rFonts w:ascii="Arial" w:hAnsi="Arial" w:cs="Arial"/>
          <w:sz w:val="24"/>
          <w:szCs w:val="24"/>
        </w:rPr>
        <w:t xml:space="preserve"> субъектам малого и среднего предпринимательства (индивидуальным предпринимателям и юридическим лицам)</w:t>
      </w:r>
      <w:r w:rsidR="00BE3981" w:rsidRPr="00866B74">
        <w:rPr>
          <w:rFonts w:ascii="Arial" w:hAnsi="Arial" w:cs="Arial"/>
          <w:sz w:val="24"/>
          <w:szCs w:val="24"/>
        </w:rPr>
        <w:t xml:space="preserve"> и самозанятым гражданам</w:t>
      </w:r>
      <w:r w:rsidRPr="00866B74">
        <w:rPr>
          <w:rFonts w:ascii="Arial" w:hAnsi="Arial" w:cs="Arial"/>
          <w:sz w:val="24"/>
          <w:szCs w:val="24"/>
        </w:rPr>
        <w:t>,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Оказание финансовой поддержки осуществляется при отсутствии у субъектов малого и среднего предпринимательства и самозанятых граждан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
    <w:p w:rsidR="00FC704E"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Финансовая поддержка в виде субсидий субъектам малого и среднего предпринимательства</w:t>
      </w:r>
      <w:r w:rsidR="00617ADC" w:rsidRPr="00866B74">
        <w:rPr>
          <w:rFonts w:ascii="Arial" w:hAnsi="Arial" w:cs="Arial"/>
          <w:sz w:val="24"/>
          <w:szCs w:val="24"/>
        </w:rPr>
        <w:t>, самозанятым гражданам предоставляется путем проведения отбора получателей поддержки посредством запроса предложений</w:t>
      </w:r>
      <w:r w:rsidRPr="00866B74">
        <w:rPr>
          <w:rFonts w:ascii="Arial" w:hAnsi="Arial" w:cs="Arial"/>
          <w:sz w:val="24"/>
          <w:szCs w:val="24"/>
        </w:rPr>
        <w:t>.</w:t>
      </w:r>
      <w:r w:rsidR="00617ADC" w:rsidRPr="00866B74">
        <w:rPr>
          <w:rFonts w:ascii="Arial" w:hAnsi="Arial" w:cs="Arial"/>
          <w:sz w:val="24"/>
          <w:szCs w:val="24"/>
        </w:rPr>
        <w:t xml:space="preserve"> </w:t>
      </w:r>
    </w:p>
    <w:p w:rsidR="00FC704E" w:rsidRPr="00866B74" w:rsidRDefault="00FC704E"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Грантовая поддержка субъектам малого и среднего предпринимательства </w:t>
      </w:r>
      <w:r w:rsidR="00682277" w:rsidRPr="00866B74">
        <w:rPr>
          <w:rFonts w:ascii="Arial" w:hAnsi="Arial" w:cs="Arial"/>
          <w:sz w:val="24"/>
          <w:szCs w:val="24"/>
        </w:rPr>
        <w:t xml:space="preserve">предоставляется </w:t>
      </w:r>
      <w:r w:rsidRPr="00866B74">
        <w:rPr>
          <w:rFonts w:ascii="Arial" w:hAnsi="Arial" w:cs="Arial"/>
          <w:sz w:val="24"/>
          <w:szCs w:val="24"/>
        </w:rPr>
        <w:t xml:space="preserve">путем проведения конкурсного отбора </w:t>
      </w:r>
      <w:r w:rsidR="00301217" w:rsidRPr="00866B74">
        <w:rPr>
          <w:rFonts w:ascii="Arial" w:hAnsi="Arial" w:cs="Arial"/>
          <w:sz w:val="24"/>
          <w:szCs w:val="24"/>
        </w:rPr>
        <w:t>заявителей на получение гранта</w:t>
      </w:r>
      <w:r w:rsidRPr="00866B74">
        <w:rPr>
          <w:rFonts w:ascii="Arial" w:hAnsi="Arial" w:cs="Arial"/>
          <w:sz w:val="24"/>
          <w:szCs w:val="24"/>
        </w:rPr>
        <w:t xml:space="preserve">. </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lastRenderedPageBreak/>
        <w:t>Для участия в указанных мероприятиях возможно предоставление по собственной инициативе следующих документов:</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выписка из Единого государственного реестра юридических лиц или выписки из Единого государственного реестра индивидуальных предпринимателей</w:t>
      </w:r>
      <w:r w:rsidR="00B308B0" w:rsidRPr="00866B74">
        <w:rPr>
          <w:rFonts w:ascii="Arial" w:hAnsi="Arial" w:cs="Arial"/>
          <w:sz w:val="24"/>
          <w:szCs w:val="24"/>
        </w:rPr>
        <w:t xml:space="preserve"> </w:t>
      </w:r>
      <w:r w:rsidRPr="00866B74">
        <w:rPr>
          <w:rFonts w:ascii="Arial" w:hAnsi="Arial" w:cs="Arial"/>
          <w:sz w:val="24"/>
          <w:szCs w:val="24"/>
        </w:rPr>
        <w:t>(далее - Выписка из реестра), полученные в срок не ранее 1 января текущего финансового года;</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справка инспекции Федеральной налоговой службы России по Красноярскому краю по месту регистрации индивидуального предпринимателя,</w:t>
      </w:r>
      <w:r w:rsidR="008A3345" w:rsidRPr="00866B74">
        <w:rPr>
          <w:rFonts w:ascii="Arial" w:hAnsi="Arial" w:cs="Arial"/>
          <w:sz w:val="24"/>
          <w:szCs w:val="24"/>
        </w:rPr>
        <w:t xml:space="preserve"> самозанятого гражданина,</w:t>
      </w:r>
      <w:r w:rsidRPr="00866B74">
        <w:rPr>
          <w:rFonts w:ascii="Arial" w:hAnsi="Arial" w:cs="Arial"/>
          <w:sz w:val="24"/>
          <w:szCs w:val="24"/>
        </w:rPr>
        <w:t xml:space="preserve"> юридического лица либо его филиала о состоянии расчетов по налогам, сборам, пеням и штрафам; справка </w:t>
      </w:r>
      <w:r w:rsidR="00147BBD" w:rsidRPr="00866B74">
        <w:rPr>
          <w:rFonts w:ascii="Arial" w:hAnsi="Arial" w:cs="Arial"/>
          <w:sz w:val="24"/>
          <w:szCs w:val="24"/>
        </w:rPr>
        <w:t xml:space="preserve">отделения </w:t>
      </w:r>
      <w:r w:rsidRPr="00866B74">
        <w:rPr>
          <w:rFonts w:ascii="Arial" w:hAnsi="Arial" w:cs="Arial"/>
          <w:sz w:val="24"/>
          <w:szCs w:val="24"/>
        </w:rPr>
        <w:t>Фонд</w:t>
      </w:r>
      <w:r w:rsidR="00147BBD" w:rsidRPr="00866B74">
        <w:rPr>
          <w:rFonts w:ascii="Arial" w:hAnsi="Arial" w:cs="Arial"/>
          <w:sz w:val="24"/>
          <w:szCs w:val="24"/>
        </w:rPr>
        <w:t>а</w:t>
      </w:r>
      <w:r w:rsidRPr="00866B74">
        <w:rPr>
          <w:rFonts w:ascii="Arial" w:hAnsi="Arial" w:cs="Arial"/>
          <w:sz w:val="24"/>
          <w:szCs w:val="24"/>
        </w:rPr>
        <w:t xml:space="preserve"> </w:t>
      </w:r>
      <w:r w:rsidR="00147BBD" w:rsidRPr="00866B74">
        <w:rPr>
          <w:rFonts w:ascii="Arial" w:hAnsi="Arial" w:cs="Arial"/>
          <w:sz w:val="24"/>
          <w:szCs w:val="24"/>
        </w:rPr>
        <w:t xml:space="preserve">пенсионного и </w:t>
      </w:r>
      <w:r w:rsidRPr="00866B74">
        <w:rPr>
          <w:rFonts w:ascii="Arial" w:hAnsi="Arial" w:cs="Arial"/>
          <w:sz w:val="24"/>
          <w:szCs w:val="24"/>
        </w:rPr>
        <w:t>социального страхования РФ</w:t>
      </w:r>
      <w:r w:rsidR="00147BBD" w:rsidRPr="00866B74">
        <w:rPr>
          <w:rFonts w:ascii="Arial" w:hAnsi="Arial" w:cs="Arial"/>
          <w:sz w:val="24"/>
          <w:szCs w:val="24"/>
        </w:rPr>
        <w:t xml:space="preserve"> по Красноярскому краю</w:t>
      </w:r>
      <w:r w:rsidRPr="00866B74">
        <w:rPr>
          <w:rFonts w:ascii="Arial" w:hAnsi="Arial" w:cs="Arial"/>
          <w:sz w:val="24"/>
          <w:szCs w:val="24"/>
        </w:rPr>
        <w:t>, полученные в срок не ранее 30 дней до даты подачи заявки. Администрация самостоятельно запрашивает названные документы в соответствующих органах в случае, если заявитель не представил указанные документы по собственной инициативе.</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Кроме вышеизложенных документов, субъекты малого и среднего предпринимательства</w:t>
      </w:r>
      <w:r w:rsidR="008A3345" w:rsidRPr="00866B74">
        <w:rPr>
          <w:rFonts w:ascii="Arial" w:hAnsi="Arial" w:cs="Arial"/>
          <w:sz w:val="24"/>
          <w:szCs w:val="24"/>
        </w:rPr>
        <w:t>, самозанятые граждане</w:t>
      </w:r>
      <w:r w:rsidRPr="00866B74">
        <w:rPr>
          <w:rFonts w:ascii="Arial" w:hAnsi="Arial" w:cs="Arial"/>
          <w:sz w:val="24"/>
          <w:szCs w:val="24"/>
        </w:rPr>
        <w:t xml:space="preserve"> представляют докуме</w:t>
      </w:r>
      <w:r w:rsidR="00682277" w:rsidRPr="00866B74">
        <w:rPr>
          <w:rFonts w:ascii="Arial" w:hAnsi="Arial" w:cs="Arial"/>
          <w:sz w:val="24"/>
          <w:szCs w:val="24"/>
        </w:rPr>
        <w:t>нты, указанные в соответствующих порядках реализации мероприятий</w:t>
      </w:r>
      <w:r w:rsidRPr="00866B74">
        <w:rPr>
          <w:rFonts w:ascii="Arial" w:hAnsi="Arial" w:cs="Arial"/>
          <w:sz w:val="24"/>
          <w:szCs w:val="24"/>
        </w:rPr>
        <w:t xml:space="preserve"> по предоставлению поддержки в форме субсидии</w:t>
      </w:r>
      <w:r w:rsidR="00682277" w:rsidRPr="00866B74">
        <w:rPr>
          <w:rFonts w:ascii="Arial" w:hAnsi="Arial" w:cs="Arial"/>
          <w:sz w:val="24"/>
          <w:szCs w:val="24"/>
        </w:rPr>
        <w:t>/гранта</w:t>
      </w:r>
      <w:r w:rsidRPr="00866B74">
        <w:rPr>
          <w:rFonts w:ascii="Arial" w:hAnsi="Arial" w:cs="Arial"/>
          <w:sz w:val="24"/>
          <w:szCs w:val="24"/>
        </w:rPr>
        <w:t>.</w:t>
      </w:r>
    </w:p>
    <w:p w:rsidR="008A3345"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Заявления субъектов малого и среднего предпринимательства</w:t>
      </w:r>
      <w:r w:rsidR="008A3345" w:rsidRPr="00866B74">
        <w:rPr>
          <w:rFonts w:ascii="Arial" w:hAnsi="Arial" w:cs="Arial"/>
          <w:sz w:val="24"/>
          <w:szCs w:val="24"/>
        </w:rPr>
        <w:t>, самозанятых граждан</w:t>
      </w:r>
      <w:r w:rsidRPr="00866B74">
        <w:rPr>
          <w:rFonts w:ascii="Arial" w:hAnsi="Arial" w:cs="Arial"/>
          <w:sz w:val="24"/>
          <w:szCs w:val="24"/>
        </w:rPr>
        <w:t xml:space="preserve"> с приложением всех необходимых документов принимаются Отделом в срок, определенный </w:t>
      </w:r>
      <w:r w:rsidR="008A3345" w:rsidRPr="00866B74">
        <w:rPr>
          <w:rFonts w:ascii="Arial" w:hAnsi="Arial" w:cs="Arial"/>
          <w:sz w:val="24"/>
          <w:szCs w:val="24"/>
        </w:rPr>
        <w:t>в Объявлении об отборе получателей поддержки посредством запроса предложений</w:t>
      </w:r>
      <w:r w:rsidR="00FC704E" w:rsidRPr="00866B74">
        <w:rPr>
          <w:rFonts w:ascii="Arial" w:hAnsi="Arial" w:cs="Arial"/>
          <w:sz w:val="24"/>
          <w:szCs w:val="24"/>
        </w:rPr>
        <w:t>/конкурсном отборе</w:t>
      </w:r>
      <w:r w:rsidR="008A3345" w:rsidRPr="00866B74">
        <w:rPr>
          <w:rFonts w:ascii="Arial" w:hAnsi="Arial" w:cs="Arial"/>
          <w:sz w:val="24"/>
          <w:szCs w:val="24"/>
        </w:rPr>
        <w:t xml:space="preserve"> в соответствии с Программой в текущем году. </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В течение 10 рабочих дней после принятия постановления о предоставлении субсидии</w:t>
      </w:r>
      <w:r w:rsidR="00FC704E" w:rsidRPr="00866B74">
        <w:rPr>
          <w:rFonts w:ascii="Arial" w:hAnsi="Arial" w:cs="Arial"/>
          <w:sz w:val="24"/>
          <w:szCs w:val="24"/>
        </w:rPr>
        <w:t>, гранта</w:t>
      </w:r>
      <w:r w:rsidRPr="00866B74">
        <w:rPr>
          <w:rFonts w:ascii="Arial" w:hAnsi="Arial" w:cs="Arial"/>
          <w:sz w:val="24"/>
          <w:szCs w:val="24"/>
        </w:rPr>
        <w:t xml:space="preserve"> Администрация Канского района заключает с получателем субсидии</w:t>
      </w:r>
      <w:r w:rsidR="00682277" w:rsidRPr="00866B74">
        <w:rPr>
          <w:rFonts w:ascii="Arial" w:hAnsi="Arial" w:cs="Arial"/>
          <w:sz w:val="24"/>
          <w:szCs w:val="24"/>
        </w:rPr>
        <w:t>/гранта</w:t>
      </w:r>
      <w:r w:rsidRPr="00866B74">
        <w:rPr>
          <w:rFonts w:ascii="Arial" w:hAnsi="Arial" w:cs="Arial"/>
          <w:sz w:val="24"/>
          <w:szCs w:val="24"/>
        </w:rPr>
        <w:t xml:space="preserve"> соглашение о предоставлении субсидии</w:t>
      </w:r>
      <w:r w:rsidR="00FC704E" w:rsidRPr="00866B74">
        <w:rPr>
          <w:rFonts w:ascii="Arial" w:hAnsi="Arial" w:cs="Arial"/>
          <w:sz w:val="24"/>
          <w:szCs w:val="24"/>
        </w:rPr>
        <w:t>, гранта</w:t>
      </w:r>
      <w:r w:rsidRPr="00866B74">
        <w:rPr>
          <w:rFonts w:ascii="Arial" w:hAnsi="Arial" w:cs="Arial"/>
          <w:sz w:val="24"/>
          <w:szCs w:val="24"/>
        </w:rPr>
        <w:t xml:space="preserve"> (далее - Соглашение)</w:t>
      </w:r>
      <w:r w:rsidR="006F7A3B" w:rsidRPr="00866B74">
        <w:rPr>
          <w:rFonts w:ascii="Arial" w:hAnsi="Arial" w:cs="Arial"/>
          <w:sz w:val="24"/>
          <w:szCs w:val="24"/>
        </w:rPr>
        <w:t xml:space="preserve">. </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В случае выявления фактов</w:t>
      </w:r>
      <w:r w:rsidR="00301217" w:rsidRPr="00866B74">
        <w:rPr>
          <w:rFonts w:ascii="Arial" w:hAnsi="Arial" w:cs="Arial"/>
          <w:sz w:val="24"/>
          <w:szCs w:val="24"/>
        </w:rPr>
        <w:t xml:space="preserve"> нарушений получателей субсидий/</w:t>
      </w:r>
      <w:r w:rsidR="00FC704E" w:rsidRPr="00866B74">
        <w:rPr>
          <w:rFonts w:ascii="Arial" w:hAnsi="Arial" w:cs="Arial"/>
          <w:sz w:val="24"/>
          <w:szCs w:val="24"/>
        </w:rPr>
        <w:t>грантов,</w:t>
      </w:r>
      <w:r w:rsidRPr="00866B74">
        <w:rPr>
          <w:rFonts w:ascii="Arial" w:hAnsi="Arial" w:cs="Arial"/>
          <w:sz w:val="24"/>
          <w:szCs w:val="24"/>
        </w:rPr>
        <w:t xml:space="preserve">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w:t>
      </w:r>
      <w:r w:rsidR="00682277" w:rsidRPr="00866B74">
        <w:rPr>
          <w:rFonts w:ascii="Arial" w:hAnsi="Arial" w:cs="Arial"/>
          <w:sz w:val="24"/>
          <w:szCs w:val="24"/>
        </w:rPr>
        <w:t>/грантов</w:t>
      </w:r>
      <w:r w:rsidRPr="00866B74">
        <w:rPr>
          <w:rFonts w:ascii="Arial" w:hAnsi="Arial" w:cs="Arial"/>
          <w:sz w:val="24"/>
          <w:szCs w:val="24"/>
        </w:rPr>
        <w:t xml:space="preserve"> в районный бюджет.</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Администрация Канского района в течение 3 рабочих дней со дня принятия решения о возврате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направляет получателю субсидии</w:t>
      </w:r>
      <w:r w:rsidR="00FC704E" w:rsidRPr="00866B74">
        <w:rPr>
          <w:rFonts w:ascii="Arial" w:hAnsi="Arial" w:cs="Arial"/>
          <w:sz w:val="24"/>
          <w:szCs w:val="24"/>
        </w:rPr>
        <w:t>, гранта</w:t>
      </w:r>
      <w:r w:rsidRPr="00866B74">
        <w:rPr>
          <w:rFonts w:ascii="Arial" w:hAnsi="Arial" w:cs="Arial"/>
          <w:sz w:val="24"/>
          <w:szCs w:val="24"/>
        </w:rPr>
        <w:t xml:space="preserve"> копию решения о возврате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с указанием оснований его принятия. Копия решения направляется заказным письмом с уведомлением о вручении.</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Субъект малого и (или) среднего предпринимательства</w:t>
      </w:r>
      <w:r w:rsidR="008A3345" w:rsidRPr="00866B74">
        <w:rPr>
          <w:rFonts w:ascii="Arial" w:hAnsi="Arial" w:cs="Arial"/>
          <w:sz w:val="24"/>
          <w:szCs w:val="24"/>
        </w:rPr>
        <w:t>, самозанятый гражданин</w:t>
      </w:r>
      <w:r w:rsidRPr="00866B74">
        <w:rPr>
          <w:rFonts w:ascii="Arial" w:hAnsi="Arial" w:cs="Arial"/>
          <w:sz w:val="24"/>
          <w:szCs w:val="24"/>
        </w:rPr>
        <w:t xml:space="preserve"> - получатель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в течение 10 дней со дня получения решения о возврате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обязан произвести возврат в районный бюджет</w:t>
      </w:r>
      <w:r w:rsidR="00301217" w:rsidRPr="00866B74">
        <w:rPr>
          <w:rFonts w:ascii="Arial" w:hAnsi="Arial" w:cs="Arial"/>
          <w:sz w:val="24"/>
          <w:szCs w:val="24"/>
        </w:rPr>
        <w:t xml:space="preserve"> ранее полученных сумм субсидии/</w:t>
      </w:r>
      <w:r w:rsidR="00FC704E" w:rsidRPr="00866B74">
        <w:rPr>
          <w:rFonts w:ascii="Arial" w:hAnsi="Arial" w:cs="Arial"/>
          <w:sz w:val="24"/>
          <w:szCs w:val="24"/>
        </w:rPr>
        <w:t>гранта,</w:t>
      </w:r>
      <w:r w:rsidRPr="00866B74">
        <w:rPr>
          <w:rFonts w:ascii="Arial" w:hAnsi="Arial" w:cs="Arial"/>
          <w:sz w:val="24"/>
          <w:szCs w:val="24"/>
        </w:rPr>
        <w:t xml:space="preserve"> указанны</w:t>
      </w:r>
      <w:r w:rsidR="00301217" w:rsidRPr="00866B74">
        <w:rPr>
          <w:rFonts w:ascii="Arial" w:hAnsi="Arial" w:cs="Arial"/>
          <w:sz w:val="24"/>
          <w:szCs w:val="24"/>
        </w:rPr>
        <w:t>х в решении о возврате субсидии/</w:t>
      </w:r>
      <w:r w:rsidR="00FC704E" w:rsidRPr="00866B74">
        <w:rPr>
          <w:rFonts w:ascii="Arial" w:hAnsi="Arial" w:cs="Arial"/>
          <w:sz w:val="24"/>
          <w:szCs w:val="24"/>
        </w:rPr>
        <w:t>гранта</w:t>
      </w:r>
      <w:r w:rsidRPr="00866B74">
        <w:rPr>
          <w:rFonts w:ascii="Arial" w:hAnsi="Arial" w:cs="Arial"/>
          <w:sz w:val="24"/>
          <w:szCs w:val="24"/>
        </w:rPr>
        <w:t xml:space="preserve"> в полном объеме.</w:t>
      </w:r>
    </w:p>
    <w:p w:rsidR="007209D4" w:rsidRPr="00866B74" w:rsidRDefault="007209D4"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В случае если получатель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не возвратил субсидию</w:t>
      </w:r>
      <w:r w:rsidR="00FC704E" w:rsidRPr="00866B74">
        <w:rPr>
          <w:rFonts w:ascii="Arial" w:hAnsi="Arial" w:cs="Arial"/>
          <w:sz w:val="24"/>
          <w:szCs w:val="24"/>
        </w:rPr>
        <w:t>, грант</w:t>
      </w:r>
      <w:r w:rsidRPr="00866B74">
        <w:rPr>
          <w:rFonts w:ascii="Arial" w:hAnsi="Arial" w:cs="Arial"/>
          <w:sz w:val="24"/>
          <w:szCs w:val="24"/>
        </w:rPr>
        <w:t xml:space="preserve"> в установленный ср</w:t>
      </w:r>
      <w:r w:rsidR="00FC704E" w:rsidRPr="00866B74">
        <w:rPr>
          <w:rFonts w:ascii="Arial" w:hAnsi="Arial" w:cs="Arial"/>
          <w:sz w:val="24"/>
          <w:szCs w:val="24"/>
        </w:rPr>
        <w:t>ок или возвратил их</w:t>
      </w:r>
      <w:r w:rsidRPr="00866B74">
        <w:rPr>
          <w:rFonts w:ascii="Arial" w:hAnsi="Arial" w:cs="Arial"/>
          <w:sz w:val="24"/>
          <w:szCs w:val="24"/>
        </w:rPr>
        <w:t xml:space="preserve"> не в полном объеме, Администрация Канского района имеет право обратиться в суд о взыскании субсидии</w:t>
      </w:r>
      <w:r w:rsidR="00301217" w:rsidRPr="00866B74">
        <w:rPr>
          <w:rFonts w:ascii="Arial" w:hAnsi="Arial" w:cs="Arial"/>
          <w:sz w:val="24"/>
          <w:szCs w:val="24"/>
        </w:rPr>
        <w:t>/</w:t>
      </w:r>
      <w:r w:rsidR="00FC704E" w:rsidRPr="00866B74">
        <w:rPr>
          <w:rFonts w:ascii="Arial" w:hAnsi="Arial" w:cs="Arial"/>
          <w:sz w:val="24"/>
          <w:szCs w:val="24"/>
        </w:rPr>
        <w:t>гранта</w:t>
      </w:r>
      <w:r w:rsidRPr="00866B74">
        <w:rPr>
          <w:rFonts w:ascii="Arial" w:hAnsi="Arial" w:cs="Arial"/>
          <w:sz w:val="24"/>
          <w:szCs w:val="24"/>
        </w:rPr>
        <w:t xml:space="preserve"> в районный бюджет в соответствии с законодательством Российской Федерации.</w:t>
      </w:r>
    </w:p>
    <w:p w:rsidR="00766B66" w:rsidRPr="00866B74" w:rsidRDefault="00766B66" w:rsidP="007B2850">
      <w:pPr>
        <w:keepNext/>
        <w:suppressAutoHyphens/>
        <w:spacing w:before="120" w:after="0" w:line="240" w:lineRule="auto"/>
        <w:ind w:firstLine="720"/>
        <w:rPr>
          <w:rFonts w:ascii="Arial" w:hAnsi="Arial" w:cs="Arial"/>
          <w:sz w:val="24"/>
          <w:szCs w:val="24"/>
        </w:rPr>
      </w:pPr>
      <w:r w:rsidRPr="00866B74">
        <w:rPr>
          <w:rFonts w:ascii="Arial" w:hAnsi="Arial" w:cs="Arial"/>
          <w:sz w:val="24"/>
          <w:szCs w:val="24"/>
        </w:rPr>
        <w:t>2.3.1. Финансовая поддержка субъектов малого и среднего предпринимательства</w:t>
      </w:r>
      <w:r w:rsidR="00A53D68" w:rsidRPr="00866B74">
        <w:rPr>
          <w:rFonts w:ascii="Arial" w:hAnsi="Arial" w:cs="Arial"/>
          <w:sz w:val="24"/>
          <w:szCs w:val="24"/>
        </w:rPr>
        <w:t xml:space="preserve"> и самозанятых граждан</w:t>
      </w:r>
    </w:p>
    <w:p w:rsidR="009C2D50" w:rsidRPr="00866B74" w:rsidRDefault="009C2D50" w:rsidP="007B2850">
      <w:pPr>
        <w:keepNext/>
        <w:suppressAutoHyphens/>
        <w:spacing w:before="120" w:after="0" w:line="240" w:lineRule="auto"/>
        <w:ind w:firstLine="720"/>
        <w:jc w:val="both"/>
        <w:rPr>
          <w:rFonts w:ascii="Arial" w:hAnsi="Arial" w:cs="Arial"/>
          <w:sz w:val="24"/>
          <w:szCs w:val="24"/>
        </w:rPr>
      </w:pPr>
      <w:r w:rsidRPr="00866B74">
        <w:rPr>
          <w:rFonts w:ascii="Arial" w:hAnsi="Arial" w:cs="Arial"/>
          <w:sz w:val="24"/>
          <w:szCs w:val="24"/>
        </w:rPr>
        <w:t>1.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Оказание </w:t>
      </w:r>
      <w:r w:rsidR="009C2D50" w:rsidRPr="00866B74">
        <w:rPr>
          <w:rFonts w:ascii="Arial" w:hAnsi="Arial" w:cs="Arial"/>
          <w:sz w:val="24"/>
          <w:szCs w:val="24"/>
        </w:rPr>
        <w:t xml:space="preserve">указанной </w:t>
      </w:r>
      <w:r w:rsidRPr="00866B74">
        <w:rPr>
          <w:rFonts w:ascii="Arial" w:hAnsi="Arial" w:cs="Arial"/>
          <w:sz w:val="24"/>
          <w:szCs w:val="24"/>
        </w:rPr>
        <w:t>финансовой поддержки осуществляется следующим образом:</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lastRenderedPageBreak/>
        <w:t>1) Администрация Канского района Красноярского края (далее – Администрация) проводит отбор получателей поддержки посредством запроса предложений.</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Объявление об отборе Администрацией размещается не позднее 01 марта года предоставления субсидии.</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по следующим критериям отбора:</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а) для субъектов малого и среднего предпринимательства:</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732562" w:rsidRPr="00866B74">
        <w:rPr>
          <w:rFonts w:ascii="Arial" w:hAnsi="Arial" w:cs="Arial"/>
          <w:sz w:val="24"/>
          <w:szCs w:val="24"/>
        </w:rPr>
        <w:t>0</w:t>
      </w:r>
      <w:r w:rsidR="006F7A3B" w:rsidRPr="00866B74">
        <w:rPr>
          <w:rFonts w:ascii="Arial" w:hAnsi="Arial" w:cs="Arial"/>
          <w:sz w:val="24"/>
          <w:szCs w:val="24"/>
        </w:rPr>
        <w:t xml:space="preserve"> 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866B74">
        <w:rPr>
          <w:rFonts w:ascii="Arial" w:hAnsi="Arial" w:cs="Arial"/>
          <w:sz w:val="24"/>
          <w:szCs w:val="24"/>
        </w:rPr>
        <w:t xml:space="preserve">; </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б) для самозанятых граждан: </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2)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w:t>
      </w:r>
      <w:r w:rsidR="001B1DC8" w:rsidRPr="00866B74">
        <w:rPr>
          <w:rFonts w:ascii="Arial" w:hAnsi="Arial" w:cs="Arial"/>
          <w:sz w:val="24"/>
          <w:szCs w:val="24"/>
        </w:rPr>
        <w:t xml:space="preserve"> (за исключением класса 38)</w:t>
      </w:r>
      <w:r w:rsidRPr="00866B74">
        <w:rPr>
          <w:rFonts w:ascii="Arial" w:hAnsi="Arial" w:cs="Arial"/>
          <w:sz w:val="24"/>
          <w:szCs w:val="24"/>
        </w:rPr>
        <w:t>, G (за исключением</w:t>
      </w:r>
      <w:r w:rsidR="00147BBD" w:rsidRPr="00866B74">
        <w:rPr>
          <w:rFonts w:ascii="Arial" w:hAnsi="Arial" w:cs="Arial"/>
          <w:sz w:val="24"/>
          <w:szCs w:val="24"/>
        </w:rPr>
        <w:t xml:space="preserve"> группы 45.20,</w:t>
      </w:r>
      <w:r w:rsidRPr="00866B74">
        <w:rPr>
          <w:rFonts w:ascii="Arial" w:hAnsi="Arial" w:cs="Arial"/>
          <w:sz w:val="24"/>
          <w:szCs w:val="24"/>
        </w:rPr>
        <w:t xml:space="preserve">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3)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заявления о предоставлении субсидии, в том числе: </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lastRenderedPageBreak/>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на уплату процентов по кредитам на приобретение оборудования;</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связанных с обучением, подготовкой и переподготовкой персонала;</w:t>
      </w:r>
    </w:p>
    <w:p w:rsidR="00404F3B"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на выплату по передаче прав на франшизу (паушальный взнос);</w:t>
      </w:r>
    </w:p>
    <w:p w:rsidR="008A3345" w:rsidRPr="00866B74" w:rsidRDefault="00404F3B" w:rsidP="00404F3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008A3345" w:rsidRPr="00866B74">
        <w:rPr>
          <w:rFonts w:ascii="Arial" w:hAnsi="Arial" w:cs="Arial"/>
          <w:sz w:val="24"/>
          <w:szCs w:val="24"/>
        </w:rPr>
        <w:t>.</w:t>
      </w:r>
    </w:p>
    <w:p w:rsidR="00E6553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4</w:t>
      </w:r>
      <w:r w:rsidR="008660BB" w:rsidRPr="00866B74">
        <w:rPr>
          <w:rFonts w:ascii="Arial" w:hAnsi="Arial" w:cs="Arial"/>
          <w:sz w:val="24"/>
          <w:szCs w:val="24"/>
        </w:rPr>
        <w:t>) Размер поддержки составляет</w:t>
      </w:r>
      <w:r w:rsidRPr="00866B74">
        <w:rPr>
          <w:rFonts w:ascii="Arial" w:hAnsi="Arial" w:cs="Arial"/>
          <w:sz w:val="24"/>
          <w:szCs w:val="24"/>
        </w:rPr>
        <w:t xml:space="preserve"> 50 процентов произведенн</w:t>
      </w:r>
      <w:r w:rsidR="00CF4A5B" w:rsidRPr="00866B74">
        <w:rPr>
          <w:rFonts w:ascii="Arial" w:hAnsi="Arial" w:cs="Arial"/>
          <w:sz w:val="24"/>
          <w:szCs w:val="24"/>
        </w:rPr>
        <w:t>ых затрат, и в сумме не более 45</w:t>
      </w:r>
      <w:r w:rsidRPr="00866B74">
        <w:rPr>
          <w:rFonts w:ascii="Arial" w:hAnsi="Arial" w:cs="Arial"/>
          <w:sz w:val="24"/>
          <w:szCs w:val="24"/>
        </w:rPr>
        <w:t>0 тыс. рублей субъекту малого</w:t>
      </w:r>
      <w:r w:rsidR="00CF4A5B" w:rsidRPr="00866B74">
        <w:rPr>
          <w:rFonts w:ascii="Arial" w:hAnsi="Arial" w:cs="Arial"/>
          <w:sz w:val="24"/>
          <w:szCs w:val="24"/>
        </w:rPr>
        <w:t xml:space="preserve"> и</w:t>
      </w:r>
      <w:r w:rsidR="00286FB0" w:rsidRPr="00866B74">
        <w:rPr>
          <w:rFonts w:ascii="Arial" w:hAnsi="Arial" w:cs="Arial"/>
          <w:sz w:val="24"/>
          <w:szCs w:val="24"/>
        </w:rPr>
        <w:t xml:space="preserve"> (или)</w:t>
      </w:r>
      <w:r w:rsidR="00CF4A5B" w:rsidRPr="00866B74">
        <w:rPr>
          <w:rFonts w:ascii="Arial" w:hAnsi="Arial" w:cs="Arial"/>
          <w:sz w:val="24"/>
          <w:szCs w:val="24"/>
        </w:rPr>
        <w:t xml:space="preserve"> среднего предпринимательства </w:t>
      </w:r>
      <w:r w:rsidRPr="00866B74">
        <w:rPr>
          <w:rFonts w:ascii="Arial" w:hAnsi="Arial" w:cs="Arial"/>
          <w:sz w:val="24"/>
          <w:szCs w:val="24"/>
        </w:rPr>
        <w:t>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5) Финансовая поддержка не оказывается субъектам малого и среднего предпринимательства:</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б) имеющим задолженность по уплате налогов, сборов, страховых взносов, пеней, штрафов, процентов;</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в) не включенным в Единый реестр субъектов малого и среднего предпринимательства.</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Финансовая поддержка не оказывается самозанятым гражданам:</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а) зарегистрированным и осуществляющим деятельность не на территории Красноярского края;</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б) имеющим задолженность по уплате налогов, сборов, пеней, штрафов.</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6)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Субъект малого и среднего предпринимательства обязуется не прекращать деятельность в течение 24 месяцев после получения субсидии.</w:t>
      </w:r>
    </w:p>
    <w:p w:rsidR="008A3345"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7) Самозанятый гражданин, обязуется не прекращать деятельность в течение 12 месяцев после получения поддержки.</w:t>
      </w:r>
    </w:p>
    <w:p w:rsidR="0041713C" w:rsidRPr="00866B74" w:rsidRDefault="008A3345"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8) </w:t>
      </w:r>
      <w:r w:rsidR="00803ACF" w:rsidRPr="00866B74">
        <w:rPr>
          <w:rFonts w:ascii="Arial" w:hAnsi="Arial" w:cs="Arial"/>
          <w:sz w:val="24"/>
          <w:szCs w:val="24"/>
        </w:rPr>
        <w:t xml:space="preserve">Субсидии не предоставляются субъектам малого и среднего предпринимательства и самозанятым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w:t>
      </w:r>
      <w:r w:rsidR="00803ACF" w:rsidRPr="00866B74">
        <w:rPr>
          <w:rFonts w:ascii="Arial" w:hAnsi="Arial" w:cs="Arial"/>
          <w:sz w:val="24"/>
          <w:szCs w:val="24"/>
        </w:rPr>
        <w:lastRenderedPageBreak/>
        <w:t xml:space="preserve">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p>
    <w:p w:rsidR="00766B66" w:rsidRPr="00866B74" w:rsidRDefault="00766B66"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Предоставление </w:t>
      </w:r>
      <w:r w:rsidR="00E65535" w:rsidRPr="00866B74">
        <w:rPr>
          <w:rFonts w:ascii="Arial" w:hAnsi="Arial" w:cs="Arial"/>
          <w:bCs/>
          <w:sz w:val="24"/>
          <w:szCs w:val="24"/>
        </w:rPr>
        <w:t xml:space="preserve">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w:t>
      </w:r>
      <w:r w:rsidRPr="00866B74">
        <w:rPr>
          <w:rFonts w:ascii="Arial" w:hAnsi="Arial" w:cs="Arial"/>
          <w:bCs/>
          <w:sz w:val="24"/>
          <w:szCs w:val="24"/>
        </w:rPr>
        <w:t xml:space="preserve">в порядке и на условиях согласно Приложению </w:t>
      </w:r>
      <w:r w:rsidR="00BC004F" w:rsidRPr="00866B74">
        <w:rPr>
          <w:rFonts w:ascii="Arial" w:hAnsi="Arial" w:cs="Arial"/>
          <w:bCs/>
          <w:sz w:val="24"/>
          <w:szCs w:val="24"/>
        </w:rPr>
        <w:t xml:space="preserve">№ </w:t>
      </w:r>
      <w:r w:rsidR="008660BB" w:rsidRPr="00866B74">
        <w:rPr>
          <w:rFonts w:ascii="Arial" w:hAnsi="Arial" w:cs="Arial"/>
          <w:bCs/>
          <w:sz w:val="24"/>
          <w:szCs w:val="24"/>
        </w:rPr>
        <w:t>3</w:t>
      </w:r>
      <w:r w:rsidRPr="00866B74">
        <w:rPr>
          <w:rFonts w:ascii="Arial" w:hAnsi="Arial" w:cs="Arial"/>
          <w:bCs/>
          <w:sz w:val="24"/>
          <w:szCs w:val="24"/>
        </w:rPr>
        <w:t xml:space="preserve"> к настоящей подпрограмме.</w:t>
      </w:r>
    </w:p>
    <w:p w:rsidR="00EA3D26" w:rsidRPr="00866B74" w:rsidRDefault="009C2D50"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2. </w:t>
      </w:r>
      <w:r w:rsidR="00A62F84" w:rsidRPr="00866B74">
        <w:rPr>
          <w:rFonts w:ascii="Arial" w:hAnsi="Arial" w:cs="Arial"/>
          <w:bCs/>
          <w:sz w:val="24"/>
          <w:szCs w:val="24"/>
        </w:rPr>
        <w:t>Грантовая поддержка - п</w:t>
      </w:r>
      <w:r w:rsidRPr="00866B74">
        <w:rPr>
          <w:rFonts w:ascii="Arial" w:hAnsi="Arial" w:cs="Arial"/>
          <w:bCs/>
          <w:sz w:val="24"/>
          <w:szCs w:val="24"/>
        </w:rPr>
        <w:t xml:space="preserve">редоставление субъектам малого и среднего предпринимательства </w:t>
      </w:r>
      <w:r w:rsidR="0022060A" w:rsidRPr="00866B74">
        <w:rPr>
          <w:rFonts w:ascii="Arial" w:hAnsi="Arial" w:cs="Arial"/>
          <w:bCs/>
          <w:sz w:val="24"/>
          <w:szCs w:val="24"/>
        </w:rPr>
        <w:t xml:space="preserve">грантов </w:t>
      </w:r>
      <w:r w:rsidRPr="00866B74">
        <w:rPr>
          <w:rFonts w:ascii="Arial" w:hAnsi="Arial" w:cs="Arial"/>
          <w:bCs/>
          <w:sz w:val="24"/>
          <w:szCs w:val="24"/>
        </w:rPr>
        <w:t>на начало ведения предпринимательской деятельности</w:t>
      </w:r>
      <w:r w:rsidR="009552A6" w:rsidRPr="00866B74">
        <w:rPr>
          <w:rFonts w:ascii="Arial" w:hAnsi="Arial" w:cs="Arial"/>
          <w:bCs/>
          <w:sz w:val="24"/>
          <w:szCs w:val="24"/>
        </w:rPr>
        <w:t xml:space="preserve"> </w:t>
      </w:r>
      <w:r w:rsidR="00BC786E" w:rsidRPr="00866B74">
        <w:rPr>
          <w:rFonts w:ascii="Arial" w:hAnsi="Arial" w:cs="Arial"/>
          <w:bCs/>
          <w:sz w:val="24"/>
          <w:szCs w:val="24"/>
        </w:rPr>
        <w:t>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552A6" w:rsidRPr="00866B74">
        <w:rPr>
          <w:rFonts w:ascii="Arial" w:hAnsi="Arial" w:cs="Arial"/>
          <w:bCs/>
          <w:sz w:val="24"/>
          <w:szCs w:val="24"/>
        </w:rPr>
        <w:t>,</w:t>
      </w:r>
      <w:r w:rsidR="00967702" w:rsidRPr="00866B74">
        <w:rPr>
          <w:rFonts w:ascii="Arial" w:hAnsi="Arial" w:cs="Arial"/>
          <w:sz w:val="24"/>
          <w:szCs w:val="24"/>
        </w:rPr>
        <w:t xml:space="preserve"> </w:t>
      </w:r>
      <w:r w:rsidR="00967702" w:rsidRPr="00866B74">
        <w:rPr>
          <w:rFonts w:ascii="Arial" w:hAnsi="Arial" w:cs="Arial"/>
          <w:bCs/>
          <w:sz w:val="24"/>
          <w:szCs w:val="24"/>
        </w:rPr>
        <w:t>сбора и заготовки дикорастущих материалов</w:t>
      </w:r>
      <w:r w:rsidR="00682277" w:rsidRPr="00866B74">
        <w:rPr>
          <w:rFonts w:ascii="Arial" w:hAnsi="Arial" w:cs="Arial"/>
          <w:bCs/>
          <w:sz w:val="24"/>
          <w:szCs w:val="24"/>
        </w:rPr>
        <w:t xml:space="preserve">. </w:t>
      </w:r>
    </w:p>
    <w:p w:rsidR="00BC786E" w:rsidRPr="00866B74" w:rsidRDefault="00682277"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Грантовая поддержка предоставляется субъектам малого и среднего </w:t>
      </w:r>
      <w:r w:rsidR="00866B74" w:rsidRPr="00866B74">
        <w:rPr>
          <w:rFonts w:ascii="Arial" w:hAnsi="Arial" w:cs="Arial"/>
          <w:bCs/>
          <w:sz w:val="24"/>
          <w:szCs w:val="24"/>
        </w:rPr>
        <w:t xml:space="preserve">предпринимательства, </w:t>
      </w:r>
      <w:r w:rsidR="00866B74" w:rsidRPr="00866B74">
        <w:rPr>
          <w:rFonts w:ascii="Arial" w:hAnsi="Arial" w:cs="Arial"/>
          <w:sz w:val="24"/>
          <w:szCs w:val="24"/>
        </w:rPr>
        <w:t>зарегистрированным</w:t>
      </w:r>
      <w:r w:rsidR="009552A6" w:rsidRPr="00866B74">
        <w:rPr>
          <w:rFonts w:ascii="Arial" w:hAnsi="Arial" w:cs="Arial"/>
          <w:bCs/>
          <w:sz w:val="24"/>
          <w:szCs w:val="24"/>
        </w:rPr>
        <w:t xml:space="preserve"> не ранее 1 мая года, предшествующего году подачи заявки на получение грантовой поддержки.</w:t>
      </w:r>
    </w:p>
    <w:p w:rsidR="00BC786E" w:rsidRPr="00866B74" w:rsidRDefault="00BC786E"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 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w:t>
      </w:r>
    </w:p>
    <w:p w:rsidR="00BC786E" w:rsidRPr="00866B74" w:rsidRDefault="00BC786E"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BC786E" w:rsidRPr="00866B74" w:rsidRDefault="00BC786E"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rsidR="00BC786E" w:rsidRPr="00866B74" w:rsidRDefault="00BC786E"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 xml:space="preserve">на оформление результатов интеллектуальной деятельности, полученных при осуществлении предпринимательской деятельности; </w:t>
      </w:r>
    </w:p>
    <w:p w:rsidR="00BC786E" w:rsidRPr="00866B74" w:rsidRDefault="00BC786E"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BC786E" w:rsidRPr="00866B74" w:rsidRDefault="0073560C" w:rsidP="00041572">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на обеспечение затрат на выплату по передаче прав</w:t>
      </w:r>
      <w:r w:rsidR="00041572" w:rsidRPr="00866B74">
        <w:rPr>
          <w:rFonts w:ascii="Arial" w:hAnsi="Arial" w:cs="Arial"/>
          <w:bCs/>
          <w:sz w:val="24"/>
          <w:szCs w:val="24"/>
        </w:rPr>
        <w:t xml:space="preserve"> на франшизу (паушальный взнос)</w:t>
      </w:r>
      <w:r w:rsidR="00BC786E" w:rsidRPr="00866B74">
        <w:rPr>
          <w:rFonts w:ascii="Arial" w:hAnsi="Arial" w:cs="Arial"/>
          <w:bCs/>
          <w:sz w:val="24"/>
          <w:szCs w:val="24"/>
        </w:rPr>
        <w:t>.</w:t>
      </w:r>
    </w:p>
    <w:p w:rsidR="009552A6" w:rsidRPr="00866B74" w:rsidRDefault="009552A6"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lastRenderedPageBreak/>
        <w:t>Предоставление грантовой поддержки осуществляется</w:t>
      </w:r>
      <w:r w:rsidR="006A7151" w:rsidRPr="00866B74">
        <w:rPr>
          <w:rFonts w:ascii="Arial" w:hAnsi="Arial" w:cs="Arial"/>
          <w:bCs/>
          <w:sz w:val="24"/>
          <w:szCs w:val="24"/>
        </w:rPr>
        <w:t xml:space="preserve"> на конкурсной основе</w:t>
      </w:r>
      <w:r w:rsidRPr="00866B74">
        <w:rPr>
          <w:rFonts w:ascii="Arial" w:hAnsi="Arial" w:cs="Arial"/>
          <w:bCs/>
          <w:sz w:val="24"/>
          <w:szCs w:val="24"/>
        </w:rPr>
        <w:t xml:space="preserve"> в порядке и на условиях согласно Приложению</w:t>
      </w:r>
      <w:r w:rsidR="0063527F" w:rsidRPr="00866B74">
        <w:rPr>
          <w:rFonts w:ascii="Arial" w:hAnsi="Arial" w:cs="Arial"/>
          <w:bCs/>
          <w:sz w:val="24"/>
          <w:szCs w:val="24"/>
        </w:rPr>
        <w:t xml:space="preserve"> № 4</w:t>
      </w:r>
      <w:r w:rsidRPr="00866B74">
        <w:rPr>
          <w:rFonts w:ascii="Arial" w:hAnsi="Arial" w:cs="Arial"/>
          <w:bCs/>
          <w:sz w:val="24"/>
          <w:szCs w:val="24"/>
        </w:rPr>
        <w:t xml:space="preserve"> к настоящей подпрограмме.</w:t>
      </w:r>
    </w:p>
    <w:p w:rsidR="00AD6E94" w:rsidRPr="00866B74" w:rsidRDefault="00AD6E94" w:rsidP="007B2850">
      <w:pPr>
        <w:keepNext/>
        <w:suppressAutoHyphens/>
        <w:autoSpaceDE w:val="0"/>
        <w:autoSpaceDN w:val="0"/>
        <w:adjustRightInd w:val="0"/>
        <w:spacing w:after="0" w:line="240" w:lineRule="auto"/>
        <w:ind w:firstLine="720"/>
        <w:jc w:val="both"/>
        <w:rPr>
          <w:rFonts w:ascii="Arial" w:hAnsi="Arial" w:cs="Arial"/>
          <w:bCs/>
          <w:sz w:val="24"/>
          <w:szCs w:val="24"/>
        </w:rPr>
      </w:pPr>
      <w:r w:rsidRPr="00866B74">
        <w:rPr>
          <w:rFonts w:ascii="Arial" w:hAnsi="Arial" w:cs="Arial"/>
          <w:bCs/>
          <w:sz w:val="24"/>
          <w:szCs w:val="24"/>
        </w:rPr>
        <w:t>Грант предоставляется в размере не более 70% от общего объема расходов участника отбора, предусмотренных на реализацию проекта, но не более 300,0 тыс. рублей на одного получателя гранта.</w:t>
      </w:r>
    </w:p>
    <w:p w:rsidR="00766B66" w:rsidRPr="00866B74" w:rsidRDefault="00766B66" w:rsidP="007B2850">
      <w:pPr>
        <w:keepNext/>
        <w:suppressAutoHyphens/>
        <w:autoSpaceDE w:val="0"/>
        <w:autoSpaceDN w:val="0"/>
        <w:adjustRightInd w:val="0"/>
        <w:spacing w:before="120" w:after="0" w:line="240" w:lineRule="auto"/>
        <w:ind w:firstLine="720"/>
        <w:rPr>
          <w:rFonts w:ascii="Arial" w:hAnsi="Arial" w:cs="Arial"/>
          <w:sz w:val="24"/>
          <w:szCs w:val="24"/>
        </w:rPr>
      </w:pPr>
      <w:r w:rsidRPr="00866B74">
        <w:rPr>
          <w:rFonts w:ascii="Arial" w:hAnsi="Arial" w:cs="Arial"/>
          <w:sz w:val="24"/>
          <w:szCs w:val="24"/>
        </w:rPr>
        <w:t>2.3.2. Имущественная поддержка субъектов малого</w:t>
      </w:r>
    </w:p>
    <w:p w:rsidR="00766B66" w:rsidRPr="00866B74" w:rsidRDefault="00766B66" w:rsidP="007B2850">
      <w:pPr>
        <w:keepNext/>
        <w:suppressAutoHyphens/>
        <w:autoSpaceDE w:val="0"/>
        <w:autoSpaceDN w:val="0"/>
        <w:adjustRightInd w:val="0"/>
        <w:spacing w:after="0" w:line="240" w:lineRule="auto"/>
        <w:rPr>
          <w:rFonts w:ascii="Arial" w:hAnsi="Arial" w:cs="Arial"/>
          <w:sz w:val="24"/>
          <w:szCs w:val="24"/>
        </w:rPr>
      </w:pPr>
      <w:r w:rsidRPr="00866B74">
        <w:rPr>
          <w:rFonts w:ascii="Arial" w:hAnsi="Arial" w:cs="Arial"/>
          <w:sz w:val="24"/>
          <w:szCs w:val="24"/>
        </w:rPr>
        <w:t>и среднего предпринимательства</w:t>
      </w:r>
      <w:r w:rsidR="00A04975" w:rsidRPr="00866B74">
        <w:rPr>
          <w:rFonts w:ascii="Arial" w:hAnsi="Arial" w:cs="Arial"/>
          <w:sz w:val="24"/>
          <w:szCs w:val="24"/>
        </w:rPr>
        <w:t>, самозанятых граждан</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Оказание имущественной поддержки субъектам малого и среднего предпринимательства</w:t>
      </w:r>
      <w:r w:rsidR="00A04975" w:rsidRPr="00866B74">
        <w:rPr>
          <w:rFonts w:ascii="Arial" w:hAnsi="Arial" w:cs="Arial"/>
          <w:sz w:val="24"/>
          <w:szCs w:val="24"/>
        </w:rPr>
        <w:t xml:space="preserve"> и самозанятым гражданам</w:t>
      </w:r>
      <w:r w:rsidRPr="00866B74">
        <w:rPr>
          <w:rFonts w:ascii="Arial" w:hAnsi="Arial" w:cs="Arial"/>
          <w:sz w:val="24"/>
          <w:szCs w:val="24"/>
        </w:rPr>
        <w:t xml:space="preserve">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A04975" w:rsidRPr="00866B74">
        <w:rPr>
          <w:rFonts w:ascii="Arial" w:hAnsi="Arial" w:cs="Arial"/>
          <w:sz w:val="24"/>
          <w:szCs w:val="24"/>
        </w:rPr>
        <w:t>, самозанятым гражданам</w:t>
      </w:r>
      <w:r w:rsidRPr="00866B74">
        <w:rPr>
          <w:rFonts w:ascii="Arial" w:hAnsi="Arial" w:cs="Arial"/>
          <w:sz w:val="24"/>
          <w:szCs w:val="24"/>
        </w:rPr>
        <w:t xml:space="preserve"> и организациям, образующим инфраструктуру поддержки субъектов малого или среднего предпринимательства (далее - перечень муниципального имущества).</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Оказание имущественной поддержки субъектам малого и среднего предпринимательства</w:t>
      </w:r>
      <w:r w:rsidR="00A04975" w:rsidRPr="00866B74">
        <w:rPr>
          <w:rFonts w:ascii="Arial" w:hAnsi="Arial" w:cs="Arial"/>
          <w:sz w:val="24"/>
          <w:szCs w:val="24"/>
        </w:rPr>
        <w:t>, самозанятым гражданам</w:t>
      </w:r>
      <w:r w:rsidRPr="00866B74">
        <w:rPr>
          <w:rFonts w:ascii="Arial" w:hAnsi="Arial" w:cs="Arial"/>
          <w:sz w:val="24"/>
          <w:szCs w:val="24"/>
        </w:rPr>
        <w:t xml:space="preserve">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
    <w:p w:rsidR="008057A2" w:rsidRPr="00866B74" w:rsidRDefault="00766B66" w:rsidP="00245C8A">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Перечень муниципального имущества и порядок передачи его субъектам малого и среднего предпринимательства</w:t>
      </w:r>
      <w:r w:rsidR="00A04975" w:rsidRPr="00866B74">
        <w:rPr>
          <w:rFonts w:ascii="Arial" w:hAnsi="Arial" w:cs="Arial"/>
          <w:sz w:val="24"/>
          <w:szCs w:val="24"/>
        </w:rPr>
        <w:t>, самозанятым гражданам</w:t>
      </w:r>
      <w:r w:rsidRPr="00866B74">
        <w:rPr>
          <w:rFonts w:ascii="Arial" w:hAnsi="Arial" w:cs="Arial"/>
          <w:sz w:val="24"/>
          <w:szCs w:val="24"/>
        </w:rPr>
        <w:t xml:space="preserve"> и организациям, образующим инфраструктуру поддержки субъектов малого и среднего предпринимательства, определяются Администрацией Канского района.</w:t>
      </w:r>
      <w:bookmarkStart w:id="3" w:name="Par166"/>
      <w:bookmarkEnd w:id="3"/>
    </w:p>
    <w:p w:rsidR="00766B66" w:rsidRPr="00866B74" w:rsidRDefault="00766B66" w:rsidP="007B2850">
      <w:pPr>
        <w:keepNext/>
        <w:suppressAutoHyphens/>
        <w:autoSpaceDE w:val="0"/>
        <w:autoSpaceDN w:val="0"/>
        <w:adjustRightInd w:val="0"/>
        <w:spacing w:before="120" w:after="0" w:line="240" w:lineRule="auto"/>
        <w:outlineLvl w:val="2"/>
        <w:rPr>
          <w:rFonts w:ascii="Arial" w:hAnsi="Arial" w:cs="Arial"/>
          <w:sz w:val="24"/>
          <w:szCs w:val="24"/>
        </w:rPr>
      </w:pPr>
      <w:r w:rsidRPr="00866B74">
        <w:rPr>
          <w:rFonts w:ascii="Arial" w:hAnsi="Arial" w:cs="Arial"/>
          <w:sz w:val="24"/>
          <w:szCs w:val="24"/>
        </w:rPr>
        <w:t>2.3.3. Образовательная, информационная и консультационная</w:t>
      </w:r>
    </w:p>
    <w:p w:rsidR="00766B66" w:rsidRPr="00866B74" w:rsidRDefault="003B04CD" w:rsidP="007B2850">
      <w:pPr>
        <w:keepNext/>
        <w:suppressAutoHyphens/>
        <w:autoSpaceDE w:val="0"/>
        <w:autoSpaceDN w:val="0"/>
        <w:adjustRightInd w:val="0"/>
        <w:spacing w:after="0" w:line="240" w:lineRule="auto"/>
        <w:rPr>
          <w:rFonts w:ascii="Arial" w:hAnsi="Arial" w:cs="Arial"/>
          <w:sz w:val="24"/>
          <w:szCs w:val="24"/>
        </w:rPr>
      </w:pPr>
      <w:r w:rsidRPr="00866B74">
        <w:rPr>
          <w:rFonts w:ascii="Arial" w:hAnsi="Arial" w:cs="Arial"/>
          <w:sz w:val="24"/>
          <w:szCs w:val="24"/>
        </w:rPr>
        <w:t xml:space="preserve">поддержка субъектов малого, </w:t>
      </w:r>
      <w:r w:rsidR="00766B66" w:rsidRPr="00866B74">
        <w:rPr>
          <w:rFonts w:ascii="Arial" w:hAnsi="Arial" w:cs="Arial"/>
          <w:sz w:val="24"/>
          <w:szCs w:val="24"/>
        </w:rPr>
        <w:t>среднего</w:t>
      </w:r>
      <w:r w:rsidRPr="00866B74">
        <w:rPr>
          <w:rFonts w:ascii="Arial" w:hAnsi="Arial" w:cs="Arial"/>
          <w:sz w:val="24"/>
          <w:szCs w:val="24"/>
        </w:rPr>
        <w:t xml:space="preserve"> предпринимательства</w:t>
      </w:r>
      <w:r w:rsidR="00C83D8B" w:rsidRPr="00866B74">
        <w:rPr>
          <w:rFonts w:ascii="Arial" w:hAnsi="Arial" w:cs="Arial"/>
          <w:sz w:val="24"/>
          <w:szCs w:val="24"/>
        </w:rPr>
        <w:t>, социальных предприятий</w:t>
      </w:r>
      <w:r w:rsidRPr="00866B74">
        <w:rPr>
          <w:rFonts w:ascii="Arial" w:hAnsi="Arial" w:cs="Arial"/>
          <w:sz w:val="24"/>
          <w:szCs w:val="24"/>
        </w:rPr>
        <w:t xml:space="preserve"> и самозанятых граждан</w:t>
      </w:r>
      <w:r w:rsidR="00766B66" w:rsidRPr="00866B74">
        <w:rPr>
          <w:rFonts w:ascii="Arial" w:hAnsi="Arial" w:cs="Arial"/>
          <w:sz w:val="24"/>
          <w:szCs w:val="24"/>
        </w:rPr>
        <w:t xml:space="preserve"> </w:t>
      </w:r>
    </w:p>
    <w:p w:rsidR="00766B66"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1) Освещение в средствах массовой информации деятельности государственной и муниципальной власти по поддержке и развитию бизнеса</w:t>
      </w:r>
      <w:r w:rsidR="003B04CD" w:rsidRPr="00866B74">
        <w:rPr>
          <w:rFonts w:ascii="Arial" w:hAnsi="Arial" w:cs="Arial"/>
          <w:sz w:val="24"/>
          <w:szCs w:val="24"/>
        </w:rPr>
        <w:t xml:space="preserve">, </w:t>
      </w:r>
      <w:r w:rsidR="00C83D8B" w:rsidRPr="00866B74">
        <w:rPr>
          <w:rFonts w:ascii="Arial" w:hAnsi="Arial" w:cs="Arial"/>
          <w:sz w:val="24"/>
          <w:szCs w:val="24"/>
        </w:rPr>
        <w:t xml:space="preserve">социальных предприятий, </w:t>
      </w:r>
      <w:r w:rsidR="003B04CD" w:rsidRPr="00866B74">
        <w:rPr>
          <w:rFonts w:ascii="Arial" w:hAnsi="Arial" w:cs="Arial"/>
          <w:sz w:val="24"/>
          <w:szCs w:val="24"/>
        </w:rPr>
        <w:t>самозанятых граждан</w:t>
      </w:r>
      <w:r w:rsidRPr="00866B74">
        <w:rPr>
          <w:rFonts w:ascii="Arial" w:hAnsi="Arial" w:cs="Arial"/>
          <w:sz w:val="24"/>
          <w:szCs w:val="24"/>
        </w:rPr>
        <w:t xml:space="preserve"> на территории Канского района.</w:t>
      </w:r>
    </w:p>
    <w:p w:rsidR="00A14F1C" w:rsidRPr="00866B74"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 xml:space="preserve">2) </w:t>
      </w:r>
      <w:r w:rsidR="00A14F1C" w:rsidRPr="00866B74">
        <w:rPr>
          <w:rFonts w:ascii="Arial" w:hAnsi="Arial" w:cs="Arial"/>
          <w:sz w:val="24"/>
          <w:szCs w:val="24"/>
        </w:rPr>
        <w:t xml:space="preserve">Консультирование субъектов малого и среднего предпринимательства, социальных предприятий и самозанятых граждан в подготовке документов, необходимых для получения ими государственной и муниципальной поддержки по </w:t>
      </w:r>
      <w:r w:rsidR="00866B74" w:rsidRPr="00866B74">
        <w:rPr>
          <w:rFonts w:ascii="Arial" w:hAnsi="Arial" w:cs="Arial"/>
          <w:sz w:val="24"/>
          <w:szCs w:val="24"/>
        </w:rPr>
        <w:t>мероприятиям настоящей</w:t>
      </w:r>
      <w:r w:rsidR="00A14F1C" w:rsidRPr="00866B74">
        <w:rPr>
          <w:rFonts w:ascii="Arial" w:hAnsi="Arial" w:cs="Arial"/>
          <w:sz w:val="24"/>
          <w:szCs w:val="24"/>
        </w:rPr>
        <w:t xml:space="preserve"> подпрограммы. </w:t>
      </w:r>
    </w:p>
    <w:p w:rsidR="00147BBD" w:rsidRPr="00866B74" w:rsidRDefault="00766B66" w:rsidP="00147BBD">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803ACF" w:rsidRPr="00866B74" w:rsidRDefault="00803ACF" w:rsidP="00803ACF">
      <w:pPr>
        <w:keepNext/>
        <w:suppressAutoHyphens/>
        <w:autoSpaceDE w:val="0"/>
        <w:autoSpaceDN w:val="0"/>
        <w:adjustRightInd w:val="0"/>
        <w:spacing w:after="0" w:line="240" w:lineRule="auto"/>
        <w:ind w:firstLine="540"/>
        <w:rPr>
          <w:rFonts w:ascii="Arial" w:hAnsi="Arial" w:cs="Arial"/>
          <w:sz w:val="24"/>
          <w:szCs w:val="24"/>
        </w:rPr>
      </w:pPr>
      <w:r w:rsidRPr="00866B74">
        <w:rPr>
          <w:rFonts w:ascii="Arial" w:hAnsi="Arial" w:cs="Arial"/>
          <w:sz w:val="24"/>
          <w:szCs w:val="24"/>
        </w:rPr>
        <w:t>2.3.4. Проведение «Дня российского предпринимательства»</w:t>
      </w:r>
    </w:p>
    <w:p w:rsidR="00803ACF" w:rsidRPr="00866B74" w:rsidRDefault="00803ACF" w:rsidP="00147BBD">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Ежегодно в честь Дня российского предпринимательства, которое отмечается 28 мая, администрацией проводится награждение благодарственными письмами, благодарностями, почетными грамотами лучших субъектов предпринимательского сообщества района.</w:t>
      </w:r>
    </w:p>
    <w:p w:rsidR="00803ACF" w:rsidRPr="00866B74" w:rsidRDefault="00803ACF" w:rsidP="00803ACF">
      <w:pPr>
        <w:keepNext/>
        <w:suppressAutoHyphens/>
        <w:autoSpaceDE w:val="0"/>
        <w:autoSpaceDN w:val="0"/>
        <w:adjustRightInd w:val="0"/>
        <w:spacing w:after="0" w:line="240" w:lineRule="auto"/>
        <w:ind w:firstLine="540"/>
        <w:rPr>
          <w:rFonts w:ascii="Arial" w:hAnsi="Arial" w:cs="Arial"/>
          <w:sz w:val="24"/>
          <w:szCs w:val="24"/>
        </w:rPr>
      </w:pPr>
      <w:r w:rsidRPr="00866B74">
        <w:rPr>
          <w:rFonts w:ascii="Arial" w:hAnsi="Arial" w:cs="Arial"/>
          <w:sz w:val="24"/>
          <w:szCs w:val="24"/>
        </w:rPr>
        <w:t>2.3.5. Проведение мероприятий по популяризации социального предпринимательства</w:t>
      </w:r>
    </w:p>
    <w:p w:rsidR="0011146B" w:rsidRPr="00866B74" w:rsidRDefault="0011146B" w:rsidP="0011146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lastRenderedPageBreak/>
        <w:t>При условии получения софинансирования данного мероприятия из краевого бюджета предусматривается деятельность по следующим направлениям:</w:t>
      </w:r>
    </w:p>
    <w:p w:rsidR="0011146B" w:rsidRPr="00866B74" w:rsidRDefault="0011146B" w:rsidP="0011146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изготовление и трансляция видеосюжетов (видеороликов) об успешных практиках социального предпринимательства;</w:t>
      </w:r>
    </w:p>
    <w:p w:rsidR="0011146B" w:rsidRPr="00866B74" w:rsidRDefault="0011146B" w:rsidP="00672B7C">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11146B" w:rsidRPr="00866B74" w:rsidRDefault="0011146B" w:rsidP="0011146B">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hAnsi="Arial" w:cs="Arial"/>
          <w:sz w:val="24"/>
          <w:szCs w:val="24"/>
        </w:rPr>
        <w:t>проведение мероприятий, на которых демонстрируются и распространяются товары (услуги) социальных предприятий.</w:t>
      </w:r>
    </w:p>
    <w:p w:rsidR="00766B66" w:rsidRPr="00866B74" w:rsidRDefault="00766B66" w:rsidP="007B2850">
      <w:pPr>
        <w:keepNext/>
        <w:suppressAutoHyphens/>
        <w:autoSpaceDE w:val="0"/>
        <w:autoSpaceDN w:val="0"/>
        <w:adjustRightInd w:val="0"/>
        <w:spacing w:before="120" w:after="0" w:line="240" w:lineRule="auto"/>
        <w:ind w:firstLine="720"/>
        <w:rPr>
          <w:rFonts w:ascii="Arial" w:eastAsia="Times New Roman" w:hAnsi="Arial" w:cs="Arial"/>
          <w:sz w:val="24"/>
          <w:szCs w:val="24"/>
          <w:lang w:eastAsia="ru-RU"/>
        </w:rPr>
      </w:pPr>
      <w:bookmarkStart w:id="4" w:name="Par187"/>
      <w:bookmarkStart w:id="5" w:name="P10326"/>
      <w:bookmarkEnd w:id="4"/>
      <w:bookmarkEnd w:id="5"/>
      <w:r w:rsidRPr="00866B74">
        <w:rPr>
          <w:rFonts w:ascii="Arial" w:eastAsia="Times New Roman" w:hAnsi="Arial" w:cs="Arial"/>
          <w:sz w:val="24"/>
          <w:szCs w:val="24"/>
          <w:lang w:eastAsia="ru-RU"/>
        </w:rPr>
        <w:t>2.4. Управление подпрограммой 1 и контроль</w:t>
      </w:r>
    </w:p>
    <w:p w:rsidR="00766B66" w:rsidRPr="00866B74"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за ходом ее выполнения</w:t>
      </w:r>
    </w:p>
    <w:p w:rsidR="00766B66" w:rsidRPr="00866B74" w:rsidRDefault="00766B66"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 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766B66" w:rsidRPr="00866B74" w:rsidRDefault="00766B66" w:rsidP="007B2850">
      <w:pPr>
        <w:keepNext/>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Отдел - ответственный за реализацию подпрограммы 1, осуществляет:</w:t>
      </w:r>
    </w:p>
    <w:p w:rsidR="00766B66" w:rsidRPr="00866B74" w:rsidRDefault="00766B66" w:rsidP="007B2850">
      <w:pPr>
        <w:keepNext/>
        <w:tabs>
          <w:tab w:val="left" w:pos="851"/>
        </w:tabs>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 координацию исполнения подпрограммных мероприятий, мониторинг их реализации;</w:t>
      </w:r>
    </w:p>
    <w:p w:rsidR="00766B66" w:rsidRPr="00866B74" w:rsidRDefault="00766B66" w:rsidP="007B2850">
      <w:pPr>
        <w:keepNext/>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 непосредственный контроль за ходом реализации мероприятий подпрограммы;</w:t>
      </w:r>
    </w:p>
    <w:p w:rsidR="00766B66" w:rsidRPr="00866B74" w:rsidRDefault="00766B66" w:rsidP="007B2850">
      <w:pPr>
        <w:keepNext/>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 подготовку отчетов о реализации подпрограммы;</w:t>
      </w:r>
    </w:p>
    <w:p w:rsidR="00766B66" w:rsidRPr="00866B74" w:rsidRDefault="00766B66" w:rsidP="007B2850">
      <w:pPr>
        <w:keepNext/>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766B66" w:rsidRPr="00866B74" w:rsidRDefault="00766B66" w:rsidP="007B2850">
      <w:pPr>
        <w:keepNext/>
        <w:suppressAutoHyphens/>
        <w:autoSpaceDE w:val="0"/>
        <w:autoSpaceDN w:val="0"/>
        <w:adjustRightInd w:val="0"/>
        <w:spacing w:after="0" w:line="240" w:lineRule="auto"/>
        <w:ind w:firstLine="539"/>
        <w:jc w:val="both"/>
        <w:rPr>
          <w:rFonts w:ascii="Arial" w:hAnsi="Arial" w:cs="Arial"/>
          <w:sz w:val="24"/>
          <w:szCs w:val="24"/>
        </w:rPr>
      </w:pPr>
      <w:r w:rsidRPr="00866B74">
        <w:rPr>
          <w:rFonts w:ascii="Arial" w:hAnsi="Arial" w:cs="Arial"/>
          <w:sz w:val="24"/>
          <w:szCs w:val="24"/>
        </w:rPr>
        <w:t>Контроль за целевым расходованием бюджетных средств осуществляет Счетная палата Канского района.</w:t>
      </w:r>
    </w:p>
    <w:p w:rsidR="0026238F" w:rsidRPr="00866B74" w:rsidRDefault="0026238F" w:rsidP="007B2850">
      <w:pPr>
        <w:keepNext/>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2.5. Оценка социально-экономической эффективности </w:t>
      </w:r>
    </w:p>
    <w:p w:rsidR="0026238F" w:rsidRPr="00866B74" w:rsidRDefault="0026238F"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66B74">
        <w:rPr>
          <w:rFonts w:ascii="Arial" w:eastAsia="Times New Roman" w:hAnsi="Arial" w:cs="Arial"/>
          <w:sz w:val="24"/>
          <w:szCs w:val="24"/>
          <w:lang w:eastAsia="ru-RU"/>
        </w:rPr>
        <w:t xml:space="preserve">Подпрограммы 1 </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Реализация мероприятий Подпрограммы 1 в комплексе с сопутствующими мерами на муниципальном уровне позволит решить ряд задач, в частности:</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сократить численность безработных;</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увеличить количество обрабатывающих производств;</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снизить инвестиционные и предпринимательские риски;</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поднять размер налоговых доходов муниципального образования.</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Реализация мероприятий Подпрограммы 1 позволит достичь следующих показателей:</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1. Количество субъектов малого</w:t>
      </w:r>
      <w:r w:rsidR="005175A8" w:rsidRPr="00866B74">
        <w:rPr>
          <w:rFonts w:ascii="Arial" w:eastAsia="Times New Roman" w:hAnsi="Arial" w:cs="Arial"/>
          <w:sz w:val="24"/>
          <w:szCs w:val="24"/>
          <w:lang w:eastAsia="ru-RU"/>
        </w:rPr>
        <w:t xml:space="preserve"> и среднего предпринимательства и самозанятых граждан,</w:t>
      </w:r>
      <w:r w:rsidRPr="00866B74">
        <w:rPr>
          <w:rFonts w:ascii="Arial" w:eastAsia="Times New Roman" w:hAnsi="Arial" w:cs="Arial"/>
          <w:sz w:val="24"/>
          <w:szCs w:val="24"/>
          <w:lang w:eastAsia="ru-RU"/>
        </w:rPr>
        <w:t xml:space="preserve"> получивших муниципальную финансовую поддержку за пери</w:t>
      </w:r>
      <w:r w:rsidR="00CF4A5B" w:rsidRPr="00866B74">
        <w:rPr>
          <w:rFonts w:ascii="Arial" w:eastAsia="Times New Roman" w:hAnsi="Arial" w:cs="Arial"/>
          <w:sz w:val="24"/>
          <w:szCs w:val="24"/>
          <w:lang w:eastAsia="ru-RU"/>
        </w:rPr>
        <w:t>од реализации Подпрограммы 1 - 3</w:t>
      </w:r>
      <w:r w:rsidR="005175A8" w:rsidRPr="00866B74">
        <w:rPr>
          <w:rFonts w:ascii="Arial" w:eastAsia="Times New Roman" w:hAnsi="Arial" w:cs="Arial"/>
          <w:sz w:val="24"/>
          <w:szCs w:val="24"/>
          <w:lang w:eastAsia="ru-RU"/>
        </w:rPr>
        <w:t xml:space="preserve"> единицы </w:t>
      </w:r>
      <w:r w:rsidRPr="00866B74">
        <w:rPr>
          <w:rFonts w:ascii="Arial" w:eastAsia="Times New Roman" w:hAnsi="Arial" w:cs="Arial"/>
          <w:sz w:val="24"/>
          <w:szCs w:val="24"/>
          <w:lang w:eastAsia="ru-RU"/>
        </w:rPr>
        <w:t>ежегодно.</w:t>
      </w:r>
    </w:p>
    <w:p w:rsidR="0026238F" w:rsidRPr="00866B74" w:rsidRDefault="00CF4A5B"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2</w:t>
      </w:r>
      <w:r w:rsidR="0026238F" w:rsidRPr="00866B74">
        <w:rPr>
          <w:rFonts w:ascii="Arial" w:eastAsia="Times New Roman" w:hAnsi="Arial" w:cs="Arial"/>
          <w:sz w:val="24"/>
          <w:szCs w:val="24"/>
          <w:lang w:eastAsia="ru-RU"/>
        </w:rPr>
        <w:t>. Количество сохраненных рабочих мест в секторе малого и среднего предпринимательства за пери</w:t>
      </w:r>
      <w:r w:rsidR="008660BB" w:rsidRPr="00866B74">
        <w:rPr>
          <w:rFonts w:ascii="Arial" w:eastAsia="Times New Roman" w:hAnsi="Arial" w:cs="Arial"/>
          <w:sz w:val="24"/>
          <w:szCs w:val="24"/>
          <w:lang w:eastAsia="ru-RU"/>
        </w:rPr>
        <w:t>од реализации Подпрограммы 1 - 5 единиц</w:t>
      </w:r>
      <w:r w:rsidR="005175A8" w:rsidRPr="00866B74">
        <w:rPr>
          <w:rFonts w:ascii="Arial" w:eastAsia="Times New Roman" w:hAnsi="Arial" w:cs="Arial"/>
          <w:sz w:val="24"/>
          <w:szCs w:val="24"/>
          <w:lang w:eastAsia="ru-RU"/>
        </w:rPr>
        <w:t xml:space="preserve"> с </w:t>
      </w:r>
      <w:r w:rsidR="0026238F" w:rsidRPr="00866B74">
        <w:rPr>
          <w:rFonts w:ascii="Arial" w:eastAsia="Times New Roman" w:hAnsi="Arial" w:cs="Arial"/>
          <w:sz w:val="24"/>
          <w:szCs w:val="24"/>
          <w:lang w:eastAsia="ru-RU"/>
        </w:rPr>
        <w:t>ежегодно.</w:t>
      </w:r>
    </w:p>
    <w:p w:rsidR="0026238F" w:rsidRPr="00866B74" w:rsidRDefault="00CF4A5B"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t>3</w:t>
      </w:r>
      <w:r w:rsidR="0026238F" w:rsidRPr="00866B74">
        <w:rPr>
          <w:rFonts w:ascii="Arial" w:eastAsia="Times New Roman" w:hAnsi="Arial" w:cs="Arial"/>
          <w:sz w:val="24"/>
          <w:szCs w:val="24"/>
          <w:lang w:eastAsia="ru-RU"/>
        </w:rPr>
        <w:t>. Объем привлеченных инвестиций в секторе малого и среднего предпринимательства за пери</w:t>
      </w:r>
      <w:r w:rsidR="005175A8" w:rsidRPr="00866B74">
        <w:rPr>
          <w:rFonts w:ascii="Arial" w:eastAsia="Times New Roman" w:hAnsi="Arial" w:cs="Arial"/>
          <w:sz w:val="24"/>
          <w:szCs w:val="24"/>
          <w:lang w:eastAsia="ru-RU"/>
        </w:rPr>
        <w:t>од реализации Подпрограммы 1 - 20</w:t>
      </w:r>
      <w:r w:rsidR="0026238F" w:rsidRPr="00866B74">
        <w:rPr>
          <w:rFonts w:ascii="Arial" w:eastAsia="Times New Roman" w:hAnsi="Arial" w:cs="Arial"/>
          <w:sz w:val="24"/>
          <w:szCs w:val="24"/>
          <w:lang w:eastAsia="ru-RU"/>
        </w:rPr>
        <w:t>00,0 тыс. рублей ежегодно.</w:t>
      </w:r>
    </w:p>
    <w:p w:rsidR="0026238F" w:rsidRPr="00866B74" w:rsidRDefault="0026238F" w:rsidP="007B2850">
      <w:pPr>
        <w:keepNext/>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866B74">
        <w:rPr>
          <w:rFonts w:ascii="Arial" w:eastAsia="Times New Roman" w:hAnsi="Arial" w:cs="Arial"/>
          <w:sz w:val="24"/>
          <w:szCs w:val="24"/>
          <w:lang w:eastAsia="ru-RU"/>
        </w:rPr>
        <w:lastRenderedPageBreak/>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26238F" w:rsidRPr="00866B74" w:rsidRDefault="0026238F" w:rsidP="007B2850">
      <w:pPr>
        <w:keepNext/>
        <w:suppressAutoHyphens/>
        <w:autoSpaceDE w:val="0"/>
        <w:autoSpaceDN w:val="0"/>
        <w:adjustRightInd w:val="0"/>
        <w:spacing w:after="0" w:line="240" w:lineRule="auto"/>
        <w:ind w:firstLine="540"/>
        <w:jc w:val="both"/>
        <w:rPr>
          <w:rFonts w:ascii="Arial" w:hAnsi="Arial" w:cs="Arial"/>
          <w:sz w:val="24"/>
          <w:szCs w:val="24"/>
        </w:rPr>
      </w:pPr>
      <w:r w:rsidRPr="00866B74">
        <w:rPr>
          <w:rFonts w:ascii="Arial" w:eastAsia="Times New Roman" w:hAnsi="Arial" w:cs="Arial"/>
          <w:sz w:val="24"/>
          <w:szCs w:val="24"/>
          <w:lang w:eastAsia="ru-RU"/>
        </w:rPr>
        <w:t>Эффект от реализации Подпрограммы 1 заключается в создании благоприятного предпринимательского климата на территории Канского района.</w:t>
      </w:r>
    </w:p>
    <w:p w:rsidR="00766B66" w:rsidRPr="00866B74" w:rsidRDefault="00766B66" w:rsidP="007B2850">
      <w:pPr>
        <w:keepNext/>
        <w:suppressAutoHyphens/>
        <w:autoSpaceDE w:val="0"/>
        <w:autoSpaceDN w:val="0"/>
        <w:adjustRightInd w:val="0"/>
        <w:spacing w:before="120" w:after="0" w:line="240" w:lineRule="auto"/>
        <w:ind w:firstLine="539"/>
        <w:rPr>
          <w:rFonts w:ascii="Arial" w:hAnsi="Arial" w:cs="Arial"/>
          <w:sz w:val="24"/>
          <w:szCs w:val="24"/>
        </w:rPr>
      </w:pPr>
      <w:r w:rsidRPr="00866B74">
        <w:rPr>
          <w:rFonts w:ascii="Arial" w:hAnsi="Arial" w:cs="Arial"/>
          <w:sz w:val="24"/>
          <w:szCs w:val="24"/>
        </w:rPr>
        <w:t>2.6. Мероприятия подпрограммы</w:t>
      </w:r>
    </w:p>
    <w:p w:rsidR="00766B66" w:rsidRPr="00866B74"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866B74">
        <w:rPr>
          <w:rFonts w:ascii="Arial" w:hAnsi="Arial" w:cs="Arial"/>
          <w:sz w:val="24"/>
          <w:szCs w:val="24"/>
        </w:rPr>
        <w:t xml:space="preserve">Перечень подпрограммных мероприятий приведён в приложении № 2 </w:t>
      </w:r>
      <w:r w:rsidRPr="00866B74">
        <w:rPr>
          <w:rFonts w:ascii="Arial" w:hAnsi="Arial" w:cs="Arial"/>
          <w:sz w:val="24"/>
          <w:szCs w:val="24"/>
        </w:rPr>
        <w:br/>
        <w:t>к настоящей подпрограмме.</w:t>
      </w:r>
    </w:p>
    <w:p w:rsidR="00766B66" w:rsidRPr="00866B74" w:rsidRDefault="00766B66" w:rsidP="007B2850">
      <w:pPr>
        <w:keepNext/>
        <w:suppressAutoHyphens/>
        <w:autoSpaceDE w:val="0"/>
        <w:autoSpaceDN w:val="0"/>
        <w:adjustRightInd w:val="0"/>
        <w:spacing w:before="120" w:after="0" w:line="240" w:lineRule="auto"/>
        <w:ind w:firstLine="709"/>
        <w:rPr>
          <w:rFonts w:ascii="Arial" w:hAnsi="Arial" w:cs="Arial"/>
          <w:sz w:val="24"/>
          <w:szCs w:val="24"/>
        </w:rPr>
      </w:pPr>
      <w:bookmarkStart w:id="6" w:name="Par531"/>
      <w:bookmarkEnd w:id="6"/>
      <w:r w:rsidRPr="00866B74">
        <w:rPr>
          <w:rFonts w:ascii="Arial" w:hAnsi="Arial" w:cs="Arial"/>
          <w:sz w:val="24"/>
          <w:szCs w:val="24"/>
        </w:rPr>
        <w:t xml:space="preserve">2.7. Обоснование финансовых, материальных и трудовых </w:t>
      </w:r>
      <w:r w:rsidR="00866B74" w:rsidRPr="00866B74">
        <w:rPr>
          <w:rFonts w:ascii="Arial" w:hAnsi="Arial" w:cs="Arial"/>
          <w:sz w:val="24"/>
          <w:szCs w:val="24"/>
        </w:rPr>
        <w:t>затрат (</w:t>
      </w:r>
      <w:r w:rsidRPr="00866B74">
        <w:rPr>
          <w:rFonts w:ascii="Arial" w:hAnsi="Arial" w:cs="Arial"/>
          <w:sz w:val="24"/>
          <w:szCs w:val="24"/>
        </w:rPr>
        <w:t>ресурсное обеспечение подпрограммы) с указанием источников финансирования</w:t>
      </w:r>
    </w:p>
    <w:p w:rsidR="00BF53DB" w:rsidRPr="00866B74"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866B74">
        <w:rPr>
          <w:rFonts w:ascii="Arial" w:hAnsi="Arial" w:cs="Arial"/>
          <w:sz w:val="24"/>
          <w:szCs w:val="24"/>
        </w:rPr>
        <w:t>Мероприятия подпрограммы предусматривают их реализацию за счет средств районного</w:t>
      </w:r>
      <w:r w:rsidR="000953B7" w:rsidRPr="00866B74">
        <w:rPr>
          <w:rFonts w:ascii="Arial" w:hAnsi="Arial" w:cs="Arial"/>
          <w:sz w:val="24"/>
          <w:szCs w:val="24"/>
        </w:rPr>
        <w:t xml:space="preserve"> и краевого бюджетов</w:t>
      </w:r>
      <w:r w:rsidRPr="00866B74">
        <w:rPr>
          <w:rFonts w:ascii="Arial" w:hAnsi="Arial" w:cs="Arial"/>
          <w:sz w:val="24"/>
          <w:szCs w:val="24"/>
        </w:rPr>
        <w:t>.</w:t>
      </w:r>
      <w:r w:rsidR="00BF53DB" w:rsidRPr="00866B74">
        <w:rPr>
          <w:rFonts w:ascii="Arial" w:hAnsi="Arial" w:cs="Arial"/>
          <w:sz w:val="24"/>
          <w:szCs w:val="24"/>
        </w:rPr>
        <w:t xml:space="preserve"> </w:t>
      </w:r>
    </w:p>
    <w:p w:rsidR="00BF53DB" w:rsidRPr="00866B74" w:rsidRDefault="00A322F2" w:rsidP="007B2850">
      <w:pPr>
        <w:keepNext/>
        <w:suppressAutoHyphens/>
        <w:autoSpaceDE w:val="0"/>
        <w:autoSpaceDN w:val="0"/>
        <w:adjustRightInd w:val="0"/>
        <w:spacing w:after="0" w:line="240" w:lineRule="auto"/>
        <w:ind w:firstLine="709"/>
        <w:jc w:val="left"/>
        <w:rPr>
          <w:rFonts w:ascii="Arial" w:hAnsi="Arial" w:cs="Arial"/>
          <w:sz w:val="24"/>
          <w:szCs w:val="24"/>
        </w:rPr>
      </w:pPr>
      <w:r w:rsidRPr="00866B74">
        <w:rPr>
          <w:rFonts w:ascii="Arial" w:hAnsi="Arial" w:cs="Arial"/>
          <w:sz w:val="24"/>
          <w:szCs w:val="24"/>
        </w:rPr>
        <w:t>Ресурсное обеспечение подпрограммы приведе</w:t>
      </w:r>
      <w:r w:rsidR="002847C0" w:rsidRPr="00866B74">
        <w:rPr>
          <w:rFonts w:ascii="Arial" w:hAnsi="Arial" w:cs="Arial"/>
          <w:sz w:val="24"/>
          <w:szCs w:val="24"/>
        </w:rPr>
        <w:t>н</w:t>
      </w:r>
      <w:r w:rsidRPr="00866B74">
        <w:rPr>
          <w:rFonts w:ascii="Arial" w:hAnsi="Arial" w:cs="Arial"/>
          <w:sz w:val="24"/>
          <w:szCs w:val="24"/>
        </w:rPr>
        <w:t>о</w:t>
      </w:r>
      <w:r w:rsidR="002847C0" w:rsidRPr="00866B74">
        <w:rPr>
          <w:rFonts w:ascii="Arial" w:hAnsi="Arial" w:cs="Arial"/>
          <w:sz w:val="24"/>
          <w:szCs w:val="24"/>
        </w:rPr>
        <w:t xml:space="preserve"> в приложении № 2 </w:t>
      </w:r>
      <w:r w:rsidR="00BF53DB" w:rsidRPr="00866B74">
        <w:rPr>
          <w:rFonts w:ascii="Arial" w:hAnsi="Arial" w:cs="Arial"/>
          <w:sz w:val="24"/>
          <w:szCs w:val="24"/>
        </w:rPr>
        <w:t>к настоящей подпрограмме.</w:t>
      </w:r>
    </w:p>
    <w:p w:rsidR="00766B66" w:rsidRPr="00122635" w:rsidRDefault="00766B66" w:rsidP="007B2850">
      <w:pPr>
        <w:keepNext/>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66B74">
        <w:rPr>
          <w:rFonts w:ascii="Arial" w:hAnsi="Arial" w:cs="Arial"/>
          <w:sz w:val="24"/>
          <w:szCs w:val="24"/>
        </w:rPr>
        <w:t>Объем расходов за счет средс</w:t>
      </w:r>
      <w:r w:rsidR="00857946" w:rsidRPr="00866B74">
        <w:rPr>
          <w:rFonts w:ascii="Arial" w:hAnsi="Arial" w:cs="Arial"/>
          <w:sz w:val="24"/>
          <w:szCs w:val="24"/>
        </w:rPr>
        <w:t>тв краевого/федерального бюджетов</w:t>
      </w:r>
      <w:r w:rsidRPr="00866B74">
        <w:rPr>
          <w:rFonts w:ascii="Arial" w:hAnsi="Arial" w:cs="Arial"/>
          <w:sz w:val="24"/>
          <w:szCs w:val="24"/>
        </w:rPr>
        <w:t xml:space="preserve">, направляемых на софинансирование подпрограммных мероприятий в соответствии с действующими соглашениями между </w:t>
      </w:r>
      <w:r w:rsidR="0073640C" w:rsidRPr="00866B74">
        <w:rPr>
          <w:rFonts w:ascii="Arial" w:hAnsi="Arial" w:cs="Arial"/>
          <w:sz w:val="24"/>
          <w:szCs w:val="24"/>
        </w:rPr>
        <w:t xml:space="preserve">Агентством развития малого и среднего предпринимательства </w:t>
      </w:r>
      <w:r w:rsidRPr="00866B74">
        <w:rPr>
          <w:rFonts w:ascii="Arial" w:hAnsi="Arial" w:cs="Arial"/>
          <w:bCs/>
          <w:sz w:val="24"/>
          <w:szCs w:val="24"/>
        </w:rPr>
        <w:t xml:space="preserve">Красноярского края </w:t>
      </w:r>
      <w:r w:rsidRPr="00866B74">
        <w:rPr>
          <w:rFonts w:ascii="Arial" w:hAnsi="Arial" w:cs="Arial"/>
          <w:sz w:val="24"/>
          <w:szCs w:val="24"/>
        </w:rPr>
        <w:t>и Администрацией Канского района, устанавливается после подписания соответствующих соглашений</w:t>
      </w:r>
      <w:r w:rsidRPr="00122635">
        <w:rPr>
          <w:rFonts w:ascii="Times New Roman" w:hAnsi="Times New Roman" w:cs="Times New Roman"/>
          <w:sz w:val="28"/>
          <w:szCs w:val="28"/>
        </w:rPr>
        <w:t>.</w:t>
      </w:r>
    </w:p>
    <w:p w:rsidR="00766B66"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66B74" w:rsidRDefault="00866B74"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66B74" w:rsidRDefault="00866B74"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66B74" w:rsidRPr="00122635" w:rsidRDefault="00866B74"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sectPr w:rsidR="00866B74" w:rsidRPr="00122635" w:rsidSect="002C1DB6">
          <w:headerReference w:type="default" r:id="rId19"/>
          <w:footerReference w:type="default" r:id="rId20"/>
          <w:pgSz w:w="11906" w:h="16838" w:code="9"/>
          <w:pgMar w:top="426" w:right="851" w:bottom="851" w:left="1701" w:header="709" w:footer="709" w:gutter="0"/>
          <w:cols w:space="708"/>
          <w:docGrid w:linePitch="360"/>
        </w:sectPr>
      </w:pPr>
    </w:p>
    <w:p w:rsidR="00766B66" w:rsidRPr="00C43BA3"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C43BA3">
        <w:rPr>
          <w:rFonts w:ascii="Arial" w:eastAsia="Times New Roman" w:hAnsi="Arial" w:cs="Arial"/>
          <w:sz w:val="24"/>
          <w:szCs w:val="24"/>
          <w:lang w:eastAsia="ru-RU"/>
        </w:rPr>
        <w:lastRenderedPageBreak/>
        <w:t>Приложение № 1</w:t>
      </w:r>
    </w:p>
    <w:p w:rsidR="00766B66" w:rsidRPr="00C43BA3"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C43BA3">
        <w:rPr>
          <w:rFonts w:ascii="Arial" w:eastAsia="Times New Roman" w:hAnsi="Arial" w:cs="Arial"/>
          <w:sz w:val="24"/>
          <w:szCs w:val="24"/>
          <w:lang w:eastAsia="ru-RU"/>
        </w:rPr>
        <w:t>к подпрограмме 1</w:t>
      </w:r>
      <w:r w:rsidR="00BF53DB" w:rsidRPr="00C43BA3">
        <w:rPr>
          <w:rFonts w:ascii="Arial" w:eastAsia="Times New Roman" w:hAnsi="Arial" w:cs="Arial"/>
          <w:sz w:val="24"/>
          <w:szCs w:val="24"/>
          <w:lang w:eastAsia="ru-RU"/>
        </w:rPr>
        <w:t xml:space="preserve"> муниципальной программы</w:t>
      </w:r>
    </w:p>
    <w:p w:rsidR="0073640C" w:rsidRPr="00C43BA3" w:rsidRDefault="00204CBF" w:rsidP="007B2850">
      <w:pPr>
        <w:keepNext/>
        <w:suppressAutoHyphens/>
        <w:autoSpaceDE w:val="0"/>
        <w:autoSpaceDN w:val="0"/>
        <w:adjustRightInd w:val="0"/>
        <w:spacing w:after="0" w:line="240" w:lineRule="auto"/>
        <w:ind w:firstLine="720"/>
        <w:rPr>
          <w:rFonts w:ascii="Arial" w:eastAsia="Times New Roman" w:hAnsi="Arial" w:cs="Arial"/>
          <w:b/>
          <w:bCs/>
          <w:sz w:val="24"/>
          <w:szCs w:val="24"/>
          <w:lang w:eastAsia="ru-RU"/>
        </w:rPr>
      </w:pPr>
      <w:r w:rsidRPr="00C43BA3">
        <w:rPr>
          <w:rFonts w:ascii="Arial" w:eastAsia="Times New Roman" w:hAnsi="Arial" w:cs="Arial"/>
          <w:b/>
          <w:bCs/>
          <w:sz w:val="24"/>
          <w:szCs w:val="24"/>
          <w:lang w:eastAsia="ru-RU"/>
        </w:rPr>
        <w:t>Перечень целевых индикаторов подпрограммы</w:t>
      </w:r>
    </w:p>
    <w:tbl>
      <w:tblPr>
        <w:tblpPr w:leftFromText="180" w:rightFromText="180" w:vertAnchor="text" w:horzAnchor="margin" w:tblpY="406"/>
        <w:tblW w:w="15947" w:type="dxa"/>
        <w:tblLayout w:type="fixed"/>
        <w:tblCellMar>
          <w:left w:w="70" w:type="dxa"/>
          <w:right w:w="70" w:type="dxa"/>
        </w:tblCellMar>
        <w:tblLook w:val="0000" w:firstRow="0" w:lastRow="0" w:firstColumn="0" w:lastColumn="0" w:noHBand="0" w:noVBand="0"/>
      </w:tblPr>
      <w:tblGrid>
        <w:gridCol w:w="637"/>
        <w:gridCol w:w="3686"/>
        <w:gridCol w:w="709"/>
        <w:gridCol w:w="4110"/>
        <w:gridCol w:w="1276"/>
        <w:gridCol w:w="1559"/>
        <w:gridCol w:w="1418"/>
        <w:gridCol w:w="1276"/>
        <w:gridCol w:w="1276"/>
      </w:tblGrid>
      <w:tr w:rsidR="004D465E" w:rsidRPr="00C43BA3" w:rsidTr="004D465E">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  </w:t>
            </w:r>
            <w:r w:rsidRPr="00C43BA3">
              <w:rPr>
                <w:rFonts w:ascii="Arial" w:eastAsia="Times New Roman" w:hAnsi="Arial" w:cs="Arial"/>
                <w:sz w:val="24"/>
                <w:szCs w:val="24"/>
                <w:lang w:eastAsia="ru-RU"/>
              </w:rPr>
              <w:br/>
              <w:t>п/п</w:t>
            </w:r>
          </w:p>
        </w:tc>
        <w:tc>
          <w:tcPr>
            <w:tcW w:w="3686"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Цель,    </w:t>
            </w:r>
            <w:r w:rsidRPr="00C43BA3">
              <w:rPr>
                <w:rFonts w:ascii="Arial" w:eastAsia="Times New Roman" w:hAnsi="Arial" w:cs="Arial"/>
                <w:sz w:val="24"/>
                <w:szCs w:val="24"/>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Ед. </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br/>
              <w:t>изм.</w:t>
            </w:r>
          </w:p>
        </w:tc>
        <w:tc>
          <w:tcPr>
            <w:tcW w:w="4110"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Источник </w:t>
            </w:r>
            <w:r w:rsidRPr="00C43BA3">
              <w:rPr>
                <w:rFonts w:ascii="Arial" w:eastAsia="Times New Roman" w:hAnsi="Arial" w:cs="Arial"/>
                <w:sz w:val="24"/>
                <w:szCs w:val="24"/>
                <w:lang w:eastAsia="ru-RU"/>
              </w:rPr>
              <w:br/>
              <w:t>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Отчетный финансовый год</w:t>
            </w:r>
          </w:p>
          <w:p w:rsidR="004D465E"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Текущий финансовый год</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w:t>
            </w:r>
            <w:r w:rsidR="00306B16" w:rsidRPr="00C43BA3">
              <w:rPr>
                <w:rFonts w:ascii="Arial" w:eastAsia="Times New Roman" w:hAnsi="Arial" w:cs="Arial"/>
                <w:sz w:val="24"/>
                <w:szCs w:val="24"/>
                <w:lang w:eastAsia="ru-RU"/>
              </w:rPr>
              <w:t>023</w:t>
            </w:r>
          </w:p>
        </w:tc>
        <w:tc>
          <w:tcPr>
            <w:tcW w:w="1418"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Очередной финансовый год</w:t>
            </w:r>
          </w:p>
          <w:p w:rsidR="004D465E"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Первый год планового периода</w:t>
            </w:r>
          </w:p>
          <w:p w:rsidR="004D465E"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В</w:t>
            </w:r>
            <w:r w:rsidR="00306B16" w:rsidRPr="00C43BA3">
              <w:rPr>
                <w:rFonts w:ascii="Arial" w:eastAsia="Times New Roman" w:hAnsi="Arial" w:cs="Arial"/>
                <w:sz w:val="24"/>
                <w:szCs w:val="24"/>
                <w:lang w:eastAsia="ru-RU"/>
              </w:rPr>
              <w:t>торой год планового периода 2026</w:t>
            </w:r>
          </w:p>
        </w:tc>
      </w:tr>
      <w:tr w:rsidR="00306B16" w:rsidRPr="00C43BA3" w:rsidTr="003D5F53">
        <w:trPr>
          <w:cantSplit/>
          <w:trHeight w:val="385"/>
        </w:trPr>
        <w:tc>
          <w:tcPr>
            <w:tcW w:w="15947" w:type="dxa"/>
            <w:gridSpan w:val="9"/>
            <w:tcBorders>
              <w:top w:val="single" w:sz="6" w:space="0" w:color="auto"/>
              <w:left w:val="single" w:sz="6" w:space="0" w:color="auto"/>
              <w:right w:val="single" w:sz="6" w:space="0" w:color="auto"/>
            </w:tcBorders>
          </w:tcPr>
          <w:p w:rsidR="00306B16"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Цель подпрограммы 1: Создание благоприятных условий для развития малого и среднего предпринимательства</w:t>
            </w:r>
            <w:r w:rsidRPr="00C43BA3">
              <w:rPr>
                <w:rFonts w:ascii="Arial" w:hAnsi="Arial" w:cs="Arial"/>
                <w:sz w:val="24"/>
                <w:szCs w:val="24"/>
              </w:rPr>
              <w:t xml:space="preserve"> </w:t>
            </w:r>
            <w:r w:rsidRPr="00C43BA3">
              <w:rPr>
                <w:rFonts w:ascii="Arial" w:eastAsia="Times New Roman" w:hAnsi="Arial" w:cs="Arial"/>
                <w:sz w:val="24"/>
                <w:szCs w:val="24"/>
                <w:lang w:eastAsia="ru-RU"/>
              </w:rPr>
              <w:t xml:space="preserve">и самозанятых граждан в Канском районе </w:t>
            </w:r>
          </w:p>
        </w:tc>
      </w:tr>
      <w:tr w:rsidR="004D465E" w:rsidRPr="00C43BA3" w:rsidTr="004D465E">
        <w:trPr>
          <w:cantSplit/>
          <w:trHeight w:val="1666"/>
        </w:trPr>
        <w:tc>
          <w:tcPr>
            <w:tcW w:w="637"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1.</w:t>
            </w:r>
          </w:p>
        </w:tc>
        <w:tc>
          <w:tcPr>
            <w:tcW w:w="3686"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Целевой индикатор 2: Количество субъектов малого и среднего предпринимательства, самозанятых граждан, получивших муниципальную финансовую поддержку</w:t>
            </w:r>
          </w:p>
        </w:tc>
        <w:tc>
          <w:tcPr>
            <w:tcW w:w="709"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ед.</w:t>
            </w:r>
          </w:p>
        </w:tc>
        <w:tc>
          <w:tcPr>
            <w:tcW w:w="4110" w:type="dxa"/>
            <w:tcBorders>
              <w:top w:val="single" w:sz="6" w:space="0" w:color="auto"/>
              <w:left w:val="single" w:sz="6" w:space="0" w:color="auto"/>
              <w:right w:val="single" w:sz="6"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Мониторинг основных показателей за ходом реализации муниципаль</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ных программ поддержки и развития СМиСП</w:t>
            </w:r>
          </w:p>
        </w:tc>
        <w:tc>
          <w:tcPr>
            <w:tcW w:w="1276" w:type="dxa"/>
            <w:tcBorders>
              <w:top w:val="single" w:sz="6" w:space="0" w:color="auto"/>
              <w:left w:val="single" w:sz="6" w:space="0" w:color="auto"/>
              <w:right w:val="single" w:sz="6" w:space="0" w:color="auto"/>
            </w:tcBorders>
          </w:tcPr>
          <w:p w:rsidR="004D465E"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c>
          <w:tcPr>
            <w:tcW w:w="1559"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c>
          <w:tcPr>
            <w:tcW w:w="1418"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c>
          <w:tcPr>
            <w:tcW w:w="1276"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c>
          <w:tcPr>
            <w:tcW w:w="1276" w:type="dxa"/>
            <w:tcBorders>
              <w:top w:val="single" w:sz="6" w:space="0" w:color="auto"/>
              <w:left w:val="single" w:sz="6"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r>
      <w:tr w:rsidR="004D465E" w:rsidRPr="00C43BA3" w:rsidTr="004D465E">
        <w:trPr>
          <w:cantSplit/>
          <w:trHeight w:val="1397"/>
        </w:trPr>
        <w:tc>
          <w:tcPr>
            <w:tcW w:w="637"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чел.</w:t>
            </w:r>
          </w:p>
        </w:tc>
        <w:tc>
          <w:tcPr>
            <w:tcW w:w="4110"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Мониторинг основных показателей за ходом реализации муниципаль</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ных программ поддержки и развития СМиСП</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83</w:t>
            </w:r>
          </w:p>
        </w:tc>
        <w:tc>
          <w:tcPr>
            <w:tcW w:w="1559"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5</w:t>
            </w:r>
          </w:p>
        </w:tc>
        <w:tc>
          <w:tcPr>
            <w:tcW w:w="1418"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5</w:t>
            </w:r>
          </w:p>
        </w:tc>
      </w:tr>
      <w:tr w:rsidR="004D465E" w:rsidRPr="00C43BA3" w:rsidTr="004D465E">
        <w:trPr>
          <w:cantSplit/>
          <w:trHeight w:val="1403"/>
        </w:trPr>
        <w:tc>
          <w:tcPr>
            <w:tcW w:w="637"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Целевой индикатор 5: Объем привлеченных инвестиций в секторе малого и среднего предпринимательства при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тыс.</w:t>
            </w:r>
          </w:p>
          <w:p w:rsidR="004D465E" w:rsidRPr="00C43BA3" w:rsidRDefault="004D465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руб.</w:t>
            </w:r>
          </w:p>
        </w:tc>
        <w:tc>
          <w:tcPr>
            <w:tcW w:w="4110" w:type="dxa"/>
            <w:tcBorders>
              <w:top w:val="single" w:sz="4" w:space="0" w:color="auto"/>
              <w:left w:val="single" w:sz="4" w:space="0" w:color="auto"/>
              <w:bottom w:val="single" w:sz="4" w:space="0" w:color="auto"/>
              <w:right w:val="single" w:sz="4" w:space="0" w:color="auto"/>
            </w:tcBorders>
          </w:tcPr>
          <w:p w:rsidR="004D465E" w:rsidRPr="00C43BA3" w:rsidRDefault="004D465E" w:rsidP="007B2850">
            <w:pPr>
              <w:keepNext/>
              <w:suppressAutoHyphens/>
              <w:spacing w:after="0" w:line="240" w:lineRule="auto"/>
              <w:rPr>
                <w:rFonts w:ascii="Arial" w:hAnsi="Arial" w:cs="Arial"/>
                <w:sz w:val="24"/>
                <w:szCs w:val="24"/>
              </w:rPr>
            </w:pPr>
            <w:r w:rsidRPr="00C43BA3">
              <w:rPr>
                <w:rFonts w:ascii="Arial" w:hAnsi="Arial" w:cs="Arial"/>
                <w:sz w:val="24"/>
                <w:szCs w:val="24"/>
              </w:rPr>
              <w:t>Мониторинг основных показателей за ходом реализации муниципаль</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ных программ поддержки и развития СМиСП</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306B1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22166,5</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2000,0</w:t>
            </w:r>
          </w:p>
        </w:tc>
        <w:tc>
          <w:tcPr>
            <w:tcW w:w="1418"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C43BA3">
              <w:rPr>
                <w:rFonts w:ascii="Arial" w:eastAsia="Times New Roman" w:hAnsi="Arial" w:cs="Arial"/>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4D465E" w:rsidRPr="00C43BA3" w:rsidRDefault="004D465E" w:rsidP="007B2850">
            <w:pPr>
              <w:keepNext/>
              <w:suppressAutoHyphens/>
              <w:autoSpaceDE w:val="0"/>
              <w:autoSpaceDN w:val="0"/>
              <w:adjustRightInd w:val="0"/>
              <w:spacing w:after="0" w:line="240" w:lineRule="auto"/>
              <w:ind w:right="-69"/>
              <w:rPr>
                <w:rFonts w:ascii="Arial" w:eastAsia="Times New Roman" w:hAnsi="Arial" w:cs="Arial"/>
                <w:sz w:val="24"/>
                <w:szCs w:val="24"/>
                <w:lang w:eastAsia="ru-RU"/>
              </w:rPr>
            </w:pPr>
            <w:r w:rsidRPr="00C43BA3">
              <w:rPr>
                <w:rFonts w:ascii="Arial" w:eastAsia="Times New Roman" w:hAnsi="Arial" w:cs="Arial"/>
                <w:sz w:val="24"/>
                <w:szCs w:val="24"/>
                <w:lang w:eastAsia="ru-RU"/>
              </w:rPr>
              <w:t>2000,0</w:t>
            </w:r>
          </w:p>
        </w:tc>
      </w:tr>
      <w:tr w:rsidR="004D465E" w:rsidRPr="00C43BA3" w:rsidTr="004D465E">
        <w:trPr>
          <w:cantSplit/>
          <w:trHeight w:val="1403"/>
        </w:trPr>
        <w:tc>
          <w:tcPr>
            <w:tcW w:w="14671" w:type="dxa"/>
            <w:gridSpan w:val="8"/>
            <w:tcBorders>
              <w:top w:val="single" w:sz="4" w:space="0" w:color="auto"/>
            </w:tcBorders>
          </w:tcPr>
          <w:p w:rsidR="004D465E" w:rsidRPr="00C43BA3" w:rsidRDefault="004D465E"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lastRenderedPageBreak/>
              <w:t xml:space="preserve">Начальник отдела планирования и экономического </w:t>
            </w:r>
          </w:p>
          <w:p w:rsidR="004D465E" w:rsidRPr="00C43BA3" w:rsidRDefault="004D465E"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развития администрации Канского района                                                                                             С.Н. Артёмова</w:t>
            </w:r>
          </w:p>
          <w:p w:rsidR="004D465E" w:rsidRPr="00C43BA3" w:rsidRDefault="004D465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4" w:space="0" w:color="auto"/>
            </w:tcBorders>
          </w:tcPr>
          <w:p w:rsidR="004D465E" w:rsidRPr="00C43BA3" w:rsidRDefault="004D465E"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p>
        </w:tc>
      </w:tr>
    </w:tbl>
    <w:p w:rsidR="00204CBF" w:rsidRPr="00122635" w:rsidRDefault="00204CB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2847C0" w:rsidRPr="00C43BA3" w:rsidRDefault="00A76C1A" w:rsidP="007B2850">
      <w:pPr>
        <w:keepNext/>
        <w:suppressAutoHyphens/>
        <w:autoSpaceDE w:val="0"/>
        <w:autoSpaceDN w:val="0"/>
        <w:adjustRightInd w:val="0"/>
        <w:spacing w:after="0" w:line="240" w:lineRule="auto"/>
        <w:jc w:val="right"/>
        <w:outlineLvl w:val="1"/>
        <w:rPr>
          <w:rFonts w:ascii="Arial" w:hAnsi="Arial" w:cs="Arial"/>
          <w:sz w:val="24"/>
          <w:szCs w:val="24"/>
        </w:rPr>
      </w:pPr>
      <w:r w:rsidRPr="00122635">
        <w:rPr>
          <w:rFonts w:ascii="Times New Roman" w:hAnsi="Times New Roman" w:cs="Times New Roman"/>
          <w:sz w:val="24"/>
          <w:szCs w:val="24"/>
        </w:rPr>
        <w:t xml:space="preserve">         </w:t>
      </w:r>
      <w:bookmarkStart w:id="7" w:name="P10396"/>
      <w:bookmarkEnd w:id="7"/>
      <w:r w:rsidR="002847C0" w:rsidRPr="00C43BA3">
        <w:rPr>
          <w:rFonts w:ascii="Arial" w:eastAsia="Times New Roman" w:hAnsi="Arial" w:cs="Arial"/>
          <w:sz w:val="24"/>
          <w:szCs w:val="24"/>
          <w:lang w:eastAsia="ru-RU"/>
        </w:rPr>
        <w:t>Приложение № 2</w:t>
      </w:r>
    </w:p>
    <w:p w:rsidR="002847C0" w:rsidRPr="00C43BA3" w:rsidRDefault="002847C0"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к подпрограмме 1 муниципальной программы </w:t>
      </w:r>
    </w:p>
    <w:p w:rsidR="00A76C1A" w:rsidRPr="00C43BA3" w:rsidRDefault="00A76C1A" w:rsidP="007B2850">
      <w:pPr>
        <w:keepNext/>
        <w:suppressAutoHyphens/>
        <w:spacing w:after="0" w:line="240" w:lineRule="auto"/>
        <w:outlineLvl w:val="0"/>
        <w:rPr>
          <w:rFonts w:ascii="Arial" w:hAnsi="Arial" w:cs="Arial"/>
          <w:sz w:val="24"/>
          <w:szCs w:val="24"/>
        </w:rPr>
      </w:pPr>
      <w:r w:rsidRPr="00C43BA3">
        <w:rPr>
          <w:rFonts w:ascii="Arial" w:hAnsi="Arial" w:cs="Arial"/>
          <w:b/>
          <w:bCs/>
          <w:sz w:val="24"/>
          <w:szCs w:val="24"/>
        </w:rPr>
        <w:t>Перечень мероприятий подпрограммы</w:t>
      </w:r>
    </w:p>
    <w:p w:rsidR="00A76C1A" w:rsidRPr="00122635" w:rsidRDefault="00A76C1A"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387"/>
        <w:gridCol w:w="1417"/>
        <w:gridCol w:w="1418"/>
        <w:gridCol w:w="1276"/>
        <w:gridCol w:w="1164"/>
        <w:gridCol w:w="1984"/>
      </w:tblGrid>
      <w:tr w:rsidR="00A1565D" w:rsidRPr="00C43BA3" w:rsidTr="001D5F63">
        <w:trPr>
          <w:trHeight w:val="366"/>
        </w:trPr>
        <w:tc>
          <w:tcPr>
            <w:tcW w:w="2093" w:type="dxa"/>
            <w:vMerge w:val="restart"/>
            <w:tcBorders>
              <w:top w:val="single" w:sz="4" w:space="0" w:color="auto"/>
              <w:left w:val="single" w:sz="4" w:space="0" w:color="auto"/>
              <w:right w:val="single" w:sz="4" w:space="0" w:color="auto"/>
            </w:tcBorders>
            <w:vAlign w:val="center"/>
          </w:tcPr>
          <w:p w:rsidR="00A1565D" w:rsidRPr="00C43BA3" w:rsidRDefault="00F33683" w:rsidP="007B2850">
            <w:pPr>
              <w:keepNext/>
              <w:suppressAutoHyphens/>
              <w:spacing w:after="0" w:line="240" w:lineRule="auto"/>
              <w:rPr>
                <w:rFonts w:ascii="Arial" w:hAnsi="Arial" w:cs="Arial"/>
                <w:sz w:val="24"/>
                <w:szCs w:val="24"/>
              </w:rPr>
            </w:pPr>
            <w:r w:rsidRPr="00C43BA3">
              <w:rPr>
                <w:rFonts w:ascii="Arial" w:hAnsi="Arial" w:cs="Arial"/>
                <w:sz w:val="24"/>
                <w:szCs w:val="24"/>
              </w:rPr>
              <w:t>Наименование программы</w:t>
            </w:r>
            <w:r w:rsidR="00A1565D" w:rsidRPr="00C43BA3">
              <w:rPr>
                <w:rFonts w:ascii="Arial" w:hAnsi="Arial" w:cs="Arial"/>
                <w:sz w:val="24"/>
                <w:szCs w:val="24"/>
              </w:rPr>
              <w:t>, подпрограммы</w:t>
            </w:r>
          </w:p>
        </w:tc>
        <w:tc>
          <w:tcPr>
            <w:tcW w:w="1559" w:type="dxa"/>
            <w:vMerge w:val="restart"/>
            <w:tcBorders>
              <w:top w:val="single" w:sz="4" w:space="0" w:color="auto"/>
              <w:left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Код бюджетной классификации</w:t>
            </w:r>
          </w:p>
        </w:tc>
        <w:tc>
          <w:tcPr>
            <w:tcW w:w="6662" w:type="dxa"/>
            <w:gridSpan w:val="5"/>
            <w:tcBorders>
              <w:top w:val="single" w:sz="4" w:space="0" w:color="auto"/>
              <w:left w:val="single" w:sz="4" w:space="0" w:color="auto"/>
              <w:bottom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Расходы (тыс. руб.), годы</w:t>
            </w:r>
          </w:p>
        </w:tc>
        <w:tc>
          <w:tcPr>
            <w:tcW w:w="1984" w:type="dxa"/>
            <w:vMerge w:val="restart"/>
            <w:tcBorders>
              <w:top w:val="single" w:sz="4" w:space="0" w:color="auto"/>
              <w:left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Ожидаемый результат от реализации подпрограммного мероприятия (в натуральном выражении)</w:t>
            </w:r>
          </w:p>
        </w:tc>
      </w:tr>
      <w:tr w:rsidR="00A1565D" w:rsidRPr="00C43BA3" w:rsidTr="00A1565D">
        <w:trPr>
          <w:trHeight w:val="982"/>
        </w:trPr>
        <w:tc>
          <w:tcPr>
            <w:tcW w:w="2093" w:type="dxa"/>
            <w:vMerge/>
            <w:tcBorders>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РзПр</w:t>
            </w:r>
          </w:p>
        </w:tc>
        <w:tc>
          <w:tcPr>
            <w:tcW w:w="992"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ВР</w:t>
            </w:r>
          </w:p>
        </w:tc>
        <w:tc>
          <w:tcPr>
            <w:tcW w:w="1387" w:type="dxa"/>
            <w:tcBorders>
              <w:top w:val="single" w:sz="4" w:space="0" w:color="auto"/>
              <w:left w:val="single" w:sz="4" w:space="0" w:color="auto"/>
              <w:bottom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p>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Текущий финансовый год</w:t>
            </w:r>
          </w:p>
          <w:p w:rsidR="00A1565D"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 xml:space="preserve">очередной финансовый год </w:t>
            </w:r>
          </w:p>
          <w:p w:rsidR="00A1565D"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 xml:space="preserve">первый год планового периода </w:t>
            </w:r>
          </w:p>
          <w:p w:rsidR="00A1565D"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в</w:t>
            </w:r>
            <w:r w:rsidR="00306B16" w:rsidRPr="00C43BA3">
              <w:rPr>
                <w:rFonts w:ascii="Arial" w:hAnsi="Arial" w:cs="Arial"/>
                <w:sz w:val="24"/>
                <w:szCs w:val="24"/>
              </w:rPr>
              <w:t>торой год планового периода 2026</w:t>
            </w:r>
            <w:r w:rsidRPr="00C43BA3">
              <w:rPr>
                <w:rFonts w:ascii="Arial" w:hAnsi="Arial" w:cs="Arial"/>
                <w:sz w:val="24"/>
                <w:szCs w:val="24"/>
              </w:rPr>
              <w:t xml:space="preserve"> </w:t>
            </w:r>
          </w:p>
        </w:tc>
        <w:tc>
          <w:tcPr>
            <w:tcW w:w="1164" w:type="dxa"/>
            <w:tcBorders>
              <w:left w:val="single" w:sz="4" w:space="0" w:color="auto"/>
              <w:bottom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Итого на период</w:t>
            </w:r>
          </w:p>
          <w:p w:rsidR="00A1565D"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2023-2026</w:t>
            </w:r>
          </w:p>
        </w:tc>
        <w:tc>
          <w:tcPr>
            <w:tcW w:w="1984" w:type="dxa"/>
            <w:vMerge/>
            <w:tcBorders>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p>
        </w:tc>
      </w:tr>
      <w:tr w:rsidR="00A1565D" w:rsidRPr="00C43BA3" w:rsidTr="00A1565D">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12</w:t>
            </w:r>
          </w:p>
        </w:tc>
      </w:tr>
      <w:tr w:rsidR="002B0D48" w:rsidRPr="00C43BA3" w:rsidTr="00A1565D">
        <w:tc>
          <w:tcPr>
            <w:tcW w:w="2093"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Подпрограмма 1 «Развитие малого и среднего предпри</w:t>
            </w:r>
          </w:p>
          <w:p w:rsidR="002B0D48" w:rsidRPr="00C43BA3" w:rsidRDefault="002B0D48"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нимательства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rPr>
                <w:rFonts w:ascii="Arial"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rPr>
                <w:rFonts w:ascii="Arial" w:hAnsi="Arial" w:cs="Arial"/>
                <w:sz w:val="24"/>
                <w:szCs w:val="24"/>
              </w:rPr>
            </w:pPr>
            <w:r w:rsidRPr="00C43BA3">
              <w:rPr>
                <w:rFonts w:ascii="Arial" w:hAnsi="Arial" w:cs="Arial"/>
                <w:sz w:val="24"/>
                <w:szCs w:val="24"/>
              </w:rPr>
              <w:t>1052,9</w:t>
            </w:r>
          </w:p>
        </w:tc>
        <w:tc>
          <w:tcPr>
            <w:tcW w:w="1417"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rPr>
                <w:rFonts w:ascii="Arial" w:hAnsi="Arial" w:cs="Arial"/>
                <w:sz w:val="24"/>
                <w:szCs w:val="24"/>
              </w:rPr>
            </w:pPr>
            <w:r w:rsidRPr="00C43BA3">
              <w:rPr>
                <w:rFonts w:ascii="Arial" w:hAnsi="Arial" w:cs="Arial"/>
                <w:sz w:val="24"/>
                <w:szCs w:val="24"/>
              </w:rPr>
              <w:t>990,1</w:t>
            </w:r>
          </w:p>
        </w:tc>
        <w:tc>
          <w:tcPr>
            <w:tcW w:w="1418" w:type="dxa"/>
            <w:tcBorders>
              <w:top w:val="single" w:sz="4" w:space="0" w:color="auto"/>
              <w:left w:val="single" w:sz="4" w:space="0" w:color="auto"/>
              <w:bottom w:val="single" w:sz="4" w:space="0" w:color="auto"/>
              <w:right w:val="single" w:sz="4" w:space="0" w:color="auto"/>
            </w:tcBorders>
          </w:tcPr>
          <w:p w:rsidR="002B0D48" w:rsidRPr="00C43BA3" w:rsidRDefault="002B0D48">
            <w:pPr>
              <w:rPr>
                <w:rFonts w:ascii="Arial" w:hAnsi="Arial" w:cs="Arial"/>
                <w:sz w:val="24"/>
                <w:szCs w:val="24"/>
              </w:rPr>
            </w:pPr>
            <w:r w:rsidRPr="00C43BA3">
              <w:rPr>
                <w:rFonts w:ascii="Arial" w:hAnsi="Arial" w:cs="Arial"/>
                <w:sz w:val="24"/>
                <w:szCs w:val="24"/>
              </w:rPr>
              <w:t>990,1</w:t>
            </w:r>
          </w:p>
        </w:tc>
        <w:tc>
          <w:tcPr>
            <w:tcW w:w="1276" w:type="dxa"/>
            <w:tcBorders>
              <w:top w:val="single" w:sz="4" w:space="0" w:color="auto"/>
              <w:left w:val="single" w:sz="4" w:space="0" w:color="auto"/>
              <w:bottom w:val="single" w:sz="4" w:space="0" w:color="auto"/>
              <w:right w:val="single" w:sz="4" w:space="0" w:color="auto"/>
            </w:tcBorders>
          </w:tcPr>
          <w:p w:rsidR="002B0D48" w:rsidRPr="00C43BA3" w:rsidRDefault="002B0D48">
            <w:pPr>
              <w:rPr>
                <w:rFonts w:ascii="Arial" w:hAnsi="Arial" w:cs="Arial"/>
                <w:sz w:val="24"/>
                <w:szCs w:val="24"/>
              </w:rPr>
            </w:pPr>
            <w:r w:rsidRPr="00C43BA3">
              <w:rPr>
                <w:rFonts w:ascii="Arial" w:hAnsi="Arial" w:cs="Arial"/>
                <w:sz w:val="24"/>
                <w:szCs w:val="24"/>
              </w:rPr>
              <w:t>990,1</w:t>
            </w:r>
          </w:p>
        </w:tc>
        <w:tc>
          <w:tcPr>
            <w:tcW w:w="1164" w:type="dxa"/>
            <w:tcBorders>
              <w:top w:val="single" w:sz="4" w:space="0" w:color="auto"/>
              <w:left w:val="single" w:sz="4" w:space="0" w:color="auto"/>
              <w:bottom w:val="single" w:sz="4" w:space="0" w:color="auto"/>
              <w:right w:val="single" w:sz="4" w:space="0" w:color="auto"/>
            </w:tcBorders>
          </w:tcPr>
          <w:p w:rsidR="002B0D48" w:rsidRPr="00C43BA3" w:rsidRDefault="001C0607"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4023</w:t>
            </w:r>
            <w:r w:rsidR="002B0D48" w:rsidRPr="00C43BA3">
              <w:rPr>
                <w:rFonts w:ascii="Arial" w:eastAsia="Calibri" w:hAnsi="Arial" w:cs="Arial"/>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2B0D48" w:rsidRPr="00C43BA3" w:rsidRDefault="002B0D48" w:rsidP="007B2850">
            <w:pPr>
              <w:keepNext/>
              <w:suppressAutoHyphens/>
              <w:spacing w:after="0" w:line="240" w:lineRule="auto"/>
              <w:jc w:val="both"/>
              <w:rPr>
                <w:rFonts w:ascii="Arial" w:eastAsia="Calibri" w:hAnsi="Arial" w:cs="Arial"/>
                <w:sz w:val="24"/>
                <w:szCs w:val="24"/>
              </w:rPr>
            </w:pPr>
          </w:p>
        </w:tc>
      </w:tr>
      <w:tr w:rsidR="00857946" w:rsidRPr="00C43BA3" w:rsidTr="001B1DC8">
        <w:tc>
          <w:tcPr>
            <w:tcW w:w="15984" w:type="dxa"/>
            <w:gridSpan w:val="12"/>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eastAsia="Calibri" w:hAnsi="Arial" w:cs="Arial"/>
                <w:sz w:val="24"/>
                <w:szCs w:val="24"/>
              </w:rPr>
            </w:pPr>
            <w:r w:rsidRPr="00C43BA3">
              <w:rPr>
                <w:rFonts w:ascii="Arial" w:hAnsi="Arial" w:cs="Arial"/>
                <w:sz w:val="24"/>
                <w:szCs w:val="24"/>
              </w:rPr>
              <w:t>Цель подпрограммы: Создание благоприятных условий для развития малого и среднего предпринимательства, самозанятых граждан в Канском районе</w:t>
            </w:r>
          </w:p>
        </w:tc>
      </w:tr>
      <w:tr w:rsidR="00857946" w:rsidRPr="00C43BA3" w:rsidTr="001B1DC8">
        <w:tc>
          <w:tcPr>
            <w:tcW w:w="15984" w:type="dxa"/>
            <w:gridSpan w:val="12"/>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Задача 1: Снижение затрат для субъектов малого и среднего предпринимательства, самозанятых граждан.</w:t>
            </w:r>
          </w:p>
        </w:tc>
      </w:tr>
      <w:tr w:rsidR="00A1565D" w:rsidRPr="00C43BA3" w:rsidTr="00A1565D">
        <w:trPr>
          <w:trHeight w:val="3056"/>
        </w:trPr>
        <w:tc>
          <w:tcPr>
            <w:tcW w:w="2093"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lastRenderedPageBreak/>
              <w:t>1.1. 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tc>
        <w:tc>
          <w:tcPr>
            <w:tcW w:w="1559"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Администрация Канского района</w:t>
            </w:r>
          </w:p>
          <w:p w:rsidR="00A1565D" w:rsidRPr="00C43BA3" w:rsidRDefault="00A1565D" w:rsidP="007B2850">
            <w:pPr>
              <w:keepNext/>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852</w:t>
            </w:r>
          </w:p>
        </w:tc>
        <w:tc>
          <w:tcPr>
            <w:tcW w:w="918"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0412</w:t>
            </w:r>
          </w:p>
        </w:tc>
        <w:tc>
          <w:tcPr>
            <w:tcW w:w="992"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06100</w:t>
            </w:r>
            <w:r w:rsidRPr="00C43BA3">
              <w:rPr>
                <w:rFonts w:ascii="Arial" w:hAnsi="Arial" w:cs="Arial"/>
                <w:sz w:val="24"/>
                <w:szCs w:val="24"/>
                <w:lang w:val="en-US"/>
              </w:rPr>
              <w:t>S6070</w:t>
            </w:r>
          </w:p>
        </w:tc>
        <w:tc>
          <w:tcPr>
            <w:tcW w:w="993"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rPr>
                <w:rFonts w:ascii="Arial" w:hAnsi="Arial" w:cs="Arial"/>
                <w:sz w:val="24"/>
                <w:szCs w:val="24"/>
              </w:rPr>
            </w:pPr>
            <w:r w:rsidRPr="00C43BA3">
              <w:rPr>
                <w:rFonts w:ascii="Arial" w:hAnsi="Arial" w:cs="Arial"/>
                <w:sz w:val="24"/>
                <w:szCs w:val="24"/>
              </w:rPr>
              <w:t>810</w:t>
            </w:r>
          </w:p>
        </w:tc>
        <w:tc>
          <w:tcPr>
            <w:tcW w:w="1387" w:type="dxa"/>
            <w:tcBorders>
              <w:top w:val="single" w:sz="4" w:space="0" w:color="auto"/>
              <w:left w:val="single" w:sz="4" w:space="0" w:color="auto"/>
              <w:right w:val="single" w:sz="4" w:space="0" w:color="auto"/>
            </w:tcBorders>
          </w:tcPr>
          <w:p w:rsidR="00A1565D" w:rsidRPr="00C43BA3" w:rsidRDefault="00306B16" w:rsidP="007B2850">
            <w:pPr>
              <w:keepNext/>
              <w:suppressAutoHyphens/>
              <w:spacing w:after="0" w:line="240" w:lineRule="auto"/>
              <w:rPr>
                <w:rFonts w:ascii="Arial" w:hAnsi="Arial" w:cs="Arial"/>
                <w:sz w:val="24"/>
                <w:szCs w:val="24"/>
              </w:rPr>
            </w:pPr>
            <w:r w:rsidRPr="00C43BA3">
              <w:rPr>
                <w:rFonts w:ascii="Arial" w:hAnsi="Arial" w:cs="Arial"/>
                <w:sz w:val="24"/>
                <w:szCs w:val="24"/>
              </w:rPr>
              <w:t>1052,9</w:t>
            </w:r>
          </w:p>
        </w:tc>
        <w:tc>
          <w:tcPr>
            <w:tcW w:w="1417" w:type="dxa"/>
            <w:tcBorders>
              <w:top w:val="single" w:sz="4" w:space="0" w:color="auto"/>
              <w:left w:val="single" w:sz="4" w:space="0" w:color="auto"/>
              <w:right w:val="single" w:sz="4" w:space="0" w:color="auto"/>
            </w:tcBorders>
          </w:tcPr>
          <w:p w:rsidR="00A1565D" w:rsidRPr="00C43BA3" w:rsidRDefault="001C0607" w:rsidP="007B2850">
            <w:pPr>
              <w:keepNext/>
              <w:suppressAutoHyphens/>
              <w:rPr>
                <w:rFonts w:ascii="Arial" w:hAnsi="Arial" w:cs="Arial"/>
                <w:sz w:val="24"/>
                <w:szCs w:val="24"/>
              </w:rPr>
            </w:pPr>
            <w:r w:rsidRPr="00C43BA3">
              <w:rPr>
                <w:rFonts w:ascii="Arial" w:hAnsi="Arial" w:cs="Arial"/>
                <w:sz w:val="24"/>
                <w:szCs w:val="24"/>
              </w:rPr>
              <w:t>974</w:t>
            </w:r>
            <w:r w:rsidR="002B0D48" w:rsidRPr="00C43BA3">
              <w:rPr>
                <w:rFonts w:ascii="Arial" w:hAnsi="Arial" w:cs="Arial"/>
                <w:sz w:val="24"/>
                <w:szCs w:val="24"/>
              </w:rPr>
              <w:t>,1</w:t>
            </w:r>
          </w:p>
        </w:tc>
        <w:tc>
          <w:tcPr>
            <w:tcW w:w="1418" w:type="dxa"/>
            <w:tcBorders>
              <w:top w:val="single" w:sz="4" w:space="0" w:color="auto"/>
              <w:left w:val="single" w:sz="4" w:space="0" w:color="auto"/>
              <w:right w:val="single" w:sz="4" w:space="0" w:color="auto"/>
            </w:tcBorders>
          </w:tcPr>
          <w:p w:rsidR="00A1565D" w:rsidRPr="00C43BA3" w:rsidRDefault="001C0607" w:rsidP="007B2850">
            <w:pPr>
              <w:keepNext/>
              <w:suppressAutoHyphens/>
              <w:rPr>
                <w:rFonts w:ascii="Arial" w:hAnsi="Arial" w:cs="Arial"/>
                <w:sz w:val="24"/>
                <w:szCs w:val="24"/>
              </w:rPr>
            </w:pPr>
            <w:r w:rsidRPr="00C43BA3">
              <w:rPr>
                <w:rFonts w:ascii="Arial" w:hAnsi="Arial" w:cs="Arial"/>
                <w:sz w:val="24"/>
                <w:szCs w:val="24"/>
              </w:rPr>
              <w:t>974</w:t>
            </w:r>
            <w:r w:rsidR="002B0D48" w:rsidRPr="00C43BA3">
              <w:rPr>
                <w:rFonts w:ascii="Arial" w:hAnsi="Arial" w:cs="Arial"/>
                <w:sz w:val="24"/>
                <w:szCs w:val="24"/>
              </w:rPr>
              <w:t>,1</w:t>
            </w:r>
          </w:p>
        </w:tc>
        <w:tc>
          <w:tcPr>
            <w:tcW w:w="1276" w:type="dxa"/>
            <w:tcBorders>
              <w:top w:val="single" w:sz="4" w:space="0" w:color="auto"/>
              <w:left w:val="single" w:sz="4" w:space="0" w:color="auto"/>
              <w:right w:val="single" w:sz="4" w:space="0" w:color="auto"/>
            </w:tcBorders>
          </w:tcPr>
          <w:p w:rsidR="00A1565D" w:rsidRPr="00C43BA3" w:rsidRDefault="001C0607"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974</w:t>
            </w:r>
            <w:r w:rsidR="002B0D48" w:rsidRPr="00C43BA3">
              <w:rPr>
                <w:rFonts w:ascii="Arial" w:eastAsia="Calibri" w:hAnsi="Arial" w:cs="Arial"/>
                <w:sz w:val="24"/>
                <w:szCs w:val="24"/>
              </w:rPr>
              <w:t>,1</w:t>
            </w:r>
          </w:p>
        </w:tc>
        <w:tc>
          <w:tcPr>
            <w:tcW w:w="1164" w:type="dxa"/>
            <w:tcBorders>
              <w:top w:val="single" w:sz="4" w:space="0" w:color="auto"/>
              <w:left w:val="single" w:sz="4" w:space="0" w:color="auto"/>
              <w:right w:val="single" w:sz="4" w:space="0" w:color="auto"/>
            </w:tcBorders>
          </w:tcPr>
          <w:p w:rsidR="00A1565D" w:rsidRPr="00C43BA3" w:rsidRDefault="001C0607"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3975</w:t>
            </w:r>
            <w:r w:rsidR="002B0D48" w:rsidRPr="00C43BA3">
              <w:rPr>
                <w:rFonts w:ascii="Arial" w:eastAsia="Calibri" w:hAnsi="Arial" w:cs="Arial"/>
                <w:sz w:val="24"/>
                <w:szCs w:val="24"/>
              </w:rPr>
              <w:t>,2</w:t>
            </w:r>
          </w:p>
        </w:tc>
        <w:tc>
          <w:tcPr>
            <w:tcW w:w="1984" w:type="dxa"/>
            <w:tcBorders>
              <w:top w:val="single" w:sz="4" w:space="0" w:color="auto"/>
              <w:left w:val="single" w:sz="4" w:space="0" w:color="auto"/>
              <w:right w:val="single" w:sz="4" w:space="0" w:color="auto"/>
            </w:tcBorders>
          </w:tcPr>
          <w:p w:rsidR="00A1565D" w:rsidRPr="00C43BA3" w:rsidRDefault="00A1565D"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Оказание финансовой поддержки трем субъектам малого и среднего предпринимательства, самозанятым гражданам ежегодно при финансировании мероприятия за счет средств районного и краевого бюджетов</w:t>
            </w:r>
          </w:p>
        </w:tc>
      </w:tr>
      <w:tr w:rsidR="00857946" w:rsidRPr="00C43BA3" w:rsidTr="00857946">
        <w:trPr>
          <w:trHeight w:val="2546"/>
        </w:trPr>
        <w:tc>
          <w:tcPr>
            <w:tcW w:w="2093"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1.2. 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1559"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Администрация Канского района</w:t>
            </w:r>
          </w:p>
          <w:p w:rsidR="00857946" w:rsidRPr="00C43BA3" w:rsidRDefault="00857946" w:rsidP="007B2850">
            <w:pPr>
              <w:keepNext/>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852</w:t>
            </w:r>
          </w:p>
        </w:tc>
        <w:tc>
          <w:tcPr>
            <w:tcW w:w="918"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0412</w:t>
            </w:r>
          </w:p>
        </w:tc>
        <w:tc>
          <w:tcPr>
            <w:tcW w:w="992"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06100</w:t>
            </w:r>
            <w:r w:rsidRPr="00C43BA3">
              <w:rPr>
                <w:rFonts w:ascii="Arial" w:hAnsi="Arial" w:cs="Arial"/>
                <w:sz w:val="24"/>
                <w:szCs w:val="24"/>
                <w:lang w:val="en-US"/>
              </w:rPr>
              <w:t>S6070</w:t>
            </w:r>
          </w:p>
        </w:tc>
        <w:tc>
          <w:tcPr>
            <w:tcW w:w="993"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810</w:t>
            </w:r>
          </w:p>
        </w:tc>
        <w:tc>
          <w:tcPr>
            <w:tcW w:w="1387"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417" w:type="dxa"/>
            <w:tcBorders>
              <w:top w:val="single" w:sz="4" w:space="0" w:color="auto"/>
              <w:left w:val="single" w:sz="4" w:space="0" w:color="auto"/>
              <w:right w:val="single" w:sz="4" w:space="0" w:color="auto"/>
            </w:tcBorders>
          </w:tcPr>
          <w:p w:rsidR="00857946" w:rsidRPr="00C43BA3" w:rsidRDefault="00857946" w:rsidP="007B2850">
            <w:pPr>
              <w:keepNext/>
              <w:suppressAutoHyphens/>
              <w:rPr>
                <w:rFonts w:ascii="Arial" w:hAnsi="Arial" w:cs="Arial"/>
                <w:sz w:val="24"/>
                <w:szCs w:val="24"/>
              </w:rPr>
            </w:pPr>
            <w:r w:rsidRPr="00C43BA3">
              <w:rPr>
                <w:rFonts w:ascii="Arial" w:hAnsi="Arial" w:cs="Arial"/>
                <w:sz w:val="24"/>
                <w:szCs w:val="24"/>
              </w:rPr>
              <w:t>15,0</w:t>
            </w:r>
          </w:p>
        </w:tc>
        <w:tc>
          <w:tcPr>
            <w:tcW w:w="1418" w:type="dxa"/>
            <w:tcBorders>
              <w:top w:val="single" w:sz="4" w:space="0" w:color="auto"/>
              <w:left w:val="single" w:sz="4" w:space="0" w:color="auto"/>
              <w:right w:val="single" w:sz="4" w:space="0" w:color="auto"/>
            </w:tcBorders>
          </w:tcPr>
          <w:p w:rsidR="00857946" w:rsidRPr="00C43BA3" w:rsidRDefault="00857946" w:rsidP="007B2850">
            <w:pPr>
              <w:keepNext/>
              <w:suppressAutoHyphens/>
              <w:rPr>
                <w:rFonts w:ascii="Arial" w:hAnsi="Arial" w:cs="Arial"/>
                <w:sz w:val="24"/>
                <w:szCs w:val="24"/>
              </w:rPr>
            </w:pPr>
            <w:r w:rsidRPr="00C43BA3">
              <w:rPr>
                <w:rFonts w:ascii="Arial" w:hAnsi="Arial" w:cs="Arial"/>
                <w:sz w:val="24"/>
                <w:szCs w:val="24"/>
              </w:rPr>
              <w:t>15,0</w:t>
            </w:r>
          </w:p>
        </w:tc>
        <w:tc>
          <w:tcPr>
            <w:tcW w:w="1276"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15,0</w:t>
            </w:r>
          </w:p>
        </w:tc>
        <w:tc>
          <w:tcPr>
            <w:tcW w:w="1164"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45,0</w:t>
            </w:r>
          </w:p>
        </w:tc>
        <w:tc>
          <w:tcPr>
            <w:tcW w:w="1984" w:type="dxa"/>
            <w:tcBorders>
              <w:top w:val="single" w:sz="4" w:space="0" w:color="auto"/>
              <w:left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eastAsia="Calibri" w:hAnsi="Arial" w:cs="Arial"/>
                <w:sz w:val="24"/>
                <w:szCs w:val="24"/>
              </w:rPr>
            </w:pPr>
            <w:r w:rsidRPr="00C43BA3">
              <w:rPr>
                <w:rFonts w:ascii="Arial" w:eastAsia="Calibri" w:hAnsi="Arial" w:cs="Arial"/>
                <w:sz w:val="24"/>
                <w:szCs w:val="24"/>
              </w:rPr>
              <w:t xml:space="preserve">Предоставление гранта одному субъекту малого и (или) среднего предпринимательства ежегодно при финансировании мероприятия за счет средств районного и </w:t>
            </w:r>
            <w:r w:rsidRPr="00C43BA3">
              <w:rPr>
                <w:rFonts w:ascii="Arial" w:eastAsia="Calibri" w:hAnsi="Arial" w:cs="Arial"/>
                <w:sz w:val="24"/>
                <w:szCs w:val="24"/>
              </w:rPr>
              <w:lastRenderedPageBreak/>
              <w:t>краевого бюджетов</w:t>
            </w:r>
          </w:p>
        </w:tc>
      </w:tr>
      <w:tr w:rsidR="00857946" w:rsidRPr="00C43BA3" w:rsidTr="00A1565D">
        <w:tc>
          <w:tcPr>
            <w:tcW w:w="2093"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lastRenderedPageBreak/>
              <w:t>1.3.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164"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857946" w:rsidRPr="00C43BA3" w:rsidRDefault="00857946"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Награждение 20 лучших субъектов малого и среднего предпринима</w:t>
            </w:r>
          </w:p>
          <w:p w:rsidR="00857946" w:rsidRPr="00C43BA3" w:rsidRDefault="00857946"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тельства ежегодно.</w:t>
            </w:r>
          </w:p>
        </w:tc>
      </w:tr>
      <w:tr w:rsidR="00F9744E" w:rsidRPr="00C43BA3" w:rsidTr="00A1565D">
        <w:tc>
          <w:tcPr>
            <w:tcW w:w="209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1.4. Проведение мероприятий по популяризации социального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F9744E" w:rsidRPr="00C43BA3" w:rsidRDefault="00F9744E" w:rsidP="003D5F53">
            <w:pPr>
              <w:keepNext/>
              <w:suppressAutoHyphens/>
              <w:spacing w:after="0" w:line="240" w:lineRule="auto"/>
              <w:rPr>
                <w:rFonts w:ascii="Arial" w:hAnsi="Arial" w:cs="Arial"/>
                <w:sz w:val="24"/>
                <w:szCs w:val="24"/>
              </w:rPr>
            </w:pPr>
            <w:r w:rsidRPr="00C43BA3">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F9744E" w:rsidRPr="00C43BA3" w:rsidRDefault="00F9744E" w:rsidP="003D5F53">
            <w:pPr>
              <w:keepNext/>
              <w:suppressAutoHyphens/>
              <w:spacing w:after="0" w:line="240" w:lineRule="auto"/>
              <w:rPr>
                <w:rFonts w:ascii="Arial" w:hAnsi="Arial" w:cs="Arial"/>
                <w:sz w:val="24"/>
                <w:szCs w:val="24"/>
              </w:rPr>
            </w:pPr>
            <w:r w:rsidRPr="00C43BA3">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F9744E" w:rsidRPr="00C43BA3" w:rsidRDefault="00F9744E" w:rsidP="003D5F53">
            <w:pPr>
              <w:keepNext/>
              <w:suppressAutoHyphens/>
              <w:spacing w:after="0" w:line="240" w:lineRule="auto"/>
              <w:rPr>
                <w:rFonts w:ascii="Arial" w:hAnsi="Arial" w:cs="Arial"/>
                <w:sz w:val="24"/>
                <w:szCs w:val="24"/>
              </w:rPr>
            </w:pPr>
            <w:r w:rsidRPr="00C43BA3">
              <w:rPr>
                <w:rFonts w:ascii="Arial" w:hAnsi="Arial" w:cs="Arial"/>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F9744E" w:rsidRPr="00C43BA3" w:rsidRDefault="00F9744E" w:rsidP="003D5F53">
            <w:pPr>
              <w:keepNext/>
              <w:suppressAutoHyphens/>
              <w:spacing w:after="0" w:line="240" w:lineRule="auto"/>
              <w:rPr>
                <w:rFonts w:ascii="Arial" w:hAnsi="Arial" w:cs="Arial"/>
                <w:sz w:val="24"/>
                <w:szCs w:val="24"/>
              </w:rPr>
            </w:pPr>
            <w:r w:rsidRPr="00C43BA3">
              <w:rPr>
                <w:rFonts w:ascii="Arial" w:hAnsi="Arial" w:cs="Arial"/>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F9744E" w:rsidRPr="00C43BA3" w:rsidRDefault="00F9744E" w:rsidP="003D5F53">
            <w:pPr>
              <w:keepNext/>
              <w:suppressAutoHyphens/>
              <w:spacing w:after="0" w:line="240" w:lineRule="auto"/>
              <w:rPr>
                <w:rFonts w:ascii="Arial" w:hAnsi="Arial" w:cs="Arial"/>
                <w:sz w:val="24"/>
                <w:szCs w:val="24"/>
              </w:rPr>
            </w:pPr>
            <w:r w:rsidRPr="00C43BA3">
              <w:rPr>
                <w:rFonts w:ascii="Arial"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F9744E" w:rsidRPr="00C43BA3" w:rsidRDefault="002B0D48" w:rsidP="007B2850">
            <w:pPr>
              <w:keepNext/>
              <w:suppressAutoHyphens/>
              <w:spacing w:after="0" w:line="240" w:lineRule="auto"/>
              <w:rPr>
                <w:rFonts w:ascii="Arial" w:hAnsi="Arial" w:cs="Arial"/>
                <w:sz w:val="24"/>
                <w:szCs w:val="24"/>
              </w:rPr>
            </w:pPr>
            <w:r w:rsidRPr="00C43BA3">
              <w:rPr>
                <w:rFonts w:ascii="Arial" w:hAnsi="Arial" w:cs="Arial"/>
                <w:sz w:val="24"/>
                <w:szCs w:val="24"/>
              </w:rPr>
              <w:t>3</w:t>
            </w:r>
            <w:r w:rsidR="00F9744E" w:rsidRPr="00C43BA3">
              <w:rPr>
                <w:rFonts w:ascii="Arial" w:hAnsi="Arial" w:cs="Arial"/>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186754" w:rsidRPr="00C43BA3" w:rsidRDefault="00186754" w:rsidP="00186754">
            <w:pPr>
              <w:keepNext/>
              <w:suppressAutoHyphens/>
              <w:spacing w:after="0" w:line="240" w:lineRule="auto"/>
              <w:jc w:val="both"/>
              <w:rPr>
                <w:rFonts w:ascii="Arial" w:hAnsi="Arial" w:cs="Arial"/>
                <w:sz w:val="24"/>
                <w:szCs w:val="24"/>
              </w:rPr>
            </w:pPr>
            <w:r w:rsidRPr="00C43BA3">
              <w:rPr>
                <w:rFonts w:ascii="Arial" w:hAnsi="Arial" w:cs="Arial"/>
                <w:sz w:val="24"/>
                <w:szCs w:val="24"/>
              </w:rPr>
              <w:t>Изготовление и трансляция видеосюжетов (видеороликов) об успешных практиках социального предпринимательства;</w:t>
            </w:r>
          </w:p>
          <w:p w:rsidR="00186754" w:rsidRPr="00C43BA3" w:rsidRDefault="00186754" w:rsidP="00186754">
            <w:pPr>
              <w:keepNext/>
              <w:suppressAutoHyphens/>
              <w:spacing w:after="0" w:line="240" w:lineRule="auto"/>
              <w:jc w:val="both"/>
              <w:rPr>
                <w:rFonts w:ascii="Arial" w:hAnsi="Arial" w:cs="Arial"/>
                <w:sz w:val="24"/>
                <w:szCs w:val="24"/>
              </w:rPr>
            </w:pPr>
            <w:r w:rsidRPr="00C43BA3">
              <w:rPr>
                <w:rFonts w:ascii="Arial" w:hAnsi="Arial" w:cs="Arial"/>
                <w:sz w:val="24"/>
                <w:szCs w:val="24"/>
              </w:rPr>
              <w:t xml:space="preserve">изготовление (приобретение) материальных запасов, способствующих повышению </w:t>
            </w:r>
            <w:r w:rsidRPr="00C43BA3">
              <w:rPr>
                <w:rFonts w:ascii="Arial" w:hAnsi="Arial" w:cs="Arial"/>
                <w:sz w:val="24"/>
                <w:szCs w:val="24"/>
              </w:rPr>
              <w:lastRenderedPageBreak/>
              <w:t xml:space="preserve">информированности о социальном предпринимательстве, </w:t>
            </w:r>
          </w:p>
          <w:p w:rsidR="00186754" w:rsidRPr="00C43BA3" w:rsidRDefault="00186754" w:rsidP="00186754">
            <w:pPr>
              <w:keepNext/>
              <w:suppressAutoHyphens/>
              <w:spacing w:after="0" w:line="240" w:lineRule="auto"/>
              <w:jc w:val="both"/>
              <w:rPr>
                <w:rFonts w:ascii="Arial" w:hAnsi="Arial" w:cs="Arial"/>
                <w:sz w:val="24"/>
                <w:szCs w:val="24"/>
              </w:rPr>
            </w:pPr>
            <w:r w:rsidRPr="00C43BA3">
              <w:rPr>
                <w:rFonts w:ascii="Arial" w:hAnsi="Arial" w:cs="Arial"/>
                <w:sz w:val="24"/>
                <w:szCs w:val="24"/>
              </w:rPr>
              <w:t>о существующих мерах и программах поддержки социального предпринимательства;</w:t>
            </w:r>
          </w:p>
          <w:p w:rsidR="00186754" w:rsidRPr="00C43BA3" w:rsidRDefault="00186754" w:rsidP="00186754">
            <w:pPr>
              <w:keepNext/>
              <w:suppressAutoHyphens/>
              <w:spacing w:after="0" w:line="240" w:lineRule="auto"/>
              <w:jc w:val="both"/>
              <w:rPr>
                <w:rFonts w:ascii="Arial" w:hAnsi="Arial" w:cs="Arial"/>
                <w:sz w:val="24"/>
                <w:szCs w:val="24"/>
              </w:rPr>
            </w:pPr>
            <w:r w:rsidRPr="00C43BA3">
              <w:rPr>
                <w:rFonts w:ascii="Arial" w:hAnsi="Arial" w:cs="Arial"/>
                <w:sz w:val="24"/>
                <w:szCs w:val="24"/>
              </w:rPr>
              <w:t xml:space="preserve">проведение мероприятий, на которых демонстрируются </w:t>
            </w:r>
          </w:p>
          <w:p w:rsidR="00F9744E" w:rsidRPr="00C43BA3" w:rsidRDefault="00186754" w:rsidP="00186754">
            <w:pPr>
              <w:keepNext/>
              <w:suppressAutoHyphens/>
              <w:spacing w:after="0" w:line="240" w:lineRule="auto"/>
              <w:jc w:val="both"/>
              <w:rPr>
                <w:rFonts w:ascii="Arial" w:hAnsi="Arial" w:cs="Arial"/>
                <w:sz w:val="24"/>
                <w:szCs w:val="24"/>
              </w:rPr>
            </w:pPr>
            <w:r w:rsidRPr="00C43BA3">
              <w:rPr>
                <w:rFonts w:ascii="Arial" w:hAnsi="Arial" w:cs="Arial"/>
                <w:sz w:val="24"/>
                <w:szCs w:val="24"/>
              </w:rPr>
              <w:t xml:space="preserve">и распространяются товары (услуги) социальных предприятий. </w:t>
            </w:r>
            <w:r w:rsidR="00F9744E" w:rsidRPr="00C43BA3">
              <w:rPr>
                <w:rFonts w:ascii="Arial" w:hAnsi="Arial" w:cs="Arial"/>
                <w:sz w:val="24"/>
                <w:szCs w:val="24"/>
              </w:rPr>
              <w:t>ежегодно при финансировании мероприятия за счет средств районного и краевого бюджетов</w:t>
            </w:r>
          </w:p>
        </w:tc>
      </w:tr>
      <w:tr w:rsidR="00F9744E" w:rsidRPr="00C43BA3" w:rsidTr="001B1DC8">
        <w:trPr>
          <w:trHeight w:val="559"/>
        </w:trPr>
        <w:tc>
          <w:tcPr>
            <w:tcW w:w="15984" w:type="dxa"/>
            <w:gridSpan w:val="12"/>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lastRenderedPageBreak/>
              <w:t xml:space="preserve">Задача 2 </w:t>
            </w:r>
            <w:r w:rsidRPr="00C43BA3">
              <w:rPr>
                <w:rFonts w:ascii="Arial" w:hAnsi="Arial" w:cs="Arial"/>
                <w:bCs/>
                <w:sz w:val="24"/>
                <w:szCs w:val="24"/>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F9744E" w:rsidRPr="00C43BA3" w:rsidTr="00A1565D">
        <w:tc>
          <w:tcPr>
            <w:tcW w:w="209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2.1. Оказание имущественной поддержки субъек там малого и сред</w:t>
            </w:r>
          </w:p>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него предпринима тельства, самозанятым гражданам и организациям, образующим инфраструктуру поддержки субъек</w:t>
            </w:r>
          </w:p>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тов малого или среднего предпри</w:t>
            </w:r>
          </w:p>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нимательства </w:t>
            </w:r>
          </w:p>
        </w:tc>
        <w:tc>
          <w:tcPr>
            <w:tcW w:w="1559"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F9744E" w:rsidRPr="00C43BA3" w:rsidRDefault="00F9744E" w:rsidP="007B2850">
            <w:pPr>
              <w:keepNext/>
              <w:suppressAutoHyphens/>
              <w:autoSpaceDE w:val="0"/>
              <w:autoSpaceDN w:val="0"/>
              <w:adjustRightInd w:val="0"/>
              <w:spacing w:after="0" w:line="240" w:lineRule="auto"/>
              <w:rPr>
                <w:rFonts w:ascii="Arial" w:eastAsia="Times New Roman" w:hAnsi="Arial" w:cs="Arial"/>
                <w:sz w:val="24"/>
                <w:szCs w:val="24"/>
                <w:lang w:eastAsia="ru-RU"/>
              </w:rPr>
            </w:pPr>
          </w:p>
          <w:p w:rsidR="00F9744E" w:rsidRPr="00C43BA3" w:rsidRDefault="00F9744E" w:rsidP="00C07DF6">
            <w:pPr>
              <w:keepNext/>
              <w:suppressAutoHyphens/>
              <w:autoSpaceDE w:val="0"/>
              <w:autoSpaceDN w:val="0"/>
              <w:adjustRightInd w:val="0"/>
              <w:spacing w:after="0" w:line="240" w:lineRule="auto"/>
              <w:rPr>
                <w:rFonts w:ascii="Arial" w:eastAsia="Times New Roman" w:hAnsi="Arial" w:cs="Arial"/>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Оказание имущественной поддержки ежегодно не менее 2 субъектам малого и среднего предпринима</w:t>
            </w:r>
          </w:p>
          <w:p w:rsidR="00F9744E" w:rsidRPr="00C43BA3" w:rsidRDefault="00F9744E" w:rsidP="007B2850">
            <w:pPr>
              <w:keepNext/>
              <w:suppressAutoHyphens/>
              <w:spacing w:after="0" w:line="240" w:lineRule="auto"/>
              <w:jc w:val="left"/>
              <w:rPr>
                <w:rFonts w:ascii="Arial" w:hAnsi="Arial" w:cs="Arial"/>
                <w:sz w:val="24"/>
                <w:szCs w:val="24"/>
              </w:rPr>
            </w:pPr>
            <w:r w:rsidRPr="00C43BA3">
              <w:rPr>
                <w:rFonts w:ascii="Arial" w:hAnsi="Arial" w:cs="Arial"/>
                <w:sz w:val="24"/>
                <w:szCs w:val="24"/>
              </w:rPr>
              <w:t xml:space="preserve">тельства, самозанятым гражданам, обратившимся </w:t>
            </w:r>
          </w:p>
        </w:tc>
      </w:tr>
      <w:tr w:rsidR="00F9744E" w:rsidRPr="00C43BA3" w:rsidTr="001B1DC8">
        <w:trPr>
          <w:trHeight w:val="646"/>
        </w:trPr>
        <w:tc>
          <w:tcPr>
            <w:tcW w:w="15984" w:type="dxa"/>
            <w:gridSpan w:val="12"/>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left"/>
              <w:rPr>
                <w:rFonts w:ascii="Arial" w:hAnsi="Arial" w:cs="Arial"/>
                <w:sz w:val="24"/>
                <w:szCs w:val="24"/>
              </w:rPr>
            </w:pPr>
            <w:r w:rsidRPr="00C43BA3">
              <w:rPr>
                <w:rFonts w:ascii="Arial" w:hAnsi="Arial" w:cs="Arial"/>
                <w:bCs/>
                <w:sz w:val="24"/>
                <w:szCs w:val="24"/>
              </w:rPr>
              <w:t>Задача 3. И</w:t>
            </w:r>
            <w:r w:rsidRPr="00C43BA3">
              <w:rPr>
                <w:rFonts w:ascii="Arial" w:hAnsi="Arial" w:cs="Arial"/>
                <w:sz w:val="24"/>
                <w:szCs w:val="24"/>
              </w:rPr>
              <w:t>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tc>
      </w:tr>
      <w:tr w:rsidR="00F9744E" w:rsidRPr="00C43BA3" w:rsidTr="00A1565D">
        <w:tc>
          <w:tcPr>
            <w:tcW w:w="209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3.1. Оказание информационной и консультационной поддержки </w:t>
            </w:r>
          </w:p>
          <w:p w:rsidR="00F9744E" w:rsidRPr="00C43BA3" w:rsidRDefault="00F9744E"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rPr>
                <w:rFonts w:ascii="Arial" w:hAnsi="Arial" w:cs="Arial"/>
                <w:sz w:val="24"/>
                <w:szCs w:val="24"/>
              </w:rPr>
            </w:pPr>
            <w:r w:rsidRPr="00C43BA3">
              <w:rPr>
                <w:rFonts w:ascii="Arial" w:hAnsi="Arial" w:cs="Arial"/>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Оказание инфор</w:t>
            </w:r>
          </w:p>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мационной и консульта</w:t>
            </w:r>
          </w:p>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 xml:space="preserve">ционной поддержки не менее 100 гражданам, </w:t>
            </w:r>
            <w:r w:rsidRPr="00C43BA3">
              <w:rPr>
                <w:rFonts w:ascii="Arial" w:hAnsi="Arial" w:cs="Arial"/>
                <w:sz w:val="24"/>
                <w:szCs w:val="24"/>
              </w:rPr>
              <w:lastRenderedPageBreak/>
              <w:t>самозанятым гражданам и субъектам малого и среднего предприни</w:t>
            </w:r>
          </w:p>
          <w:p w:rsidR="00F9744E" w:rsidRPr="00C43BA3" w:rsidRDefault="00F9744E" w:rsidP="007B2850">
            <w:pPr>
              <w:keepNext/>
              <w:suppressAutoHyphens/>
              <w:spacing w:after="0" w:line="240" w:lineRule="auto"/>
              <w:jc w:val="both"/>
              <w:rPr>
                <w:rFonts w:ascii="Arial" w:hAnsi="Arial" w:cs="Arial"/>
                <w:sz w:val="24"/>
                <w:szCs w:val="24"/>
              </w:rPr>
            </w:pPr>
            <w:r w:rsidRPr="00C43BA3">
              <w:rPr>
                <w:rFonts w:ascii="Arial" w:hAnsi="Arial" w:cs="Arial"/>
                <w:sz w:val="24"/>
                <w:szCs w:val="24"/>
              </w:rPr>
              <w:t xml:space="preserve">мательства ежегодно. </w:t>
            </w:r>
          </w:p>
        </w:tc>
      </w:tr>
      <w:tr w:rsidR="001C0607" w:rsidRPr="00C43BA3" w:rsidTr="00A1565D">
        <w:trPr>
          <w:trHeight w:val="90"/>
        </w:trPr>
        <w:tc>
          <w:tcPr>
            <w:tcW w:w="2093"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b/>
                <w:sz w:val="24"/>
                <w:szCs w:val="24"/>
              </w:rPr>
            </w:pPr>
            <w:r w:rsidRPr="00C43BA3">
              <w:rPr>
                <w:rFonts w:ascii="Arial" w:hAnsi="Arial" w:cs="Arial"/>
                <w:b/>
                <w:sz w:val="24"/>
                <w:szCs w:val="24"/>
              </w:rPr>
              <w:lastRenderedPageBreak/>
              <w:t>Итого:</w:t>
            </w:r>
          </w:p>
        </w:tc>
        <w:tc>
          <w:tcPr>
            <w:tcW w:w="1559"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c>
          <w:tcPr>
            <w:tcW w:w="1387"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rPr>
                <w:rFonts w:ascii="Arial" w:hAnsi="Arial" w:cs="Arial"/>
                <w:b/>
                <w:sz w:val="24"/>
                <w:szCs w:val="24"/>
              </w:rPr>
            </w:pPr>
            <w:r w:rsidRPr="00C43BA3">
              <w:rPr>
                <w:rFonts w:ascii="Arial" w:hAnsi="Arial" w:cs="Arial"/>
                <w:b/>
                <w:sz w:val="24"/>
                <w:szCs w:val="24"/>
              </w:rPr>
              <w:t>1052,9</w:t>
            </w:r>
          </w:p>
        </w:tc>
        <w:tc>
          <w:tcPr>
            <w:tcW w:w="1417"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rPr>
                <w:rFonts w:ascii="Arial" w:hAnsi="Arial" w:cs="Arial"/>
                <w:sz w:val="24"/>
                <w:szCs w:val="24"/>
              </w:rPr>
            </w:pPr>
            <w:r w:rsidRPr="00C43BA3">
              <w:rPr>
                <w:rFonts w:ascii="Arial" w:hAnsi="Arial" w:cs="Arial"/>
                <w:b/>
                <w:sz w:val="24"/>
                <w:szCs w:val="24"/>
              </w:rPr>
              <w:t>990,1</w:t>
            </w:r>
          </w:p>
        </w:tc>
        <w:tc>
          <w:tcPr>
            <w:tcW w:w="1418" w:type="dxa"/>
            <w:tcBorders>
              <w:top w:val="single" w:sz="4" w:space="0" w:color="auto"/>
              <w:left w:val="single" w:sz="4" w:space="0" w:color="auto"/>
              <w:bottom w:val="single" w:sz="4" w:space="0" w:color="auto"/>
              <w:right w:val="single" w:sz="4" w:space="0" w:color="auto"/>
            </w:tcBorders>
          </w:tcPr>
          <w:p w:rsidR="001C0607" w:rsidRPr="00C43BA3" w:rsidRDefault="001C0607">
            <w:pPr>
              <w:rPr>
                <w:rFonts w:ascii="Arial" w:hAnsi="Arial" w:cs="Arial"/>
                <w:sz w:val="24"/>
                <w:szCs w:val="24"/>
              </w:rPr>
            </w:pPr>
            <w:r w:rsidRPr="00C43BA3">
              <w:rPr>
                <w:rFonts w:ascii="Arial" w:hAnsi="Arial" w:cs="Arial"/>
                <w:b/>
                <w:sz w:val="24"/>
                <w:szCs w:val="24"/>
              </w:rPr>
              <w:t>990,1</w:t>
            </w:r>
          </w:p>
        </w:tc>
        <w:tc>
          <w:tcPr>
            <w:tcW w:w="1276" w:type="dxa"/>
            <w:tcBorders>
              <w:top w:val="single" w:sz="4" w:space="0" w:color="auto"/>
              <w:left w:val="single" w:sz="4" w:space="0" w:color="auto"/>
              <w:bottom w:val="single" w:sz="4" w:space="0" w:color="auto"/>
              <w:right w:val="single" w:sz="4" w:space="0" w:color="auto"/>
            </w:tcBorders>
          </w:tcPr>
          <w:p w:rsidR="001C0607" w:rsidRPr="00C43BA3" w:rsidRDefault="001C0607">
            <w:pPr>
              <w:rPr>
                <w:rFonts w:ascii="Arial" w:hAnsi="Arial" w:cs="Arial"/>
                <w:sz w:val="24"/>
                <w:szCs w:val="24"/>
              </w:rPr>
            </w:pPr>
            <w:r w:rsidRPr="00C43BA3">
              <w:rPr>
                <w:rFonts w:ascii="Arial" w:hAnsi="Arial" w:cs="Arial"/>
                <w:b/>
                <w:sz w:val="24"/>
                <w:szCs w:val="24"/>
              </w:rPr>
              <w:t>990,1</w:t>
            </w:r>
          </w:p>
        </w:tc>
        <w:tc>
          <w:tcPr>
            <w:tcW w:w="1164"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b/>
                <w:sz w:val="24"/>
                <w:szCs w:val="24"/>
              </w:rPr>
            </w:pPr>
            <w:r w:rsidRPr="00C43BA3">
              <w:rPr>
                <w:rFonts w:ascii="Arial" w:hAnsi="Arial" w:cs="Arial"/>
                <w:b/>
                <w:sz w:val="24"/>
                <w:szCs w:val="24"/>
              </w:rPr>
              <w:t>4023,2</w:t>
            </w:r>
          </w:p>
        </w:tc>
        <w:tc>
          <w:tcPr>
            <w:tcW w:w="1984" w:type="dxa"/>
            <w:tcBorders>
              <w:top w:val="single" w:sz="4" w:space="0" w:color="auto"/>
              <w:left w:val="single" w:sz="4" w:space="0" w:color="auto"/>
              <w:bottom w:val="single" w:sz="4" w:space="0" w:color="auto"/>
              <w:right w:val="single" w:sz="4" w:space="0" w:color="auto"/>
            </w:tcBorders>
          </w:tcPr>
          <w:p w:rsidR="001C0607" w:rsidRPr="00C43BA3" w:rsidRDefault="001C0607" w:rsidP="007B2850">
            <w:pPr>
              <w:keepNext/>
              <w:suppressAutoHyphens/>
              <w:spacing w:after="0" w:line="240" w:lineRule="auto"/>
              <w:jc w:val="both"/>
              <w:rPr>
                <w:rFonts w:ascii="Arial" w:hAnsi="Arial" w:cs="Arial"/>
                <w:sz w:val="24"/>
                <w:szCs w:val="24"/>
              </w:rPr>
            </w:pPr>
          </w:p>
        </w:tc>
      </w:tr>
    </w:tbl>
    <w:p w:rsidR="00A76C1A" w:rsidRPr="00122635" w:rsidRDefault="00A76C1A"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76C1A" w:rsidRPr="00C43BA3" w:rsidRDefault="00F9744E"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Начальник отдела планирования и экономического развития администрации Канского района                                               С.Н. Артёмова</w:t>
      </w:r>
    </w:p>
    <w:p w:rsidR="00A76C1A" w:rsidRDefault="00A76C1A" w:rsidP="007B2850">
      <w:pPr>
        <w:keepNext/>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bookmarkStart w:id="8" w:name="Par544"/>
      <w:bookmarkEnd w:id="8"/>
    </w:p>
    <w:p w:rsidR="00C43BA3" w:rsidRPr="00122635" w:rsidRDefault="00C43BA3" w:rsidP="007B2850">
      <w:pPr>
        <w:keepNext/>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sectPr w:rsidR="00C43BA3" w:rsidRPr="00122635" w:rsidSect="00A76C1A">
          <w:pgSz w:w="16838" w:h="11905" w:orient="landscape"/>
          <w:pgMar w:top="851" w:right="1134" w:bottom="1701" w:left="284" w:header="720" w:footer="720" w:gutter="0"/>
          <w:cols w:space="720"/>
          <w:noEndnote/>
        </w:sectPr>
      </w:pPr>
    </w:p>
    <w:p w:rsidR="00766B66" w:rsidRPr="00C43BA3" w:rsidRDefault="00766B66"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122635">
        <w:rPr>
          <w:rFonts w:ascii="Times New Roman" w:eastAsia="Times New Roman" w:hAnsi="Times New Roman" w:cs="Times New Roman"/>
          <w:b/>
          <w:bCs/>
          <w:sz w:val="28"/>
          <w:szCs w:val="28"/>
          <w:lang w:eastAsia="ru-RU"/>
        </w:rPr>
        <w:lastRenderedPageBreak/>
        <w:t xml:space="preserve">                                                                               </w:t>
      </w:r>
      <w:r w:rsidR="006D5FFD" w:rsidRPr="00122635">
        <w:rPr>
          <w:rFonts w:ascii="Times New Roman" w:eastAsia="Times New Roman" w:hAnsi="Times New Roman" w:cs="Times New Roman"/>
          <w:b/>
          <w:bCs/>
          <w:sz w:val="28"/>
          <w:szCs w:val="28"/>
          <w:lang w:eastAsia="ru-RU"/>
        </w:rPr>
        <w:t xml:space="preserve">                        </w:t>
      </w:r>
      <w:r w:rsidRPr="00122635">
        <w:rPr>
          <w:rFonts w:ascii="Times New Roman" w:eastAsia="Times New Roman" w:hAnsi="Times New Roman" w:cs="Times New Roman"/>
          <w:b/>
          <w:bCs/>
          <w:sz w:val="28"/>
          <w:szCs w:val="28"/>
          <w:lang w:eastAsia="ru-RU"/>
        </w:rPr>
        <w:t xml:space="preserve"> </w:t>
      </w:r>
      <w:r w:rsidRPr="00C43BA3">
        <w:rPr>
          <w:rFonts w:ascii="Arial" w:eastAsia="Times New Roman" w:hAnsi="Arial" w:cs="Arial"/>
          <w:sz w:val="24"/>
          <w:szCs w:val="24"/>
          <w:lang w:eastAsia="ru-RU"/>
        </w:rPr>
        <w:t>Приложение № 3</w:t>
      </w:r>
    </w:p>
    <w:p w:rsidR="00766B66" w:rsidRPr="00C43BA3"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C43BA3">
        <w:rPr>
          <w:rFonts w:ascii="Arial" w:eastAsia="Times New Roman" w:hAnsi="Arial" w:cs="Arial"/>
          <w:sz w:val="24"/>
          <w:szCs w:val="24"/>
          <w:lang w:eastAsia="ru-RU"/>
        </w:rPr>
        <w:t>к подпрограмме 1</w:t>
      </w:r>
      <w:r w:rsidR="00957D36" w:rsidRPr="00C43BA3">
        <w:rPr>
          <w:rFonts w:ascii="Arial" w:eastAsia="Times New Roman" w:hAnsi="Arial" w:cs="Arial"/>
          <w:sz w:val="24"/>
          <w:szCs w:val="24"/>
          <w:lang w:eastAsia="ru-RU"/>
        </w:rPr>
        <w:t xml:space="preserve"> муниципальной программы </w:t>
      </w:r>
    </w:p>
    <w:p w:rsidR="00957D36" w:rsidRPr="00C43BA3" w:rsidRDefault="00957D36" w:rsidP="007B2850">
      <w:pPr>
        <w:keepNext/>
        <w:suppressAutoHyphens/>
        <w:autoSpaceDE w:val="0"/>
        <w:autoSpaceDN w:val="0"/>
        <w:adjustRightInd w:val="0"/>
        <w:spacing w:after="0" w:line="240" w:lineRule="auto"/>
        <w:rPr>
          <w:rFonts w:ascii="Arial" w:eastAsia="Times New Roman" w:hAnsi="Arial" w:cs="Arial"/>
          <w:b/>
          <w:bCs/>
          <w:sz w:val="24"/>
          <w:szCs w:val="24"/>
          <w:lang w:eastAsia="ru-RU"/>
        </w:rPr>
      </w:pPr>
    </w:p>
    <w:p w:rsidR="00766B66" w:rsidRPr="00C43BA3" w:rsidRDefault="00766B66" w:rsidP="007B2850">
      <w:pPr>
        <w:keepNext/>
        <w:suppressAutoHyphens/>
        <w:autoSpaceDE w:val="0"/>
        <w:autoSpaceDN w:val="0"/>
        <w:adjustRightInd w:val="0"/>
        <w:spacing w:after="0" w:line="240" w:lineRule="auto"/>
        <w:rPr>
          <w:rFonts w:ascii="Arial" w:eastAsia="Times New Roman" w:hAnsi="Arial" w:cs="Arial"/>
          <w:b/>
          <w:bCs/>
          <w:sz w:val="24"/>
          <w:szCs w:val="24"/>
          <w:lang w:eastAsia="ru-RU"/>
        </w:rPr>
      </w:pPr>
      <w:r w:rsidRPr="00C43BA3">
        <w:rPr>
          <w:rFonts w:ascii="Arial" w:eastAsia="Times New Roman" w:hAnsi="Arial" w:cs="Arial"/>
          <w:b/>
          <w:bCs/>
          <w:sz w:val="24"/>
          <w:szCs w:val="24"/>
          <w:lang w:eastAsia="ru-RU"/>
        </w:rPr>
        <w:t xml:space="preserve">ПОРЯДОК </w:t>
      </w:r>
    </w:p>
    <w:p w:rsidR="00766B66" w:rsidRPr="00C43BA3" w:rsidRDefault="00766B66" w:rsidP="007B2850">
      <w:pPr>
        <w:keepNext/>
        <w:suppressAutoHyphens/>
        <w:autoSpaceDE w:val="0"/>
        <w:autoSpaceDN w:val="0"/>
        <w:adjustRightInd w:val="0"/>
        <w:spacing w:after="0" w:line="240" w:lineRule="auto"/>
        <w:rPr>
          <w:rFonts w:ascii="Arial" w:eastAsia="Times New Roman" w:hAnsi="Arial" w:cs="Arial"/>
          <w:b/>
          <w:bCs/>
          <w:sz w:val="24"/>
          <w:szCs w:val="24"/>
          <w:lang w:eastAsia="ru-RU"/>
        </w:rPr>
      </w:pPr>
      <w:r w:rsidRPr="00C43BA3">
        <w:rPr>
          <w:rFonts w:ascii="Arial" w:eastAsia="Times New Roman" w:hAnsi="Arial" w:cs="Arial"/>
          <w:b/>
          <w:bCs/>
          <w:sz w:val="24"/>
          <w:szCs w:val="24"/>
          <w:lang w:eastAsia="ru-RU"/>
        </w:rPr>
        <w:t xml:space="preserve">ПРЕДОСТАВЛЕНИЯ </w:t>
      </w:r>
      <w:r w:rsidR="00B72F2D" w:rsidRPr="00C43BA3">
        <w:rPr>
          <w:rFonts w:ascii="Arial" w:eastAsia="Times New Roman" w:hAnsi="Arial" w:cs="Arial"/>
          <w:b/>
          <w:bCs/>
          <w:sz w:val="24"/>
          <w:szCs w:val="24"/>
          <w:lang w:eastAsia="ru-RU"/>
        </w:rPr>
        <w:t xml:space="preserve">СУБСИДИИ СУБЪЕКТАМ МАЛОГО И СРЕДНЕГО ПРЕДПРИНИМАТЕЛЬСТВА И САМОЗАНЯТЫМ ГРАЖДАНАМ НА ВОЗМЕЩЕНИЕ ЗАТРАТ ПРИ ОСУЩЕСВЛЕНИИ </w:t>
      </w:r>
      <w:r w:rsidRPr="00C43BA3">
        <w:rPr>
          <w:rFonts w:ascii="Arial" w:eastAsia="Times New Roman" w:hAnsi="Arial" w:cs="Arial"/>
          <w:b/>
          <w:bCs/>
          <w:sz w:val="24"/>
          <w:szCs w:val="24"/>
          <w:lang w:eastAsia="ru-RU"/>
        </w:rPr>
        <w:t>ПРЕДПРИНИМАТЕЛЬСКОЙ ДЕЯТЕЛЬНОСТИ</w:t>
      </w:r>
    </w:p>
    <w:p w:rsidR="00766B66" w:rsidRPr="00C43BA3" w:rsidRDefault="00766B66" w:rsidP="007B2850">
      <w:pPr>
        <w:keepNext/>
        <w:suppressAutoHyphens/>
        <w:autoSpaceDE w:val="0"/>
        <w:autoSpaceDN w:val="0"/>
        <w:adjustRightInd w:val="0"/>
        <w:spacing w:after="0" w:line="240" w:lineRule="auto"/>
        <w:outlineLvl w:val="2"/>
        <w:rPr>
          <w:rFonts w:ascii="Arial" w:hAnsi="Arial" w:cs="Arial"/>
          <w:sz w:val="24"/>
          <w:szCs w:val="24"/>
        </w:rPr>
      </w:pPr>
    </w:p>
    <w:p w:rsidR="00766B66" w:rsidRPr="00C43BA3" w:rsidRDefault="00766B66" w:rsidP="007B2850">
      <w:pPr>
        <w:keepNext/>
        <w:suppressAutoHyphens/>
        <w:autoSpaceDE w:val="0"/>
        <w:autoSpaceDN w:val="0"/>
        <w:adjustRightInd w:val="0"/>
        <w:spacing w:after="0" w:line="240" w:lineRule="auto"/>
        <w:outlineLvl w:val="2"/>
        <w:rPr>
          <w:rFonts w:ascii="Arial" w:hAnsi="Arial" w:cs="Arial"/>
          <w:sz w:val="24"/>
          <w:szCs w:val="24"/>
        </w:rPr>
      </w:pPr>
      <w:r w:rsidRPr="00C43BA3">
        <w:rPr>
          <w:rFonts w:ascii="Arial" w:hAnsi="Arial" w:cs="Arial"/>
          <w:sz w:val="24"/>
          <w:szCs w:val="24"/>
        </w:rPr>
        <w:t>1. ОБЩИЕ ПОЛОЖЕНИЯ</w:t>
      </w:r>
    </w:p>
    <w:p w:rsidR="00766B66" w:rsidRPr="00C43BA3"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1.1.</w:t>
      </w:r>
      <w:r w:rsidR="00B72F2D" w:rsidRPr="00C43BA3">
        <w:rPr>
          <w:rFonts w:ascii="Arial" w:eastAsia="Times New Roman" w:hAnsi="Arial" w:cs="Arial"/>
          <w:sz w:val="24"/>
          <w:szCs w:val="24"/>
          <w:lang w:eastAsia="ru-RU"/>
        </w:rPr>
        <w:t xml:space="preserve"> </w:t>
      </w:r>
      <w:r w:rsidRPr="00C43BA3">
        <w:rPr>
          <w:rFonts w:ascii="Arial" w:eastAsia="Times New Roman" w:hAnsi="Arial" w:cs="Arial"/>
          <w:sz w:val="24"/>
          <w:szCs w:val="24"/>
          <w:lang w:eastAsia="ru-RU"/>
        </w:rPr>
        <w:t>Порядок предоставления субсидий</w:t>
      </w:r>
      <w:r w:rsidRPr="00C43BA3">
        <w:rPr>
          <w:rFonts w:ascii="Arial" w:eastAsia="Times New Roman" w:hAnsi="Arial" w:cs="Arial"/>
          <w:b/>
          <w:sz w:val="24"/>
          <w:szCs w:val="24"/>
          <w:lang w:eastAsia="ru-RU"/>
        </w:rPr>
        <w:t xml:space="preserve"> </w:t>
      </w:r>
      <w:r w:rsidR="00B72F2D" w:rsidRPr="00C43BA3">
        <w:rPr>
          <w:rFonts w:ascii="Arial" w:eastAsia="Times New Roman" w:hAnsi="Arial" w:cs="Arial"/>
          <w:sz w:val="24"/>
          <w:szCs w:val="24"/>
          <w:lang w:eastAsia="ru-RU"/>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B72F2D" w:rsidRPr="00C43BA3">
        <w:rPr>
          <w:rFonts w:ascii="Arial" w:eastAsia="Times New Roman" w:hAnsi="Arial" w:cs="Arial"/>
          <w:b/>
          <w:sz w:val="24"/>
          <w:szCs w:val="24"/>
          <w:lang w:eastAsia="ru-RU"/>
        </w:rPr>
        <w:t xml:space="preserve">  </w:t>
      </w:r>
      <w:r w:rsidRPr="00C43BA3">
        <w:rPr>
          <w:rFonts w:ascii="Arial" w:eastAsia="Times New Roman" w:hAnsi="Arial" w:cs="Arial"/>
          <w:sz w:val="24"/>
          <w:szCs w:val="24"/>
          <w:lang w:eastAsia="ru-RU"/>
        </w:rPr>
        <w:t xml:space="preserve">(далее – Порядок), устанавливает механизм и условия предоставления муниципальной поддержки в форме субсидии на возмещение части </w:t>
      </w:r>
      <w:r w:rsidR="00DA3C72" w:rsidRPr="00C43BA3">
        <w:rPr>
          <w:rFonts w:ascii="Arial" w:eastAsia="Times New Roman" w:hAnsi="Arial" w:cs="Arial"/>
          <w:sz w:val="24"/>
          <w:szCs w:val="24"/>
          <w:lang w:eastAsia="ru-RU"/>
        </w:rPr>
        <w:t xml:space="preserve">затрат при осуществлении предпринимательской деятельности </w:t>
      </w:r>
      <w:r w:rsidRPr="00C43BA3">
        <w:rPr>
          <w:rFonts w:ascii="Arial" w:eastAsia="Times New Roman" w:hAnsi="Arial" w:cs="Arial"/>
          <w:sz w:val="24"/>
          <w:szCs w:val="24"/>
          <w:lang w:eastAsia="ru-RU"/>
        </w:rPr>
        <w:t>(далее - субсидия), а также перечень подлежащих субсидированию</w:t>
      </w:r>
      <w:r w:rsidRPr="00C43BA3">
        <w:rPr>
          <w:rFonts w:ascii="Arial" w:eastAsia="Times New Roman" w:hAnsi="Arial" w:cs="Arial"/>
          <w:b/>
          <w:sz w:val="24"/>
          <w:szCs w:val="24"/>
          <w:lang w:eastAsia="ru-RU"/>
        </w:rPr>
        <w:t xml:space="preserve"> </w:t>
      </w:r>
      <w:r w:rsidRPr="00C43BA3">
        <w:rPr>
          <w:rFonts w:ascii="Arial" w:eastAsia="Times New Roman" w:hAnsi="Arial" w:cs="Arial"/>
          <w:sz w:val="24"/>
          <w:szCs w:val="24"/>
          <w:lang w:eastAsia="ru-RU"/>
        </w:rPr>
        <w:t xml:space="preserve">затрат </w:t>
      </w:r>
      <w:r w:rsidR="00DA3C72" w:rsidRPr="00C43BA3">
        <w:rPr>
          <w:rFonts w:ascii="Arial" w:eastAsia="Times New Roman" w:hAnsi="Arial" w:cs="Arial"/>
          <w:sz w:val="24"/>
          <w:szCs w:val="24"/>
          <w:lang w:eastAsia="ru-RU"/>
        </w:rPr>
        <w:t>субъектов малого и среднего предпринимательства и самозанятых граждан</w:t>
      </w:r>
      <w:r w:rsidRPr="00C43BA3">
        <w:rPr>
          <w:rFonts w:ascii="Arial" w:eastAsia="Times New Roman" w:hAnsi="Arial" w:cs="Arial"/>
          <w:sz w:val="24"/>
          <w:szCs w:val="24"/>
          <w:lang w:eastAsia="ru-RU"/>
        </w:rPr>
        <w:t xml:space="preserve">. </w:t>
      </w:r>
    </w:p>
    <w:p w:rsidR="00766B66" w:rsidRPr="00C43BA3"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1.2. Для целей настоящего Порядка используются следующие понятия:</w:t>
      </w:r>
    </w:p>
    <w:p w:rsidR="00766B66" w:rsidRPr="00C43BA3"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5A3F58" w:rsidRPr="00C43BA3"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 </w:t>
      </w:r>
      <w:r w:rsidR="005A3F58" w:rsidRPr="00C43BA3">
        <w:rPr>
          <w:rFonts w:ascii="Arial" w:eastAsia="Times New Roman" w:hAnsi="Arial" w:cs="Arial"/>
          <w:sz w:val="24"/>
          <w:szCs w:val="24"/>
          <w:lang w:eastAsia="ru-RU"/>
        </w:rPr>
        <w:t xml:space="preserve">«самозанятые граждане» - физические лица, применяющие специальный налоговый режим «Налог на профессиональный доход», понятие которых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 </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w:t>
      </w:r>
      <w:r w:rsidR="000A6F1D" w:rsidRPr="00C43BA3">
        <w:rPr>
          <w:rFonts w:ascii="Arial" w:hAnsi="Arial" w:cs="Arial"/>
          <w:sz w:val="24"/>
          <w:szCs w:val="24"/>
        </w:rPr>
        <w:t xml:space="preserve">Экспертная </w:t>
      </w:r>
      <w:r w:rsidRPr="00C43BA3">
        <w:rPr>
          <w:rFonts w:ascii="Arial" w:hAnsi="Arial" w:cs="Arial"/>
          <w:sz w:val="24"/>
          <w:szCs w:val="24"/>
        </w:rPr>
        <w:t>комиссия» –</w:t>
      </w:r>
      <w:r w:rsidR="000A6F1D" w:rsidRPr="00C43BA3">
        <w:rPr>
          <w:rFonts w:ascii="Arial" w:hAnsi="Arial" w:cs="Arial"/>
          <w:sz w:val="24"/>
          <w:szCs w:val="24"/>
        </w:rPr>
        <w:t xml:space="preserve"> </w:t>
      </w:r>
      <w:r w:rsidRPr="00C43BA3">
        <w:rPr>
          <w:rFonts w:ascii="Arial" w:hAnsi="Arial" w:cs="Arial"/>
          <w:sz w:val="24"/>
          <w:szCs w:val="24"/>
        </w:rPr>
        <w:t xml:space="preserve">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Pr="00C43BA3">
        <w:rPr>
          <w:rFonts w:ascii="Arial" w:hAnsi="Arial" w:cs="Arial"/>
          <w:bCs/>
          <w:sz w:val="24"/>
          <w:szCs w:val="24"/>
        </w:rPr>
        <w:t xml:space="preserve">проведения </w:t>
      </w:r>
      <w:r w:rsidR="005A3F58" w:rsidRPr="00C43BA3">
        <w:rPr>
          <w:rFonts w:ascii="Arial" w:hAnsi="Arial" w:cs="Arial"/>
          <w:bCs/>
          <w:sz w:val="24"/>
          <w:szCs w:val="24"/>
        </w:rPr>
        <w:t>отбора получателей поддержки</w:t>
      </w:r>
      <w:r w:rsidR="00271892" w:rsidRPr="00C43BA3">
        <w:rPr>
          <w:rFonts w:ascii="Arial" w:hAnsi="Arial" w:cs="Arial"/>
          <w:bCs/>
          <w:sz w:val="24"/>
          <w:szCs w:val="24"/>
        </w:rPr>
        <w:t xml:space="preserve"> - субъектов малого и среднего предпринимательства, самозанятых граждан</w:t>
      </w:r>
      <w:r w:rsidR="005A3F58" w:rsidRPr="00C43BA3">
        <w:rPr>
          <w:rFonts w:ascii="Arial" w:hAnsi="Arial" w:cs="Arial"/>
          <w:bCs/>
          <w:sz w:val="24"/>
          <w:szCs w:val="24"/>
        </w:rPr>
        <w:t xml:space="preserve">, предоставивших предложения, </w:t>
      </w:r>
      <w:r w:rsidRPr="00C43BA3">
        <w:rPr>
          <w:rFonts w:ascii="Arial" w:hAnsi="Arial" w:cs="Arial"/>
          <w:bCs/>
          <w:sz w:val="24"/>
          <w:szCs w:val="24"/>
        </w:rPr>
        <w:t>для получения субсидии</w:t>
      </w:r>
      <w:r w:rsidRPr="00C43BA3">
        <w:rPr>
          <w:rFonts w:ascii="Arial" w:hAnsi="Arial" w:cs="Arial"/>
          <w:sz w:val="24"/>
          <w:szCs w:val="24"/>
        </w:rPr>
        <w:t>;</w:t>
      </w:r>
    </w:p>
    <w:p w:rsidR="0088347C"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xml:space="preserve">- </w:t>
      </w:r>
      <w:r w:rsidR="0088347C" w:rsidRPr="00C43BA3">
        <w:rPr>
          <w:rFonts w:ascii="Arial" w:hAnsi="Arial" w:cs="Arial"/>
          <w:sz w:val="24"/>
          <w:szCs w:val="24"/>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 </w:t>
      </w:r>
    </w:p>
    <w:p w:rsidR="00766B66"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«Заявитель» - субъект малого</w:t>
      </w:r>
      <w:r w:rsidR="0088347C" w:rsidRPr="00C43BA3">
        <w:rPr>
          <w:rFonts w:ascii="Arial" w:hAnsi="Arial" w:cs="Arial"/>
          <w:sz w:val="24"/>
          <w:szCs w:val="24"/>
        </w:rPr>
        <w:t xml:space="preserve"> и (или) среднего</w:t>
      </w:r>
      <w:r w:rsidRPr="00C43BA3">
        <w:rPr>
          <w:rFonts w:ascii="Arial" w:hAnsi="Arial" w:cs="Arial"/>
          <w:sz w:val="24"/>
          <w:szCs w:val="24"/>
        </w:rPr>
        <w:t xml:space="preserve"> предпринимательства,</w:t>
      </w:r>
      <w:r w:rsidR="0088347C" w:rsidRPr="00C43BA3">
        <w:rPr>
          <w:rFonts w:ascii="Arial" w:hAnsi="Arial" w:cs="Arial"/>
          <w:sz w:val="24"/>
          <w:szCs w:val="24"/>
        </w:rPr>
        <w:t xml:space="preserve"> самозанятый гражданин,</w:t>
      </w:r>
      <w:r w:rsidRPr="00C43BA3">
        <w:rPr>
          <w:rFonts w:ascii="Arial" w:hAnsi="Arial" w:cs="Arial"/>
          <w:sz w:val="24"/>
          <w:szCs w:val="24"/>
        </w:rPr>
        <w:t xml:space="preserve"> подавший заявление о предоставлении субсидии по форме согласно приложению № 1 к настоящему Порядку;</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 «Заявка» - комплект документов (включая заявление), поданный Заявителем для принятия </w:t>
      </w:r>
      <w:r w:rsidR="008660BB" w:rsidRPr="00C43BA3">
        <w:rPr>
          <w:rFonts w:ascii="Arial" w:hAnsi="Arial" w:cs="Arial"/>
          <w:sz w:val="24"/>
          <w:szCs w:val="24"/>
        </w:rPr>
        <w:t xml:space="preserve">Экспертной </w:t>
      </w:r>
      <w:r w:rsidRPr="00C43BA3">
        <w:rPr>
          <w:rFonts w:ascii="Arial" w:hAnsi="Arial" w:cs="Arial"/>
          <w:sz w:val="24"/>
          <w:szCs w:val="24"/>
        </w:rPr>
        <w:t>комиссией решения о предоставлении Заявителю субсидии;</w:t>
      </w:r>
    </w:p>
    <w:p w:rsidR="00766B66" w:rsidRPr="00C43BA3" w:rsidRDefault="00766B66" w:rsidP="007B2850">
      <w:pPr>
        <w:keepNext/>
        <w:suppressAutoHyphens/>
        <w:spacing w:after="0" w:line="240" w:lineRule="auto"/>
        <w:ind w:firstLine="567"/>
        <w:jc w:val="both"/>
        <w:rPr>
          <w:rFonts w:ascii="Arial" w:hAnsi="Arial" w:cs="Arial"/>
          <w:sz w:val="24"/>
          <w:szCs w:val="24"/>
        </w:rPr>
      </w:pPr>
      <w:r w:rsidRPr="00C43BA3">
        <w:rPr>
          <w:rFonts w:ascii="Arial" w:hAnsi="Arial" w:cs="Arial"/>
          <w:b/>
          <w:sz w:val="24"/>
          <w:szCs w:val="24"/>
        </w:rPr>
        <w:t>- «</w:t>
      </w:r>
      <w:r w:rsidRPr="00C43BA3">
        <w:rPr>
          <w:rFonts w:ascii="Arial" w:hAnsi="Arial" w:cs="Arial"/>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бизнеса;</w:t>
      </w:r>
    </w:p>
    <w:p w:rsidR="0088347C" w:rsidRPr="00C43BA3" w:rsidRDefault="0088347C" w:rsidP="007B2850">
      <w:pPr>
        <w:keepNext/>
        <w:suppressAutoHyphens/>
        <w:spacing w:after="0" w:line="240" w:lineRule="auto"/>
        <w:ind w:firstLine="567"/>
        <w:jc w:val="both"/>
        <w:rPr>
          <w:rFonts w:ascii="Arial" w:hAnsi="Arial" w:cs="Arial"/>
          <w:sz w:val="24"/>
          <w:szCs w:val="24"/>
        </w:rPr>
      </w:pPr>
      <w:r w:rsidRPr="00C43BA3">
        <w:rPr>
          <w:rFonts w:ascii="Arial" w:hAnsi="Arial" w:cs="Arial"/>
          <w:sz w:val="24"/>
          <w:szCs w:val="24"/>
        </w:rPr>
        <w:t xml:space="preserve">- «технико-экономическое обоснование -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w:t>
      </w:r>
      <w:r w:rsidRPr="00C43BA3">
        <w:rPr>
          <w:rFonts w:ascii="Arial" w:hAnsi="Arial" w:cs="Arial"/>
          <w:sz w:val="24"/>
          <w:szCs w:val="24"/>
        </w:rPr>
        <w:lastRenderedPageBreak/>
        <w:t>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766B66" w:rsidRPr="00C43BA3" w:rsidRDefault="00766B66" w:rsidP="007B2850">
      <w:pPr>
        <w:keepNext/>
        <w:suppressAutoHyphens/>
        <w:spacing w:after="0" w:line="240" w:lineRule="auto"/>
        <w:ind w:firstLine="567"/>
        <w:jc w:val="both"/>
        <w:rPr>
          <w:rFonts w:ascii="Arial" w:hAnsi="Arial" w:cs="Arial"/>
          <w:sz w:val="24"/>
          <w:szCs w:val="24"/>
        </w:rPr>
      </w:pPr>
      <w:r w:rsidRPr="00C43BA3">
        <w:rPr>
          <w:rFonts w:ascii="Arial" w:hAnsi="Arial" w:cs="Arial"/>
          <w:sz w:val="24"/>
          <w:szCs w:val="24"/>
        </w:rPr>
        <w:t>- «Получатель субсидии» - заявитель, в отношении которого принято положительное решение о предоставлении субсидии;</w:t>
      </w:r>
    </w:p>
    <w:p w:rsidR="00766B66" w:rsidRPr="00C43BA3" w:rsidRDefault="00766B66" w:rsidP="007B2850">
      <w:pPr>
        <w:keepNext/>
        <w:suppressAutoHyphens/>
        <w:spacing w:after="0" w:line="240" w:lineRule="auto"/>
        <w:ind w:firstLine="567"/>
        <w:jc w:val="both"/>
        <w:rPr>
          <w:rFonts w:ascii="Arial" w:hAnsi="Arial" w:cs="Arial"/>
          <w:sz w:val="24"/>
          <w:szCs w:val="24"/>
        </w:rPr>
      </w:pPr>
      <w:r w:rsidRPr="00C43BA3">
        <w:rPr>
          <w:rFonts w:ascii="Arial" w:hAnsi="Arial" w:cs="Arial"/>
          <w:sz w:val="24"/>
          <w:szCs w:val="24"/>
        </w:rPr>
        <w:t>- «Аналогичная поддержка» - это государственная или муниципальная финансовая поддержка, оказанная в отношении субъекта малого</w:t>
      </w:r>
      <w:r w:rsidR="008660BB" w:rsidRPr="00C43BA3">
        <w:rPr>
          <w:rFonts w:ascii="Arial" w:hAnsi="Arial" w:cs="Arial"/>
          <w:sz w:val="24"/>
          <w:szCs w:val="24"/>
        </w:rPr>
        <w:t xml:space="preserve"> и (или) среднего</w:t>
      </w:r>
      <w:r w:rsidRPr="00C43BA3">
        <w:rPr>
          <w:rFonts w:ascii="Arial" w:hAnsi="Arial" w:cs="Arial"/>
          <w:sz w:val="24"/>
          <w:szCs w:val="24"/>
        </w:rPr>
        <w:t xml:space="preserve"> предпринимательства</w:t>
      </w:r>
      <w:r w:rsidR="008660BB" w:rsidRPr="00C43BA3">
        <w:rPr>
          <w:rFonts w:ascii="Arial" w:hAnsi="Arial" w:cs="Arial"/>
          <w:sz w:val="24"/>
          <w:szCs w:val="24"/>
        </w:rPr>
        <w:t>, самозанятого гражданина</w:t>
      </w:r>
      <w:r w:rsidRPr="00C43BA3">
        <w:rPr>
          <w:rFonts w:ascii="Arial" w:hAnsi="Arial" w:cs="Arial"/>
          <w:sz w:val="24"/>
          <w:szCs w:val="24"/>
        </w:rPr>
        <w:t xml:space="preserve"> на возмещение части одних и тех же затра</w:t>
      </w:r>
      <w:r w:rsidR="00E76D0E" w:rsidRPr="00C43BA3">
        <w:rPr>
          <w:rFonts w:ascii="Arial" w:hAnsi="Arial" w:cs="Arial"/>
          <w:sz w:val="24"/>
          <w:szCs w:val="24"/>
        </w:rPr>
        <w:t>т, заявленных на субсидирование.</w:t>
      </w:r>
    </w:p>
    <w:p w:rsidR="001D2519" w:rsidRPr="00C43BA3" w:rsidRDefault="00766B66"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1.3 Целью предоставления субсидий субъектам малого</w:t>
      </w:r>
      <w:r w:rsidR="001D2519" w:rsidRPr="00C43BA3">
        <w:rPr>
          <w:rFonts w:ascii="Arial" w:hAnsi="Arial" w:cs="Arial"/>
          <w:bCs/>
          <w:sz w:val="24"/>
          <w:szCs w:val="24"/>
        </w:rPr>
        <w:t xml:space="preserve"> и среднего</w:t>
      </w:r>
      <w:r w:rsidRPr="00C43BA3">
        <w:rPr>
          <w:rFonts w:ascii="Arial" w:hAnsi="Arial" w:cs="Arial"/>
          <w:bCs/>
          <w:sz w:val="24"/>
          <w:szCs w:val="24"/>
        </w:rPr>
        <w:t xml:space="preserve"> предпринимательства</w:t>
      </w:r>
      <w:r w:rsidR="001D2519" w:rsidRPr="00C43BA3">
        <w:rPr>
          <w:rFonts w:ascii="Arial" w:hAnsi="Arial" w:cs="Arial"/>
          <w:bCs/>
          <w:sz w:val="24"/>
          <w:szCs w:val="24"/>
        </w:rPr>
        <w:t xml:space="preserve"> и самозанятым гражданам</w:t>
      </w:r>
      <w:r w:rsidRPr="00C43BA3">
        <w:rPr>
          <w:rFonts w:ascii="Arial" w:hAnsi="Arial" w:cs="Arial"/>
          <w:bCs/>
          <w:sz w:val="24"/>
          <w:szCs w:val="24"/>
        </w:rPr>
        <w:t xml:space="preserve"> является частичное возмещение за</w:t>
      </w:r>
      <w:r w:rsidR="001D2519" w:rsidRPr="00C43BA3">
        <w:rPr>
          <w:rFonts w:ascii="Arial" w:hAnsi="Arial" w:cs="Arial"/>
          <w:bCs/>
          <w:sz w:val="24"/>
          <w:szCs w:val="24"/>
        </w:rPr>
        <w:t xml:space="preserve">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w:t>
      </w:r>
      <w:r w:rsidR="009669A9" w:rsidRPr="00C43BA3">
        <w:rPr>
          <w:rFonts w:ascii="Arial" w:hAnsi="Arial" w:cs="Arial"/>
          <w:bCs/>
          <w:sz w:val="24"/>
          <w:szCs w:val="24"/>
        </w:rPr>
        <w:t xml:space="preserve">Администрацию </w:t>
      </w:r>
      <w:r w:rsidR="001D2519" w:rsidRPr="00C43BA3">
        <w:rPr>
          <w:rFonts w:ascii="Arial" w:hAnsi="Arial" w:cs="Arial"/>
          <w:bCs/>
          <w:sz w:val="24"/>
          <w:szCs w:val="24"/>
        </w:rPr>
        <w:t xml:space="preserve">заявления о предоставлении субсидии, в том числе: </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на уплату процентов по кредитам на приобретение оборудования;</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связанных с обучением, подготовкой и переподготовкой персонала;</w:t>
      </w:r>
    </w:p>
    <w:p w:rsidR="004D3E7E"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на выплату по передаче прав на франшизу (паушальный взнос);</w:t>
      </w:r>
    </w:p>
    <w:p w:rsidR="0011598A" w:rsidRPr="00C43BA3" w:rsidRDefault="004D3E7E" w:rsidP="004D3E7E">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w:t>
      </w:r>
      <w:r w:rsidR="00A429CE" w:rsidRPr="00C43BA3">
        <w:rPr>
          <w:rFonts w:ascii="Arial" w:hAnsi="Arial" w:cs="Arial"/>
          <w:bCs/>
          <w:sz w:val="24"/>
          <w:szCs w:val="24"/>
        </w:rPr>
        <w:t>редпринимательской деятельности.</w:t>
      </w:r>
    </w:p>
    <w:p w:rsidR="00766B66" w:rsidRPr="00C43BA3" w:rsidRDefault="00167B84"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1.4</w:t>
      </w:r>
      <w:r w:rsidR="00766B66" w:rsidRPr="00C43BA3">
        <w:rPr>
          <w:rFonts w:ascii="Arial" w:hAnsi="Arial" w:cs="Arial"/>
          <w:bCs/>
          <w:sz w:val="24"/>
          <w:szCs w:val="24"/>
        </w:rPr>
        <w:t>.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w:t>
      </w:r>
      <w:r w:rsidR="00766B66" w:rsidRPr="00C43BA3">
        <w:rPr>
          <w:rFonts w:ascii="Arial" w:hAnsi="Arial" w:cs="Arial"/>
          <w:sz w:val="24"/>
          <w:szCs w:val="24"/>
        </w:rPr>
        <w:t xml:space="preserve"> </w:t>
      </w:r>
      <w:r w:rsidR="00766B66" w:rsidRPr="00C43BA3">
        <w:rPr>
          <w:rFonts w:ascii="Arial" w:hAnsi="Arial" w:cs="Arial"/>
          <w:bCs/>
          <w:sz w:val="24"/>
          <w:szCs w:val="24"/>
        </w:rPr>
        <w:t xml:space="preserve">Предоставление субсидии субъектам малого </w:t>
      </w:r>
      <w:r w:rsidRPr="00C43BA3">
        <w:rPr>
          <w:rFonts w:ascii="Arial" w:hAnsi="Arial" w:cs="Arial"/>
          <w:bCs/>
          <w:sz w:val="24"/>
          <w:szCs w:val="24"/>
        </w:rPr>
        <w:t xml:space="preserve">и среднего </w:t>
      </w:r>
      <w:r w:rsidR="00766B66" w:rsidRPr="00C43BA3">
        <w:rPr>
          <w:rFonts w:ascii="Arial" w:hAnsi="Arial" w:cs="Arial"/>
          <w:bCs/>
          <w:sz w:val="24"/>
          <w:szCs w:val="24"/>
        </w:rPr>
        <w:t>предпринимательства</w:t>
      </w:r>
      <w:r w:rsidRPr="00C43BA3">
        <w:rPr>
          <w:rFonts w:ascii="Arial" w:hAnsi="Arial" w:cs="Arial"/>
          <w:bCs/>
          <w:sz w:val="24"/>
          <w:szCs w:val="24"/>
        </w:rPr>
        <w:t>, самозанятым гражданам</w:t>
      </w:r>
      <w:r w:rsidR="00766B66" w:rsidRPr="00C43BA3">
        <w:rPr>
          <w:rFonts w:ascii="Arial" w:hAnsi="Arial" w:cs="Arial"/>
          <w:bCs/>
          <w:sz w:val="24"/>
          <w:szCs w:val="24"/>
        </w:rPr>
        <w:t xml:space="preserve">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w:t>
      </w:r>
      <w:r w:rsidR="00766B66" w:rsidRPr="00C43BA3">
        <w:rPr>
          <w:rFonts w:ascii="Arial" w:hAnsi="Arial" w:cs="Arial"/>
          <w:bCs/>
          <w:sz w:val="24"/>
          <w:szCs w:val="24"/>
        </w:rPr>
        <w:lastRenderedPageBreak/>
        <w:t>районе»», и решением Канского районного Совета депутатов о районном бюджете на очередной финансовый год и плановый период.</w:t>
      </w:r>
    </w:p>
    <w:p w:rsidR="00D72A0F" w:rsidRPr="00C43BA3" w:rsidRDefault="00167B84"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 xml:space="preserve"> 1.5</w:t>
      </w:r>
      <w:r w:rsidR="00766B66" w:rsidRPr="00C43BA3">
        <w:rPr>
          <w:rFonts w:ascii="Arial" w:hAnsi="Arial" w:cs="Arial"/>
          <w:bCs/>
          <w:sz w:val="24"/>
          <w:szCs w:val="24"/>
        </w:rPr>
        <w:t>. Субсидии предоставляются на</w:t>
      </w:r>
      <w:r w:rsidRPr="00C43BA3">
        <w:rPr>
          <w:rFonts w:ascii="Arial" w:hAnsi="Arial" w:cs="Arial"/>
          <w:bCs/>
          <w:sz w:val="24"/>
          <w:szCs w:val="24"/>
        </w:rPr>
        <w:t xml:space="preserve"> основании </w:t>
      </w:r>
      <w:r w:rsidR="00647BA0" w:rsidRPr="00C43BA3">
        <w:rPr>
          <w:rFonts w:ascii="Arial" w:hAnsi="Arial" w:cs="Arial"/>
          <w:bCs/>
          <w:sz w:val="24"/>
          <w:szCs w:val="24"/>
        </w:rPr>
        <w:t xml:space="preserve">проведения </w:t>
      </w:r>
      <w:r w:rsidRPr="00C43BA3">
        <w:rPr>
          <w:rFonts w:ascii="Arial" w:hAnsi="Arial" w:cs="Arial"/>
          <w:bCs/>
          <w:sz w:val="24"/>
          <w:szCs w:val="24"/>
        </w:rPr>
        <w:t>отбора</w:t>
      </w:r>
      <w:r w:rsidR="00766B66" w:rsidRPr="00C43BA3">
        <w:rPr>
          <w:rFonts w:ascii="Arial" w:hAnsi="Arial" w:cs="Arial"/>
          <w:bCs/>
          <w:sz w:val="24"/>
          <w:szCs w:val="24"/>
        </w:rPr>
        <w:t xml:space="preserve"> </w:t>
      </w:r>
      <w:r w:rsidR="00647BA0" w:rsidRPr="00C43BA3">
        <w:rPr>
          <w:rFonts w:ascii="Arial" w:hAnsi="Arial" w:cs="Arial"/>
          <w:bCs/>
          <w:sz w:val="24"/>
          <w:szCs w:val="24"/>
        </w:rPr>
        <w:t>предложений, полученных от субъектов малого и среднего предпринимательства, самозанятых граждан, зарегистрированных на территории Красноярского края и осуществляющих предпринимательскую деятельность на территории Канского района</w:t>
      </w:r>
      <w:r w:rsidR="00766B66" w:rsidRPr="00C43BA3">
        <w:rPr>
          <w:rFonts w:ascii="Arial" w:hAnsi="Arial" w:cs="Arial"/>
          <w:bCs/>
          <w:sz w:val="24"/>
          <w:szCs w:val="24"/>
        </w:rPr>
        <w:t xml:space="preserve">. </w:t>
      </w:r>
    </w:p>
    <w:p w:rsidR="00D72A0F" w:rsidRPr="00C43BA3" w:rsidRDefault="00766B66"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Предоставление субсидий производится</w:t>
      </w:r>
      <w:r w:rsidR="00D72A0F" w:rsidRPr="00C43BA3">
        <w:rPr>
          <w:rFonts w:ascii="Arial" w:hAnsi="Arial" w:cs="Arial"/>
          <w:bCs/>
          <w:sz w:val="24"/>
          <w:szCs w:val="24"/>
        </w:rPr>
        <w:t>:</w:t>
      </w:r>
    </w:p>
    <w:p w:rsidR="00D72A0F" w:rsidRPr="00C43BA3" w:rsidRDefault="00D72A0F"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 xml:space="preserve">- </w:t>
      </w:r>
      <w:r w:rsidR="00766B66" w:rsidRPr="00C43BA3">
        <w:rPr>
          <w:rFonts w:ascii="Arial" w:hAnsi="Arial" w:cs="Arial"/>
          <w:bCs/>
          <w:sz w:val="24"/>
          <w:szCs w:val="24"/>
        </w:rPr>
        <w:t>субъектам малого</w:t>
      </w:r>
      <w:r w:rsidR="00647BA0" w:rsidRPr="00C43BA3">
        <w:rPr>
          <w:rFonts w:ascii="Arial" w:hAnsi="Arial" w:cs="Arial"/>
          <w:bCs/>
          <w:sz w:val="24"/>
          <w:szCs w:val="24"/>
        </w:rPr>
        <w:t xml:space="preserve"> и среднего </w:t>
      </w:r>
      <w:r w:rsidR="00766B66" w:rsidRPr="00C43BA3">
        <w:rPr>
          <w:rFonts w:ascii="Arial" w:hAnsi="Arial" w:cs="Arial"/>
          <w:bCs/>
          <w:sz w:val="24"/>
          <w:szCs w:val="24"/>
        </w:rPr>
        <w:t>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w:t>
      </w:r>
      <w:r w:rsidR="007E7A5C" w:rsidRPr="00C43BA3">
        <w:rPr>
          <w:rFonts w:ascii="Arial" w:hAnsi="Arial" w:cs="Arial"/>
          <w:bCs/>
          <w:sz w:val="24"/>
          <w:szCs w:val="24"/>
        </w:rPr>
        <w:t xml:space="preserve">она, приведенном в Приложении № </w:t>
      </w:r>
      <w:r w:rsidR="008660BB" w:rsidRPr="00C43BA3">
        <w:rPr>
          <w:rFonts w:ascii="Arial" w:hAnsi="Arial" w:cs="Arial"/>
          <w:bCs/>
          <w:sz w:val="24"/>
          <w:szCs w:val="24"/>
        </w:rPr>
        <w:t>10</w:t>
      </w:r>
      <w:r w:rsidR="00766B66" w:rsidRPr="00C43BA3">
        <w:rPr>
          <w:rFonts w:ascii="Arial" w:hAnsi="Arial" w:cs="Arial"/>
          <w:bCs/>
          <w:sz w:val="24"/>
          <w:szCs w:val="24"/>
        </w:rPr>
        <w:t xml:space="preserve"> </w:t>
      </w:r>
      <w:r w:rsidR="00D27FD1" w:rsidRPr="00C43BA3">
        <w:rPr>
          <w:rFonts w:ascii="Arial" w:hAnsi="Arial" w:cs="Arial"/>
          <w:bCs/>
          <w:sz w:val="24"/>
          <w:szCs w:val="24"/>
        </w:rPr>
        <w:t xml:space="preserve">к настоящему </w:t>
      </w:r>
      <w:r w:rsidR="0064728C" w:rsidRPr="00C43BA3">
        <w:rPr>
          <w:rFonts w:ascii="Arial" w:hAnsi="Arial" w:cs="Arial"/>
          <w:bCs/>
          <w:sz w:val="24"/>
          <w:szCs w:val="24"/>
        </w:rPr>
        <w:t>П</w:t>
      </w:r>
      <w:r w:rsidR="00D27FD1" w:rsidRPr="00C43BA3">
        <w:rPr>
          <w:rFonts w:ascii="Arial" w:hAnsi="Arial" w:cs="Arial"/>
          <w:bCs/>
          <w:sz w:val="24"/>
          <w:szCs w:val="24"/>
        </w:rPr>
        <w:t>орядку</w:t>
      </w:r>
      <w:r w:rsidR="00766B66" w:rsidRPr="00C43BA3">
        <w:rPr>
          <w:rFonts w:ascii="Arial" w:hAnsi="Arial" w:cs="Arial"/>
          <w:bCs/>
          <w:sz w:val="24"/>
          <w:szCs w:val="24"/>
        </w:rPr>
        <w:t xml:space="preserve">. </w:t>
      </w:r>
    </w:p>
    <w:p w:rsidR="00766B66" w:rsidRPr="00C43BA3" w:rsidRDefault="00D72A0F" w:rsidP="007B2850">
      <w:pPr>
        <w:keepNext/>
        <w:suppressAutoHyphens/>
        <w:autoSpaceDE w:val="0"/>
        <w:autoSpaceDN w:val="0"/>
        <w:adjustRightInd w:val="0"/>
        <w:spacing w:after="0" w:line="240" w:lineRule="auto"/>
        <w:ind w:firstLine="709"/>
        <w:jc w:val="both"/>
        <w:rPr>
          <w:rFonts w:ascii="Arial" w:hAnsi="Arial" w:cs="Arial"/>
          <w:bCs/>
          <w:sz w:val="24"/>
          <w:szCs w:val="24"/>
        </w:rPr>
      </w:pPr>
      <w:r w:rsidRPr="00C43BA3">
        <w:rPr>
          <w:rFonts w:ascii="Arial" w:hAnsi="Arial" w:cs="Arial"/>
          <w:bCs/>
          <w:sz w:val="24"/>
          <w:szCs w:val="24"/>
        </w:rPr>
        <w:t>- Самозанятым гражданам, осуществляющим деятельность в качестве налогоплательщика «Налог на профессиональный доход» в течение периода не менее трех месяцев до даты подачи заявки на получение субсидии.</w:t>
      </w:r>
    </w:p>
    <w:p w:rsidR="00766B66" w:rsidRPr="00C43BA3" w:rsidRDefault="00647BA0"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1.6</w:t>
      </w:r>
      <w:r w:rsidR="00766B66" w:rsidRPr="00C43BA3">
        <w:rPr>
          <w:rFonts w:ascii="Arial" w:eastAsia="Calibri" w:hAnsi="Arial" w:cs="Arial"/>
          <w:sz w:val="24"/>
          <w:szCs w:val="24"/>
        </w:rPr>
        <w:t xml:space="preserve">. Организатором </w:t>
      </w:r>
      <w:r w:rsidR="00355390" w:rsidRPr="00C43BA3">
        <w:rPr>
          <w:rFonts w:ascii="Arial" w:eastAsia="Calibri" w:hAnsi="Arial" w:cs="Arial"/>
          <w:sz w:val="24"/>
          <w:szCs w:val="24"/>
        </w:rPr>
        <w:t xml:space="preserve">по </w:t>
      </w:r>
      <w:r w:rsidR="00F47848" w:rsidRPr="00C43BA3">
        <w:rPr>
          <w:rFonts w:ascii="Arial" w:eastAsia="Calibri" w:hAnsi="Arial" w:cs="Arial"/>
          <w:sz w:val="24"/>
          <w:szCs w:val="24"/>
        </w:rPr>
        <w:t xml:space="preserve">проведению </w:t>
      </w:r>
      <w:r w:rsidR="00355390" w:rsidRPr="00C43BA3">
        <w:rPr>
          <w:rFonts w:ascii="Arial" w:eastAsia="Calibri" w:hAnsi="Arial" w:cs="Arial"/>
          <w:sz w:val="24"/>
          <w:szCs w:val="24"/>
        </w:rPr>
        <w:t>отбора получателей поддержки посредством запроса предложений</w:t>
      </w:r>
      <w:r w:rsidR="00F47848" w:rsidRPr="00C43BA3">
        <w:rPr>
          <w:rFonts w:ascii="Arial" w:eastAsia="Calibri" w:hAnsi="Arial" w:cs="Arial"/>
          <w:sz w:val="24"/>
          <w:szCs w:val="24"/>
        </w:rPr>
        <w:t xml:space="preserve"> </w:t>
      </w:r>
      <w:r w:rsidR="00766B66" w:rsidRPr="00C43BA3">
        <w:rPr>
          <w:rFonts w:ascii="Arial" w:eastAsia="Calibri" w:hAnsi="Arial" w:cs="Arial"/>
          <w:sz w:val="24"/>
          <w:szCs w:val="24"/>
        </w:rPr>
        <w:t>является Администрация Канского района</w:t>
      </w:r>
      <w:r w:rsidR="00766B66" w:rsidRPr="00C43BA3">
        <w:rPr>
          <w:rFonts w:ascii="Arial" w:hAnsi="Arial" w:cs="Arial"/>
          <w:sz w:val="24"/>
          <w:szCs w:val="24"/>
        </w:rPr>
        <w:t xml:space="preserve"> в лице отдела планирования и экономического развития (далее - Отдел).</w:t>
      </w:r>
      <w:r w:rsidR="00766B66" w:rsidRPr="00C43BA3">
        <w:rPr>
          <w:rFonts w:ascii="Arial" w:eastAsia="Calibri" w:hAnsi="Arial" w:cs="Arial"/>
          <w:sz w:val="24"/>
          <w:szCs w:val="24"/>
        </w:rPr>
        <w:t xml:space="preserve"> </w:t>
      </w:r>
    </w:p>
    <w:p w:rsidR="00766B66" w:rsidRPr="00C43BA3" w:rsidRDefault="000A6F1D"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1.7</w:t>
      </w:r>
      <w:r w:rsidR="00766B66" w:rsidRPr="00C43BA3">
        <w:rPr>
          <w:rFonts w:ascii="Arial" w:eastAsia="Calibri" w:hAnsi="Arial" w:cs="Arial"/>
          <w:sz w:val="24"/>
          <w:szCs w:val="24"/>
        </w:rPr>
        <w:t xml:space="preserve">. Решение о предоставлении субсидии принимается </w:t>
      </w:r>
      <w:r w:rsidR="00647BA0" w:rsidRPr="00C43BA3">
        <w:rPr>
          <w:rFonts w:ascii="Arial" w:eastAsia="Calibri" w:hAnsi="Arial" w:cs="Arial"/>
          <w:sz w:val="24"/>
          <w:szCs w:val="24"/>
        </w:rPr>
        <w:t xml:space="preserve">Экспертной </w:t>
      </w:r>
      <w:r w:rsidR="00766B66" w:rsidRPr="00C43BA3">
        <w:rPr>
          <w:rFonts w:ascii="Arial" w:eastAsia="Calibri" w:hAnsi="Arial" w:cs="Arial"/>
          <w:sz w:val="24"/>
          <w:szCs w:val="24"/>
        </w:rPr>
        <w:t xml:space="preserve">комиссией по отбору </w:t>
      </w:r>
      <w:r w:rsidR="00647BA0" w:rsidRPr="00C43BA3">
        <w:rPr>
          <w:rFonts w:ascii="Arial" w:eastAsia="Calibri" w:hAnsi="Arial" w:cs="Arial"/>
          <w:sz w:val="24"/>
          <w:szCs w:val="24"/>
        </w:rPr>
        <w:t>предложений</w:t>
      </w:r>
      <w:r w:rsidR="00766B66" w:rsidRPr="00C43BA3">
        <w:rPr>
          <w:rFonts w:ascii="Arial" w:eastAsia="Calibri" w:hAnsi="Arial" w:cs="Arial"/>
          <w:sz w:val="24"/>
          <w:szCs w:val="24"/>
        </w:rPr>
        <w:t xml:space="preserve">. </w:t>
      </w:r>
    </w:p>
    <w:p w:rsidR="00766B66" w:rsidRPr="00C43BA3" w:rsidRDefault="00766B66" w:rsidP="007B2850">
      <w:pPr>
        <w:keepNext/>
        <w:suppressAutoHyphens/>
        <w:spacing w:before="120" w:after="0" w:line="240" w:lineRule="auto"/>
        <w:outlineLvl w:val="1"/>
        <w:rPr>
          <w:rFonts w:ascii="Arial" w:hAnsi="Arial" w:cs="Arial"/>
          <w:sz w:val="24"/>
          <w:szCs w:val="24"/>
        </w:rPr>
      </w:pPr>
      <w:bookmarkStart w:id="9" w:name="Условияпредоставлениясубсидии"/>
      <w:r w:rsidRPr="00C43BA3">
        <w:rPr>
          <w:rFonts w:ascii="Arial" w:hAnsi="Arial" w:cs="Arial"/>
          <w:sz w:val="24"/>
          <w:szCs w:val="24"/>
        </w:rPr>
        <w:t xml:space="preserve">2. </w:t>
      </w:r>
      <w:r w:rsidR="00F33683" w:rsidRPr="00C43BA3">
        <w:rPr>
          <w:rFonts w:ascii="Arial" w:hAnsi="Arial" w:cs="Arial"/>
          <w:sz w:val="24"/>
          <w:szCs w:val="24"/>
        </w:rPr>
        <w:t>УСЛОВИЯ ПРЕДОСТАВЛЕНИЯ</w:t>
      </w:r>
      <w:r w:rsidRPr="00C43BA3">
        <w:rPr>
          <w:rFonts w:ascii="Arial" w:hAnsi="Arial" w:cs="Arial"/>
          <w:sz w:val="24"/>
          <w:szCs w:val="24"/>
        </w:rPr>
        <w:t xml:space="preserve"> СУБСИДИИ</w:t>
      </w:r>
      <w:bookmarkEnd w:id="9"/>
    </w:p>
    <w:p w:rsidR="00766B66" w:rsidRPr="00C43BA3" w:rsidRDefault="00766B66"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2.1. Субсид</w:t>
      </w:r>
      <w:r w:rsidR="006033C5" w:rsidRPr="00C43BA3">
        <w:rPr>
          <w:rFonts w:ascii="Arial" w:eastAsia="Calibri" w:hAnsi="Arial" w:cs="Arial"/>
          <w:sz w:val="24"/>
          <w:szCs w:val="24"/>
        </w:rPr>
        <w:t>ия предоставляется, в размере 50</w:t>
      </w:r>
      <w:r w:rsidRPr="00C43BA3">
        <w:rPr>
          <w:rFonts w:ascii="Arial" w:eastAsia="Calibri" w:hAnsi="Arial" w:cs="Arial"/>
          <w:sz w:val="24"/>
          <w:szCs w:val="24"/>
        </w:rPr>
        <w:t xml:space="preserve"> процентов от </w:t>
      </w:r>
      <w:r w:rsidR="006033C5" w:rsidRPr="00C43BA3">
        <w:rPr>
          <w:rFonts w:ascii="Arial" w:eastAsia="Calibri" w:hAnsi="Arial" w:cs="Arial"/>
          <w:sz w:val="24"/>
          <w:szCs w:val="24"/>
        </w:rPr>
        <w:t>произведенны</w:t>
      </w:r>
      <w:r w:rsidR="00293BAB" w:rsidRPr="00C43BA3">
        <w:rPr>
          <w:rFonts w:ascii="Arial" w:eastAsia="Calibri" w:hAnsi="Arial" w:cs="Arial"/>
          <w:sz w:val="24"/>
          <w:szCs w:val="24"/>
        </w:rPr>
        <w:t>х затрат, и в сумме не более 45</w:t>
      </w:r>
      <w:r w:rsidR="006033C5" w:rsidRPr="00C43BA3">
        <w:rPr>
          <w:rFonts w:ascii="Arial" w:eastAsia="Calibri" w:hAnsi="Arial" w:cs="Arial"/>
          <w:sz w:val="24"/>
          <w:szCs w:val="24"/>
        </w:rPr>
        <w:t xml:space="preserve">0 тыс. рублей субъекту малого и </w:t>
      </w:r>
      <w:r w:rsidR="00562686" w:rsidRPr="00C43BA3">
        <w:rPr>
          <w:rFonts w:ascii="Arial" w:eastAsia="Calibri" w:hAnsi="Arial" w:cs="Arial"/>
          <w:sz w:val="24"/>
          <w:szCs w:val="24"/>
        </w:rPr>
        <w:t xml:space="preserve">(или) </w:t>
      </w:r>
      <w:r w:rsidR="006033C5" w:rsidRPr="00C43BA3">
        <w:rPr>
          <w:rFonts w:ascii="Arial" w:eastAsia="Calibri" w:hAnsi="Arial" w:cs="Arial"/>
          <w:sz w:val="24"/>
          <w:szCs w:val="24"/>
        </w:rPr>
        <w:t xml:space="preserve">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r w:rsidRPr="00C43BA3">
        <w:rPr>
          <w:rFonts w:ascii="Arial" w:eastAsia="Calibri" w:hAnsi="Arial" w:cs="Arial"/>
          <w:sz w:val="24"/>
          <w:szCs w:val="24"/>
        </w:rPr>
        <w:t xml:space="preserve"> </w:t>
      </w:r>
    </w:p>
    <w:p w:rsidR="00647BA0" w:rsidRPr="00C43BA3" w:rsidRDefault="006033C5"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2.2.</w:t>
      </w:r>
      <w:r w:rsidR="00647BA0" w:rsidRPr="00C43BA3">
        <w:rPr>
          <w:rFonts w:ascii="Arial" w:eastAsia="Calibri" w:hAnsi="Arial" w:cs="Arial"/>
          <w:sz w:val="24"/>
          <w:szCs w:val="24"/>
        </w:rPr>
        <w:t xml:space="preserve"> </w:t>
      </w:r>
      <w:r w:rsidRPr="00C43BA3">
        <w:rPr>
          <w:rFonts w:ascii="Arial" w:eastAsia="Calibri" w:hAnsi="Arial" w:cs="Arial"/>
          <w:sz w:val="24"/>
          <w:szCs w:val="24"/>
        </w:rPr>
        <w:t>Требования, которым должны соответствовать Получатели субсидии -</w:t>
      </w:r>
      <w:r w:rsidR="000C6CB7" w:rsidRPr="00C43BA3">
        <w:rPr>
          <w:rFonts w:ascii="Arial" w:eastAsia="Calibri" w:hAnsi="Arial" w:cs="Arial"/>
          <w:sz w:val="24"/>
          <w:szCs w:val="24"/>
        </w:rPr>
        <w:t xml:space="preserve"> </w:t>
      </w:r>
      <w:r w:rsidRPr="00C43BA3">
        <w:rPr>
          <w:rFonts w:ascii="Arial" w:eastAsia="Calibri" w:hAnsi="Arial" w:cs="Arial"/>
          <w:sz w:val="24"/>
          <w:szCs w:val="24"/>
        </w:rPr>
        <w:t>субъекты</w:t>
      </w:r>
      <w:r w:rsidR="00647BA0" w:rsidRPr="00C43BA3">
        <w:rPr>
          <w:rFonts w:ascii="Arial" w:eastAsia="Calibri" w:hAnsi="Arial" w:cs="Arial"/>
          <w:sz w:val="24"/>
          <w:szCs w:val="24"/>
        </w:rPr>
        <w:t xml:space="preserve"> малого и среднего предпринимательства:</w:t>
      </w:r>
    </w:p>
    <w:p w:rsidR="00647BA0" w:rsidRPr="00C43BA3" w:rsidRDefault="004D497D"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 xml:space="preserve">- </w:t>
      </w:r>
      <w:r w:rsidR="00647BA0" w:rsidRPr="00C43BA3">
        <w:rPr>
          <w:rFonts w:ascii="Arial" w:eastAsia="Calibri" w:hAnsi="Arial" w:cs="Arial"/>
          <w:sz w:val="24"/>
          <w:szCs w:val="24"/>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w:t>
      </w:r>
      <w:r w:rsidR="006033C5" w:rsidRPr="00C43BA3">
        <w:rPr>
          <w:rFonts w:ascii="Arial" w:eastAsia="Calibri" w:hAnsi="Arial" w:cs="Arial"/>
          <w:sz w:val="24"/>
          <w:szCs w:val="24"/>
        </w:rPr>
        <w:t xml:space="preserve">еляется согласно приложению </w:t>
      </w:r>
      <w:r w:rsidR="00A4487D" w:rsidRPr="00C43BA3">
        <w:rPr>
          <w:rFonts w:ascii="Arial" w:eastAsia="Calibri" w:hAnsi="Arial" w:cs="Arial"/>
          <w:sz w:val="24"/>
          <w:szCs w:val="24"/>
        </w:rPr>
        <w:t xml:space="preserve">№ </w:t>
      </w:r>
      <w:r w:rsidR="008660BB" w:rsidRPr="00C43BA3">
        <w:rPr>
          <w:rFonts w:ascii="Arial" w:eastAsia="Calibri" w:hAnsi="Arial" w:cs="Arial"/>
          <w:sz w:val="24"/>
          <w:szCs w:val="24"/>
        </w:rPr>
        <w:t>10</w:t>
      </w:r>
      <w:r w:rsidR="00D27FD1" w:rsidRPr="00C43BA3">
        <w:rPr>
          <w:rFonts w:ascii="Arial" w:eastAsia="Calibri" w:hAnsi="Arial" w:cs="Arial"/>
          <w:sz w:val="24"/>
          <w:szCs w:val="24"/>
        </w:rPr>
        <w:t xml:space="preserve"> к настоящему</w:t>
      </w:r>
      <w:r w:rsidR="0064728C" w:rsidRPr="00C43BA3">
        <w:rPr>
          <w:rFonts w:ascii="Arial" w:eastAsia="Calibri" w:hAnsi="Arial" w:cs="Arial"/>
          <w:sz w:val="24"/>
          <w:szCs w:val="24"/>
        </w:rPr>
        <w:t xml:space="preserve"> П</w:t>
      </w:r>
      <w:r w:rsidR="00A4487D" w:rsidRPr="00C43BA3">
        <w:rPr>
          <w:rFonts w:ascii="Arial" w:eastAsia="Calibri" w:hAnsi="Arial" w:cs="Arial"/>
          <w:sz w:val="24"/>
          <w:szCs w:val="24"/>
        </w:rPr>
        <w:t>о</w:t>
      </w:r>
      <w:r w:rsidR="00D27FD1" w:rsidRPr="00C43BA3">
        <w:rPr>
          <w:rFonts w:ascii="Arial" w:eastAsia="Calibri" w:hAnsi="Arial" w:cs="Arial"/>
          <w:sz w:val="24"/>
          <w:szCs w:val="24"/>
        </w:rPr>
        <w:t>рядку</w:t>
      </w:r>
      <w:r w:rsidR="00647BA0" w:rsidRPr="00C43BA3">
        <w:rPr>
          <w:rFonts w:ascii="Arial" w:eastAsia="Calibri" w:hAnsi="Arial" w:cs="Arial"/>
          <w:sz w:val="24"/>
          <w:szCs w:val="24"/>
        </w:rPr>
        <w:t xml:space="preserve">; </w:t>
      </w:r>
    </w:p>
    <w:p w:rsidR="00647BA0" w:rsidRPr="00C43BA3" w:rsidRDefault="004D497D"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 xml:space="preserve">- </w:t>
      </w:r>
      <w:r w:rsidR="00647BA0" w:rsidRPr="00C43BA3">
        <w:rPr>
          <w:rFonts w:ascii="Arial" w:eastAsia="Calibri" w:hAnsi="Arial" w:cs="Arial"/>
          <w:sz w:val="24"/>
          <w:szCs w:val="24"/>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647BA0" w:rsidRPr="00C43BA3" w:rsidRDefault="004D497D" w:rsidP="007B2850">
      <w:pPr>
        <w:keepNext/>
        <w:suppressAutoHyphens/>
        <w:spacing w:after="0" w:line="240" w:lineRule="auto"/>
        <w:ind w:firstLine="709"/>
        <w:jc w:val="both"/>
        <w:rPr>
          <w:rFonts w:ascii="Arial" w:eastAsia="Calibri" w:hAnsi="Arial" w:cs="Arial"/>
          <w:sz w:val="24"/>
          <w:szCs w:val="24"/>
        </w:rPr>
      </w:pPr>
      <w:r w:rsidRPr="00C43BA3">
        <w:rPr>
          <w:rFonts w:ascii="Arial" w:eastAsia="Calibri" w:hAnsi="Arial" w:cs="Arial"/>
          <w:sz w:val="24"/>
          <w:szCs w:val="24"/>
        </w:rPr>
        <w:t xml:space="preserve">- </w:t>
      </w:r>
      <w:r w:rsidR="00647BA0" w:rsidRPr="00C43BA3">
        <w:rPr>
          <w:rFonts w:ascii="Arial" w:eastAsia="Calibri" w:hAnsi="Arial" w:cs="Arial"/>
          <w:sz w:val="24"/>
          <w:szCs w:val="24"/>
        </w:rPr>
        <w:t>наличие обязательства о сохранении получателем поддержки численности занятых и заработной платы на уровне не ниже минимальн</w:t>
      </w:r>
      <w:r w:rsidR="000C6CB7" w:rsidRPr="00C43BA3">
        <w:rPr>
          <w:rFonts w:ascii="Arial" w:eastAsia="Calibri" w:hAnsi="Arial" w:cs="Arial"/>
          <w:sz w:val="24"/>
          <w:szCs w:val="24"/>
        </w:rPr>
        <w:t>ого размера оплаты труда.</w:t>
      </w:r>
    </w:p>
    <w:p w:rsidR="00766B66" w:rsidRPr="00C43BA3" w:rsidRDefault="00766B66"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C43BA3" w:rsidRDefault="00766B66"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66B66" w:rsidRPr="00C43BA3" w:rsidRDefault="00766B66"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C43BA3" w:rsidRDefault="00766B66"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lastRenderedPageBreak/>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6B66" w:rsidRPr="00C43BA3" w:rsidRDefault="00766B66"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2.3. Требования, которым должны соответствовать Получатели субсидии -  самозанятые граждане: </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C010A9"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2.4</w:t>
      </w:r>
      <w:r w:rsidR="00EB717F" w:rsidRPr="00C43BA3">
        <w:rPr>
          <w:rFonts w:ascii="Arial" w:hAnsi="Arial" w:cs="Arial"/>
          <w:sz w:val="24"/>
          <w:szCs w:val="24"/>
        </w:rPr>
        <w:t>.</w:t>
      </w:r>
      <w:r w:rsidRPr="00C43BA3">
        <w:rPr>
          <w:rFonts w:ascii="Arial" w:hAnsi="Arial" w:cs="Arial"/>
          <w:sz w:val="24"/>
          <w:szCs w:val="24"/>
        </w:rPr>
        <w:t xml:space="preserve"> </w:t>
      </w:r>
      <w:r w:rsidR="00C010A9" w:rsidRPr="00C43BA3">
        <w:rPr>
          <w:rFonts w:ascii="Arial" w:hAnsi="Arial" w:cs="Arial"/>
          <w:sz w:val="24"/>
          <w:szCs w:val="24"/>
        </w:rPr>
        <w:t xml:space="preserve">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 </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2.5. Финансовая поддержка не оказывается субъектам малого и среднего предпринимательства:</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б) имеющим задолженность по уплате налогов, сборов, страховых взносов, пеней, штрафов, процентов;</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в) не включенным в Единый реестр субъектов малого</w:t>
      </w:r>
      <w:r w:rsidR="00F9744E" w:rsidRPr="00C43BA3">
        <w:rPr>
          <w:rFonts w:ascii="Arial" w:hAnsi="Arial" w:cs="Arial"/>
          <w:sz w:val="24"/>
          <w:szCs w:val="24"/>
        </w:rPr>
        <w:t xml:space="preserve"> и среднего предпринимательства;</w:t>
      </w:r>
    </w:p>
    <w:p w:rsidR="00F9744E" w:rsidRPr="00C43BA3" w:rsidRDefault="00EC3E19"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г) зарегистрированным и осуществляющим деятельность не на территории Красноярского края.</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2.6. Финансовая поддержка не оказывается самозанятым гражданам:</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а) зарегистрированным и осуществляющим деятельность не на территории Красноярского края;</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б) имеющим задолженность по уплате налогов, сборов, пеней, штрафов.</w:t>
      </w:r>
    </w:p>
    <w:p w:rsidR="004E1611" w:rsidRPr="00C43BA3" w:rsidRDefault="00CB2AA7"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2.7</w:t>
      </w:r>
      <w:r w:rsidR="00EB717F" w:rsidRPr="00C43BA3">
        <w:rPr>
          <w:rFonts w:ascii="Arial" w:hAnsi="Arial" w:cs="Arial"/>
          <w:sz w:val="24"/>
          <w:szCs w:val="24"/>
        </w:rPr>
        <w:t>.</w:t>
      </w:r>
      <w:r w:rsidR="004E1611" w:rsidRPr="00C43BA3">
        <w:rPr>
          <w:rFonts w:ascii="Arial" w:hAnsi="Arial" w:cs="Arial"/>
          <w:sz w:val="24"/>
          <w:szCs w:val="24"/>
        </w:rPr>
        <w:t xml:space="preserve">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4E1611" w:rsidRPr="00C43BA3" w:rsidRDefault="004E1611"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lastRenderedPageBreak/>
        <w:t>Субъект малого и среднего предпринимательства обязуется не прекращать деятельность в течение 24 месяцев после получения субсидии.</w:t>
      </w:r>
    </w:p>
    <w:p w:rsidR="004E1611" w:rsidRPr="00C43BA3" w:rsidRDefault="00CB2AA7"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2.8</w:t>
      </w:r>
      <w:r w:rsidR="004E1611" w:rsidRPr="00C43BA3">
        <w:rPr>
          <w:rFonts w:ascii="Arial" w:hAnsi="Arial" w:cs="Arial"/>
          <w:sz w:val="24"/>
          <w:szCs w:val="24"/>
        </w:rPr>
        <w:t>. Самозанятый гражданин, обязуется не прекращать деятельность в течение 12 месяцев после получения поддержки.</w:t>
      </w:r>
    </w:p>
    <w:p w:rsidR="004E1611" w:rsidRPr="00C43BA3" w:rsidRDefault="00CB2AA7" w:rsidP="007B2850">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2.9</w:t>
      </w:r>
      <w:r w:rsidR="004E1611" w:rsidRPr="00C43BA3">
        <w:rPr>
          <w:rFonts w:ascii="Arial" w:hAnsi="Arial" w:cs="Arial"/>
          <w:sz w:val="24"/>
          <w:szCs w:val="24"/>
        </w:rPr>
        <w:t xml:space="preserve">. </w:t>
      </w:r>
      <w:r w:rsidR="00EC3E19" w:rsidRPr="00C43BA3">
        <w:rPr>
          <w:rFonts w:ascii="Arial" w:hAnsi="Arial" w:cs="Arial"/>
          <w:sz w:val="24"/>
          <w:szCs w:val="24"/>
        </w:rPr>
        <w:t xml:space="preserve">Субсидии не предоставляются субъектам малого и среднего предпринимательства и самозанятым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2.10. Основания для отказа в предоставлении субсидии: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1) Заявителем представлен неполный пакет документов, указанных в пункте 3.2. настоящего Порядка, который Заявитель должен представить самостоятельно;</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2) представлены недостоверные сведения и документы;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4) не выполнены условия оказания поддержки;</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5) ранее в отношении заявителя - субъекта малого и (или) среднего предпринимательства и (или) самозанятого гражданина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w:t>
      </w:r>
      <w:r w:rsidR="00F33683" w:rsidRPr="00C43BA3">
        <w:rPr>
          <w:rFonts w:ascii="Arial" w:hAnsi="Arial" w:cs="Arial"/>
          <w:sz w:val="24"/>
          <w:szCs w:val="24"/>
        </w:rPr>
        <w:t>оказания не</w:t>
      </w:r>
      <w:r w:rsidRPr="00C43BA3">
        <w:rPr>
          <w:rFonts w:ascii="Arial" w:hAnsi="Arial" w:cs="Arial"/>
          <w:sz w:val="24"/>
          <w:szCs w:val="24"/>
        </w:rPr>
        <w:t xml:space="preserve"> истекли;</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6) с даты признания субъекта малого или среднего предпринимательства и (или) самозанятого гражданина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и (или) самозанятого гражданина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 условий оказания поддержки связано с нецелевым использованием средств поддержки или представлением </w:t>
      </w:r>
      <w:r w:rsidRPr="00C43BA3">
        <w:rPr>
          <w:rFonts w:ascii="Arial" w:hAnsi="Arial" w:cs="Arial"/>
          <w:sz w:val="24"/>
          <w:szCs w:val="24"/>
        </w:rPr>
        <w:lastRenderedPageBreak/>
        <w:t xml:space="preserve">недостоверных сведений и документов, с даты признания субъекта малого или среднего предпринимательства и (или) самозанятого гражданина совершившим такое нарушение прошло менее трех лет;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9) у субъекта малого и (или) среднего предпринимательства, самозанятого гражданина имеется задолженность по оплате аренды движимого и недвижимого муниципального имущества, в т. ч. земельных участков;</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 xml:space="preserve">10) на имущество субъекта малого и (или) среднего предпринимательства, самозанятого гражданина наложен арест; </w:t>
      </w:r>
    </w:p>
    <w:p w:rsidR="00C76495" w:rsidRPr="00C43BA3" w:rsidRDefault="00C76495" w:rsidP="00C76495">
      <w:pPr>
        <w:keepNext/>
        <w:suppressAutoHyphens/>
        <w:autoSpaceDE w:val="0"/>
        <w:spacing w:after="0" w:line="240" w:lineRule="auto"/>
        <w:ind w:firstLine="709"/>
        <w:jc w:val="both"/>
        <w:rPr>
          <w:rFonts w:ascii="Arial" w:hAnsi="Arial" w:cs="Arial"/>
          <w:sz w:val="24"/>
          <w:szCs w:val="24"/>
        </w:rPr>
      </w:pPr>
      <w:r w:rsidRPr="00C43BA3">
        <w:rPr>
          <w:rFonts w:ascii="Arial" w:hAnsi="Arial" w:cs="Arial"/>
          <w:sz w:val="24"/>
          <w:szCs w:val="24"/>
        </w:rPr>
        <w:t>11) исчерпан лимит финансирования, предусмотренный для проведения отбора предложений в текущем финансовом году.</w:t>
      </w:r>
    </w:p>
    <w:p w:rsidR="00766B66" w:rsidRPr="00C43BA3" w:rsidRDefault="00766B66" w:rsidP="007B2850">
      <w:pPr>
        <w:keepNext/>
        <w:suppressAutoHyphens/>
        <w:autoSpaceDE w:val="0"/>
        <w:autoSpaceDN w:val="0"/>
        <w:adjustRightInd w:val="0"/>
        <w:spacing w:before="120" w:after="0" w:line="240" w:lineRule="auto"/>
        <w:outlineLvl w:val="2"/>
        <w:rPr>
          <w:rFonts w:ascii="Arial" w:hAnsi="Arial" w:cs="Arial"/>
          <w:sz w:val="24"/>
          <w:szCs w:val="24"/>
        </w:rPr>
      </w:pPr>
      <w:r w:rsidRPr="00C43BA3">
        <w:rPr>
          <w:rFonts w:ascii="Arial" w:hAnsi="Arial" w:cs="Arial"/>
          <w:sz w:val="24"/>
          <w:szCs w:val="24"/>
        </w:rPr>
        <w:t>3. ПОРЯДОК ПРЕДОСТАВЛЕНИЯ СУБСИДИИ</w:t>
      </w:r>
    </w:p>
    <w:p w:rsidR="00766B66" w:rsidRPr="00C43BA3" w:rsidRDefault="00766B66"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w:t>
      </w:r>
      <w:r w:rsidRPr="00C43BA3">
        <w:rPr>
          <w:rFonts w:ascii="Arial" w:hAnsi="Arial" w:cs="Arial"/>
          <w:b/>
          <w:sz w:val="24"/>
          <w:szCs w:val="24"/>
        </w:rPr>
        <w:t xml:space="preserve"> </w:t>
      </w:r>
      <w:r w:rsidRPr="00C43BA3">
        <w:rPr>
          <w:rFonts w:ascii="Arial" w:hAnsi="Arial" w:cs="Arial"/>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21" w:history="1">
        <w:r w:rsidRPr="00C43BA3">
          <w:rPr>
            <w:rFonts w:ascii="Arial" w:hAnsi="Arial" w:cs="Arial"/>
            <w:sz w:val="24"/>
            <w:szCs w:val="24"/>
          </w:rPr>
          <w:t>http://</w:t>
        </w:r>
        <w:r w:rsidRPr="00C43BA3">
          <w:rPr>
            <w:rFonts w:ascii="Arial" w:hAnsi="Arial" w:cs="Arial"/>
            <w:sz w:val="24"/>
            <w:szCs w:val="24"/>
            <w:lang w:val="en-US"/>
          </w:rPr>
          <w:t>kansk</w:t>
        </w:r>
        <w:r w:rsidRPr="00C43BA3">
          <w:rPr>
            <w:rFonts w:ascii="Arial" w:hAnsi="Arial" w:cs="Arial"/>
            <w:sz w:val="24"/>
            <w:szCs w:val="24"/>
          </w:rPr>
          <w:t>adm.ru/</w:t>
        </w:r>
      </w:hyperlink>
      <w:r w:rsidRPr="00C43BA3">
        <w:rPr>
          <w:rFonts w:ascii="Arial" w:hAnsi="Arial" w:cs="Arial"/>
          <w:sz w:val="24"/>
          <w:szCs w:val="24"/>
        </w:rPr>
        <w:t xml:space="preserve"> объявление о проведении </w:t>
      </w:r>
      <w:r w:rsidR="00796913" w:rsidRPr="00C43BA3">
        <w:rPr>
          <w:rFonts w:ascii="Arial" w:hAnsi="Arial" w:cs="Arial"/>
          <w:sz w:val="24"/>
          <w:szCs w:val="24"/>
        </w:rPr>
        <w:t>запроса предложений от субъектов малого и среднего предпринимательства</w:t>
      </w:r>
      <w:r w:rsidR="00C335AB" w:rsidRPr="00C43BA3">
        <w:rPr>
          <w:rFonts w:ascii="Arial" w:hAnsi="Arial" w:cs="Arial"/>
          <w:sz w:val="24"/>
          <w:szCs w:val="24"/>
        </w:rPr>
        <w:t>, самозанятых граждан</w:t>
      </w:r>
      <w:r w:rsidR="00796913" w:rsidRPr="00C43BA3">
        <w:rPr>
          <w:rFonts w:ascii="Arial" w:hAnsi="Arial" w:cs="Arial"/>
          <w:sz w:val="24"/>
          <w:szCs w:val="24"/>
        </w:rPr>
        <w:t xml:space="preserve"> на получение субсидий </w:t>
      </w:r>
      <w:r w:rsidRPr="00C43BA3">
        <w:rPr>
          <w:rFonts w:ascii="Arial" w:hAnsi="Arial" w:cs="Arial"/>
          <w:sz w:val="24"/>
          <w:szCs w:val="24"/>
        </w:rPr>
        <w:t>не менее чем за 10</w:t>
      </w:r>
      <w:r w:rsidRPr="00C43BA3">
        <w:rPr>
          <w:rFonts w:ascii="Arial" w:hAnsi="Arial" w:cs="Arial"/>
          <w:i/>
          <w:sz w:val="24"/>
          <w:szCs w:val="24"/>
        </w:rPr>
        <w:t xml:space="preserve"> </w:t>
      </w:r>
      <w:r w:rsidRPr="00C43BA3">
        <w:rPr>
          <w:rFonts w:ascii="Arial" w:hAnsi="Arial" w:cs="Arial"/>
          <w:sz w:val="24"/>
          <w:szCs w:val="24"/>
        </w:rPr>
        <w:t xml:space="preserve">рабочих дней до начала срока подачи </w:t>
      </w:r>
      <w:r w:rsidR="00796913" w:rsidRPr="00C43BA3">
        <w:rPr>
          <w:rFonts w:ascii="Arial" w:hAnsi="Arial" w:cs="Arial"/>
          <w:sz w:val="24"/>
          <w:szCs w:val="24"/>
        </w:rPr>
        <w:t xml:space="preserve">предложений </w:t>
      </w:r>
      <w:r w:rsidRPr="00C43BA3">
        <w:rPr>
          <w:rFonts w:ascii="Arial" w:hAnsi="Arial" w:cs="Arial"/>
          <w:sz w:val="24"/>
          <w:szCs w:val="24"/>
        </w:rPr>
        <w:t xml:space="preserve">на </w:t>
      </w:r>
      <w:r w:rsidR="00796913" w:rsidRPr="00C43BA3">
        <w:rPr>
          <w:rFonts w:ascii="Arial" w:hAnsi="Arial" w:cs="Arial"/>
          <w:sz w:val="24"/>
          <w:szCs w:val="24"/>
        </w:rPr>
        <w:t xml:space="preserve">получение субсидии </w:t>
      </w:r>
      <w:r w:rsidRPr="00C43BA3">
        <w:rPr>
          <w:rFonts w:ascii="Arial" w:hAnsi="Arial" w:cs="Arial"/>
          <w:sz w:val="24"/>
          <w:szCs w:val="24"/>
        </w:rPr>
        <w:t xml:space="preserve">(далее – объявление). В объявлении содержится информация о месте, времени и процедуре приёма документов, указанных в </w:t>
      </w:r>
      <w:hyperlink w:anchor="Приложение4" w:history="1">
        <w:r w:rsidRPr="00C43BA3">
          <w:rPr>
            <w:rFonts w:ascii="Arial" w:hAnsi="Arial" w:cs="Arial"/>
            <w:sz w:val="24"/>
            <w:szCs w:val="24"/>
          </w:rPr>
          <w:t>Приложении № 2 к настоящему Порядку</w:t>
        </w:r>
      </w:hyperlink>
      <w:r w:rsidRPr="00C43BA3">
        <w:rPr>
          <w:rFonts w:ascii="Arial" w:hAnsi="Arial" w:cs="Arial"/>
          <w:sz w:val="24"/>
          <w:szCs w:val="24"/>
        </w:rPr>
        <w:t xml:space="preserve">. Срок приёма документов не может составлять менее 10 </w:t>
      </w:r>
      <w:r w:rsidR="002A69A0" w:rsidRPr="00C43BA3">
        <w:rPr>
          <w:rFonts w:ascii="Arial" w:hAnsi="Arial" w:cs="Arial"/>
          <w:sz w:val="24"/>
          <w:szCs w:val="24"/>
        </w:rPr>
        <w:t xml:space="preserve">рабочих </w:t>
      </w:r>
      <w:r w:rsidRPr="00C43BA3">
        <w:rPr>
          <w:rFonts w:ascii="Arial" w:hAnsi="Arial" w:cs="Arial"/>
          <w:sz w:val="24"/>
          <w:szCs w:val="24"/>
        </w:rPr>
        <w:t xml:space="preserve">дней со дня </w:t>
      </w:r>
      <w:r w:rsidR="002A69A0" w:rsidRPr="00C43BA3">
        <w:rPr>
          <w:rFonts w:ascii="Arial" w:hAnsi="Arial" w:cs="Arial"/>
          <w:sz w:val="24"/>
          <w:szCs w:val="24"/>
        </w:rPr>
        <w:t>начала приема документов</w:t>
      </w:r>
      <w:r w:rsidRPr="00C43BA3">
        <w:rPr>
          <w:rFonts w:ascii="Arial" w:hAnsi="Arial" w:cs="Arial"/>
          <w:sz w:val="24"/>
          <w:szCs w:val="24"/>
        </w:rPr>
        <w:t>.</w:t>
      </w:r>
      <w:r w:rsidR="00796913" w:rsidRPr="00C43BA3">
        <w:rPr>
          <w:rFonts w:ascii="Arial" w:hAnsi="Arial" w:cs="Arial"/>
          <w:sz w:val="24"/>
          <w:szCs w:val="24"/>
        </w:rPr>
        <w:t xml:space="preserve"> Объявление об отборе размещается не позднее 01 марта года предоставления субсидии.</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3.2. Для получения субсидии Заявители предоставляют в </w:t>
      </w:r>
      <w:r w:rsidR="00F33683" w:rsidRPr="00F33683">
        <w:rPr>
          <w:rFonts w:ascii="Arial" w:hAnsi="Arial" w:cs="Arial"/>
          <w:sz w:val="24"/>
          <w:szCs w:val="24"/>
        </w:rPr>
        <w:t>Отдел следующие</w:t>
      </w:r>
      <w:r w:rsidRPr="00C43BA3">
        <w:rPr>
          <w:rFonts w:ascii="Arial" w:hAnsi="Arial" w:cs="Arial"/>
          <w:sz w:val="24"/>
          <w:szCs w:val="24"/>
        </w:rPr>
        <w:t xml:space="preserve"> документы:</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 заявление о предоставлении субсидии по форме согласно </w:t>
      </w:r>
      <w:hyperlink w:anchor="Приложение3" w:history="1">
        <w:r w:rsidRPr="00C43BA3">
          <w:rPr>
            <w:rFonts w:ascii="Arial" w:hAnsi="Arial" w:cs="Arial"/>
            <w:sz w:val="24"/>
            <w:szCs w:val="24"/>
          </w:rPr>
          <w:t>Приложению № 1 к настоящему Порядку</w:t>
        </w:r>
      </w:hyperlink>
      <w:r w:rsidRPr="00C43BA3">
        <w:rPr>
          <w:rFonts w:ascii="Arial" w:hAnsi="Arial" w:cs="Arial"/>
          <w:sz w:val="24"/>
          <w:szCs w:val="24"/>
        </w:rPr>
        <w:t>.</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 документы согласно перечню, приведенному в </w:t>
      </w:r>
      <w:hyperlink w:anchor="Приложение4" w:history="1">
        <w:r w:rsidRPr="00C43BA3">
          <w:rPr>
            <w:rFonts w:ascii="Arial" w:hAnsi="Arial" w:cs="Arial"/>
            <w:sz w:val="24"/>
            <w:szCs w:val="24"/>
          </w:rPr>
          <w:t>Приложении № 2 к настоящему Порядку</w:t>
        </w:r>
      </w:hyperlink>
      <w:r w:rsidRPr="00C43BA3">
        <w:rPr>
          <w:rFonts w:ascii="Arial" w:hAnsi="Arial" w:cs="Arial"/>
          <w:sz w:val="24"/>
          <w:szCs w:val="24"/>
        </w:rPr>
        <w:t>.</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3.3. Представляемые в соответствии с </w:t>
      </w:r>
      <w:hyperlink w:anchor="Переченьдокументов" w:history="1">
        <w:r w:rsidRPr="00C43BA3">
          <w:rPr>
            <w:rFonts w:ascii="Arial" w:hAnsi="Arial" w:cs="Arial"/>
            <w:sz w:val="24"/>
            <w:szCs w:val="24"/>
          </w:rPr>
          <w:t>пунктом 3.2</w:t>
        </w:r>
      </w:hyperlink>
      <w:r w:rsidRPr="00C43BA3">
        <w:rPr>
          <w:rFonts w:ascii="Arial" w:hAnsi="Arial" w:cs="Arial"/>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3A3263" w:rsidRPr="00C43BA3" w:rsidRDefault="003A3263"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3.4. Все документы в заявке, кроме ТЭО, должны быть сброшюрованы в одну папку, опечатаны с указанием количества листов, подписаны и заверены печатью заявителя при ее наличии. Первым подшивается заявление, далее </w:t>
      </w:r>
      <w:r w:rsidRPr="00C43BA3">
        <w:rPr>
          <w:rFonts w:ascii="Arial" w:hAnsi="Arial" w:cs="Arial"/>
          <w:sz w:val="24"/>
          <w:szCs w:val="24"/>
        </w:rPr>
        <w:lastRenderedPageBreak/>
        <w:t>документы подшиваются строго по очередно</w:t>
      </w:r>
      <w:r w:rsidR="001A7BD9" w:rsidRPr="00C43BA3">
        <w:rPr>
          <w:rFonts w:ascii="Arial" w:hAnsi="Arial" w:cs="Arial"/>
          <w:sz w:val="24"/>
          <w:szCs w:val="24"/>
        </w:rPr>
        <w:t>сти в соответствии с пунктом 3.2</w:t>
      </w:r>
      <w:r w:rsidRPr="00C43BA3">
        <w:rPr>
          <w:rFonts w:ascii="Arial" w:hAnsi="Arial" w:cs="Arial"/>
          <w:sz w:val="24"/>
          <w:szCs w:val="24"/>
        </w:rPr>
        <w:t xml:space="preserve"> настоящего Порядка.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C43BA3" w:rsidRDefault="003A3263"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3.5</w:t>
      </w:r>
      <w:r w:rsidR="00766B66" w:rsidRPr="00C43BA3">
        <w:rPr>
          <w:rFonts w:ascii="Arial" w:hAnsi="Arial" w:cs="Arial"/>
          <w:sz w:val="24"/>
          <w:szCs w:val="24"/>
        </w:rPr>
        <w:t>. Заявка регистрируется Отделом в день поступления. По требованию Заявителя выдается расписка в получении документов.</w:t>
      </w:r>
    </w:p>
    <w:p w:rsidR="00766B66" w:rsidRPr="00C43BA3" w:rsidRDefault="003A3263" w:rsidP="007B2850">
      <w:pPr>
        <w:keepNext/>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C43BA3">
        <w:rPr>
          <w:rFonts w:ascii="Arial" w:eastAsia="MS Mincho" w:hAnsi="Arial" w:cs="Arial"/>
          <w:sz w:val="24"/>
          <w:szCs w:val="24"/>
          <w:lang w:eastAsia="ja-JP"/>
        </w:rPr>
        <w:t>3.6</w:t>
      </w:r>
      <w:r w:rsidR="00766B66" w:rsidRPr="00C43BA3">
        <w:rPr>
          <w:rFonts w:ascii="Arial" w:eastAsia="MS Mincho" w:hAnsi="Arial" w:cs="Arial"/>
          <w:sz w:val="24"/>
          <w:szCs w:val="24"/>
          <w:lang w:eastAsia="ja-JP"/>
        </w:rPr>
        <w:t xml:space="preserve">.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C43BA3" w:rsidRDefault="00766B66" w:rsidP="007B2850">
      <w:pPr>
        <w:keepNext/>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C43BA3">
        <w:rPr>
          <w:rFonts w:ascii="Arial" w:eastAsia="MS Mincho" w:hAnsi="Arial" w:cs="Arial"/>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C43BA3" w:rsidRDefault="003A3263" w:rsidP="007B2850">
      <w:pPr>
        <w:keepNext/>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C43BA3">
        <w:rPr>
          <w:rFonts w:ascii="Arial" w:eastAsia="MS Mincho" w:hAnsi="Arial" w:cs="Arial"/>
          <w:sz w:val="24"/>
          <w:szCs w:val="24"/>
          <w:lang w:eastAsia="ja-JP"/>
        </w:rPr>
        <w:t>3.7</w:t>
      </w:r>
      <w:r w:rsidR="00766B66" w:rsidRPr="00C43BA3">
        <w:rPr>
          <w:rFonts w:ascii="Arial" w:eastAsia="MS Mincho" w:hAnsi="Arial" w:cs="Arial"/>
          <w:sz w:val="24"/>
          <w:szCs w:val="24"/>
          <w:lang w:eastAsia="ja-JP"/>
        </w:rPr>
        <w:t>. Заявка подается лично индивидуальным предпринимателем</w:t>
      </w:r>
      <w:r w:rsidR="00D12960" w:rsidRPr="00C43BA3">
        <w:rPr>
          <w:rFonts w:ascii="Arial" w:eastAsia="MS Mincho" w:hAnsi="Arial" w:cs="Arial"/>
          <w:sz w:val="24"/>
          <w:szCs w:val="24"/>
          <w:lang w:eastAsia="ja-JP"/>
        </w:rPr>
        <w:t>, самозанятым гражданином</w:t>
      </w:r>
      <w:r w:rsidR="00766B66" w:rsidRPr="00C43BA3">
        <w:rPr>
          <w:rFonts w:ascii="Arial" w:eastAsia="MS Mincho" w:hAnsi="Arial" w:cs="Arial"/>
          <w:sz w:val="24"/>
          <w:szCs w:val="24"/>
          <w:lang w:eastAsia="ja-JP"/>
        </w:rPr>
        <w:t xml:space="preserve">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C43BA3" w:rsidRDefault="003A3263"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3.8</w:t>
      </w:r>
      <w:r w:rsidR="00766B66" w:rsidRPr="00C43BA3">
        <w:rPr>
          <w:rFonts w:ascii="Arial" w:eastAsia="Times New Roman" w:hAnsi="Arial" w:cs="Arial"/>
          <w:sz w:val="24"/>
          <w:szCs w:val="24"/>
          <w:lang w:eastAsia="ru-RU"/>
        </w:rPr>
        <w:t xml:space="preserve">. Отдел (в случае необходимости) в течение двух рабочих дней со дня регистрации заявки самостоятельно запрашивает документы, указанные в пунктах </w:t>
      </w:r>
      <w:r w:rsidR="00C530B7" w:rsidRPr="00C43BA3">
        <w:rPr>
          <w:rFonts w:ascii="Arial" w:eastAsia="Times New Roman" w:hAnsi="Arial" w:cs="Arial"/>
          <w:sz w:val="24"/>
          <w:szCs w:val="24"/>
          <w:lang w:eastAsia="ru-RU"/>
        </w:rPr>
        <w:t>2, 3</w:t>
      </w:r>
      <w:r w:rsidR="00766B66" w:rsidRPr="00C43BA3">
        <w:rPr>
          <w:rFonts w:ascii="Arial" w:eastAsia="Times New Roman" w:hAnsi="Arial" w:cs="Arial"/>
          <w:sz w:val="24"/>
          <w:szCs w:val="24"/>
          <w:lang w:eastAsia="ru-RU"/>
        </w:rPr>
        <w:t xml:space="preserve"> перечня документов, предоставляемых Заявителем для получения субсидии </w:t>
      </w:r>
      <w:r w:rsidR="00766B66" w:rsidRPr="00C43BA3">
        <w:rPr>
          <w:rFonts w:ascii="Arial" w:eastAsia="Times New Roman" w:hAnsi="Arial" w:cs="Arial"/>
          <w:bCs/>
          <w:sz w:val="24"/>
          <w:szCs w:val="24"/>
          <w:lang w:eastAsia="ru-RU"/>
        </w:rPr>
        <w:t xml:space="preserve">на возмещение части </w:t>
      </w:r>
      <w:r w:rsidR="00C335AB" w:rsidRPr="00C43BA3">
        <w:rPr>
          <w:rFonts w:ascii="Arial" w:eastAsia="Times New Roman" w:hAnsi="Arial" w:cs="Arial"/>
          <w:bCs/>
          <w:sz w:val="24"/>
          <w:szCs w:val="24"/>
          <w:lang w:eastAsia="ru-RU"/>
        </w:rPr>
        <w:t xml:space="preserve">затрат при осуществлении предпринимательской деятельности </w:t>
      </w:r>
      <w:r w:rsidR="00766B66" w:rsidRPr="00C43BA3">
        <w:rPr>
          <w:rFonts w:ascii="Arial" w:eastAsia="Times New Roman" w:hAnsi="Arial" w:cs="Arial"/>
          <w:sz w:val="24"/>
          <w:szCs w:val="24"/>
          <w:lang w:eastAsia="ru-RU"/>
        </w:rPr>
        <w:t>(</w:t>
      </w:r>
      <w:hyperlink w:anchor="Приложение4" w:history="1">
        <w:r w:rsidR="00766B66" w:rsidRPr="00C43BA3">
          <w:rPr>
            <w:rFonts w:ascii="Arial" w:eastAsia="Times New Roman" w:hAnsi="Arial" w:cs="Arial"/>
            <w:sz w:val="24"/>
            <w:szCs w:val="24"/>
            <w:lang w:eastAsia="ru-RU"/>
          </w:rPr>
          <w:t>Приложение № 2 к настоящему Порядку</w:t>
        </w:r>
      </w:hyperlink>
      <w:r w:rsidR="00766B66" w:rsidRPr="00C43BA3">
        <w:rPr>
          <w:rFonts w:ascii="Arial" w:eastAsia="Times New Roman" w:hAnsi="Arial" w:cs="Arial"/>
          <w:sz w:val="24"/>
          <w:szCs w:val="24"/>
          <w:lang w:eastAsia="ru-RU"/>
        </w:rPr>
        <w:t>), в соответствующих органах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7C5314" w:rsidRPr="00C43BA3">
        <w:rPr>
          <w:rFonts w:ascii="Arial" w:eastAsia="Times New Roman" w:hAnsi="Arial" w:cs="Arial"/>
          <w:sz w:val="24"/>
          <w:szCs w:val="24"/>
          <w:lang w:eastAsia="ru-RU"/>
        </w:rPr>
        <w:t xml:space="preserve"> (Приложение №</w:t>
      </w:r>
      <w:r w:rsidR="002C453E" w:rsidRPr="00C43BA3">
        <w:rPr>
          <w:rFonts w:ascii="Arial" w:eastAsia="Times New Roman" w:hAnsi="Arial" w:cs="Arial"/>
          <w:sz w:val="24"/>
          <w:szCs w:val="24"/>
          <w:lang w:eastAsia="ru-RU"/>
        </w:rPr>
        <w:t xml:space="preserve"> </w:t>
      </w:r>
      <w:r w:rsidR="00CC50EE" w:rsidRPr="00C43BA3">
        <w:rPr>
          <w:rFonts w:ascii="Arial" w:eastAsia="Times New Roman" w:hAnsi="Arial" w:cs="Arial"/>
          <w:sz w:val="24"/>
          <w:szCs w:val="24"/>
          <w:lang w:eastAsia="ru-RU"/>
        </w:rPr>
        <w:t>11</w:t>
      </w:r>
      <w:r w:rsidR="007C5314" w:rsidRPr="00C43BA3">
        <w:rPr>
          <w:rFonts w:ascii="Arial" w:eastAsia="Times New Roman" w:hAnsi="Arial" w:cs="Arial"/>
          <w:sz w:val="24"/>
          <w:szCs w:val="24"/>
          <w:lang w:eastAsia="ru-RU"/>
        </w:rPr>
        <w:t xml:space="preserve"> к настоящему Порядку).</w:t>
      </w:r>
    </w:p>
    <w:p w:rsidR="00766B66"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3.9</w:t>
      </w:r>
      <w:r w:rsidR="00766B66" w:rsidRPr="00C43BA3">
        <w:rPr>
          <w:rFonts w:ascii="Arial" w:hAnsi="Arial" w:cs="Arial"/>
          <w:sz w:val="24"/>
          <w:szCs w:val="24"/>
        </w:rPr>
        <w:t xml:space="preserve">. Заявка на участие в </w:t>
      </w:r>
      <w:r w:rsidR="00C335AB" w:rsidRPr="00C43BA3">
        <w:rPr>
          <w:rFonts w:ascii="Arial" w:hAnsi="Arial" w:cs="Arial"/>
          <w:sz w:val="24"/>
          <w:szCs w:val="24"/>
        </w:rPr>
        <w:t>отборе предложений от субъектов малого и среднего предпринимательства, самозанятых граждан на получение субсидий</w:t>
      </w:r>
      <w:r w:rsidR="00766B66" w:rsidRPr="00C43BA3">
        <w:rPr>
          <w:rFonts w:ascii="Arial" w:hAnsi="Arial" w:cs="Arial"/>
          <w:sz w:val="24"/>
          <w:szCs w:val="24"/>
        </w:rPr>
        <w:t xml:space="preserve">, поступившая после установленного </w:t>
      </w:r>
      <w:r w:rsidR="00C335AB" w:rsidRPr="00C43BA3">
        <w:rPr>
          <w:rFonts w:ascii="Arial" w:hAnsi="Arial" w:cs="Arial"/>
          <w:sz w:val="24"/>
          <w:szCs w:val="24"/>
        </w:rPr>
        <w:t xml:space="preserve">в Объявлении </w:t>
      </w:r>
      <w:r w:rsidR="00766B66" w:rsidRPr="00C43BA3">
        <w:rPr>
          <w:rFonts w:ascii="Arial" w:hAnsi="Arial" w:cs="Arial"/>
          <w:sz w:val="24"/>
          <w:szCs w:val="24"/>
        </w:rPr>
        <w:t>срока проведения</w:t>
      </w:r>
      <w:r w:rsidR="00C335AB" w:rsidRPr="00C43BA3">
        <w:rPr>
          <w:rFonts w:ascii="Arial" w:hAnsi="Arial" w:cs="Arial"/>
          <w:sz w:val="24"/>
          <w:szCs w:val="24"/>
        </w:rPr>
        <w:t xml:space="preserve"> отбора</w:t>
      </w:r>
      <w:r w:rsidR="00766B66" w:rsidRPr="00C43BA3">
        <w:rPr>
          <w:rFonts w:ascii="Arial" w:hAnsi="Arial" w:cs="Arial"/>
          <w:sz w:val="24"/>
          <w:szCs w:val="24"/>
        </w:rPr>
        <w:t>, не регистрируется, не рассматривается, и возвращается Заявителю.</w:t>
      </w:r>
    </w:p>
    <w:p w:rsidR="00766B66" w:rsidRPr="00C43BA3" w:rsidRDefault="003A3263" w:rsidP="007B2850">
      <w:pPr>
        <w:keepNext/>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C43BA3">
        <w:rPr>
          <w:rFonts w:ascii="Arial" w:hAnsi="Arial" w:cs="Arial"/>
          <w:sz w:val="24"/>
          <w:szCs w:val="24"/>
        </w:rPr>
        <w:t>3.10</w:t>
      </w:r>
      <w:r w:rsidR="00766B66" w:rsidRPr="00C43BA3">
        <w:rPr>
          <w:rFonts w:ascii="Arial" w:hAnsi="Arial" w:cs="Arial"/>
          <w:sz w:val="24"/>
          <w:szCs w:val="24"/>
        </w:rPr>
        <w:t xml:space="preserve">. </w:t>
      </w:r>
      <w:hyperlink w:anchor="Отдел" w:history="1">
        <w:r w:rsidR="00766B66" w:rsidRPr="00C43BA3">
          <w:rPr>
            <w:rFonts w:ascii="Arial" w:hAnsi="Arial" w:cs="Arial"/>
            <w:sz w:val="24"/>
            <w:szCs w:val="24"/>
          </w:rPr>
          <w:t>Отдел</w:t>
        </w:r>
      </w:hyperlink>
      <w:r w:rsidR="00766B66" w:rsidRPr="00C43BA3">
        <w:rPr>
          <w:rFonts w:ascii="Arial" w:hAnsi="Arial" w:cs="Arial"/>
          <w:sz w:val="24"/>
          <w:szCs w:val="24"/>
        </w:rPr>
        <w:t xml:space="preserve"> в течение 10 рабочих дней после окончания срока приема заявок: </w:t>
      </w:r>
    </w:p>
    <w:p w:rsidR="00766B66" w:rsidRPr="00C43BA3" w:rsidRDefault="00766B66" w:rsidP="007B2850">
      <w:pPr>
        <w:keepNext/>
        <w:numPr>
          <w:ilvl w:val="0"/>
          <w:numId w:val="5"/>
        </w:numPr>
        <w:tabs>
          <w:tab w:val="left" w:pos="993"/>
          <w:tab w:val="left" w:pos="1418"/>
          <w:tab w:val="left" w:pos="1560"/>
        </w:tabs>
        <w:suppressAutoHyphens/>
        <w:autoSpaceDE w:val="0"/>
        <w:autoSpaceDN w:val="0"/>
        <w:adjustRightInd w:val="0"/>
        <w:spacing w:after="0" w:line="240" w:lineRule="auto"/>
        <w:ind w:left="0" w:firstLine="567"/>
        <w:jc w:val="both"/>
        <w:rPr>
          <w:rFonts w:ascii="Arial" w:eastAsia="Calibri" w:hAnsi="Arial" w:cs="Arial"/>
          <w:sz w:val="24"/>
          <w:szCs w:val="24"/>
        </w:rPr>
      </w:pPr>
      <w:r w:rsidRPr="00C43BA3">
        <w:rPr>
          <w:rFonts w:ascii="Arial" w:eastAsia="Calibri" w:hAnsi="Arial" w:cs="Arial"/>
          <w:sz w:val="24"/>
          <w:szCs w:val="24"/>
        </w:rPr>
        <w:t>формирует перечень заявок, допущенных к участию в</w:t>
      </w:r>
      <w:r w:rsidR="00C335AB" w:rsidRPr="00C43BA3">
        <w:rPr>
          <w:rFonts w:ascii="Arial" w:eastAsia="Calibri" w:hAnsi="Arial" w:cs="Arial"/>
          <w:sz w:val="24"/>
          <w:szCs w:val="24"/>
        </w:rPr>
        <w:t xml:space="preserve"> отборе</w:t>
      </w:r>
      <w:r w:rsidRPr="00C43BA3">
        <w:rPr>
          <w:rFonts w:ascii="Arial" w:eastAsia="Calibri" w:hAnsi="Arial" w:cs="Arial"/>
          <w:sz w:val="24"/>
          <w:szCs w:val="24"/>
        </w:rPr>
        <w:t>;</w:t>
      </w:r>
    </w:p>
    <w:p w:rsidR="00766B66"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осуществляет проведение</w:t>
      </w:r>
      <w:r w:rsidR="00C335AB" w:rsidRPr="00C43BA3">
        <w:rPr>
          <w:rFonts w:ascii="Arial" w:hAnsi="Arial" w:cs="Arial"/>
          <w:sz w:val="24"/>
          <w:szCs w:val="24"/>
        </w:rPr>
        <w:t xml:space="preserve"> отбора предложений</w:t>
      </w:r>
      <w:r w:rsidRPr="00C43BA3">
        <w:rPr>
          <w:rFonts w:ascii="Arial" w:hAnsi="Arial" w:cs="Arial"/>
          <w:sz w:val="24"/>
          <w:szCs w:val="24"/>
        </w:rPr>
        <w:t>, представленных в срок, установленный в постановлении о проведении</w:t>
      </w:r>
      <w:r w:rsidR="00C335AB" w:rsidRPr="00C43BA3">
        <w:rPr>
          <w:rFonts w:ascii="Arial" w:hAnsi="Arial" w:cs="Arial"/>
          <w:sz w:val="24"/>
          <w:szCs w:val="24"/>
        </w:rPr>
        <w:t xml:space="preserve"> отбора</w:t>
      </w:r>
      <w:r w:rsidRPr="00C43BA3">
        <w:rPr>
          <w:rFonts w:ascii="Arial" w:hAnsi="Arial" w:cs="Arial"/>
          <w:sz w:val="24"/>
          <w:szCs w:val="24"/>
        </w:rPr>
        <w:t>, и подготовку заключений</w:t>
      </w:r>
      <w:r w:rsidR="003565E9" w:rsidRPr="00C43BA3">
        <w:rPr>
          <w:rFonts w:ascii="Arial" w:hAnsi="Arial" w:cs="Arial"/>
          <w:sz w:val="24"/>
          <w:szCs w:val="24"/>
        </w:rPr>
        <w:t xml:space="preserve"> оценки реализуемости бизнес-плана (проекта)/ТЭО</w:t>
      </w:r>
      <w:r w:rsidRPr="00C43BA3">
        <w:rPr>
          <w:rFonts w:ascii="Arial" w:hAnsi="Arial" w:cs="Arial"/>
          <w:sz w:val="24"/>
          <w:szCs w:val="24"/>
        </w:rPr>
        <w:t xml:space="preserve"> </w:t>
      </w:r>
      <w:r w:rsidR="004010AA" w:rsidRPr="00C43BA3">
        <w:rPr>
          <w:rFonts w:ascii="Arial" w:hAnsi="Arial" w:cs="Arial"/>
          <w:sz w:val="24"/>
          <w:szCs w:val="24"/>
        </w:rPr>
        <w:t>(далее –</w:t>
      </w:r>
      <w:r w:rsidR="00B95F40" w:rsidRPr="00C43BA3">
        <w:rPr>
          <w:rFonts w:ascii="Arial" w:hAnsi="Arial" w:cs="Arial"/>
          <w:sz w:val="24"/>
          <w:szCs w:val="24"/>
        </w:rPr>
        <w:t xml:space="preserve"> Заключение</w:t>
      </w:r>
      <w:r w:rsidR="00C335AB" w:rsidRPr="00C43BA3">
        <w:rPr>
          <w:rFonts w:ascii="Arial" w:hAnsi="Arial" w:cs="Arial"/>
          <w:sz w:val="24"/>
          <w:szCs w:val="24"/>
        </w:rPr>
        <w:t>)</w:t>
      </w:r>
      <w:r w:rsidR="00C530B7" w:rsidRPr="00C43BA3">
        <w:rPr>
          <w:rFonts w:ascii="Arial" w:hAnsi="Arial" w:cs="Arial"/>
          <w:sz w:val="24"/>
          <w:szCs w:val="24"/>
        </w:rPr>
        <w:t xml:space="preserve"> согласно Приложениям №</w:t>
      </w:r>
      <w:r w:rsidR="00CC50EE" w:rsidRPr="00C43BA3">
        <w:rPr>
          <w:rFonts w:ascii="Arial" w:hAnsi="Arial" w:cs="Arial"/>
          <w:sz w:val="24"/>
          <w:szCs w:val="24"/>
        </w:rPr>
        <w:t>№ 8,9</w:t>
      </w:r>
      <w:r w:rsidR="00B95F40" w:rsidRPr="00C43BA3">
        <w:rPr>
          <w:rFonts w:ascii="Arial" w:hAnsi="Arial" w:cs="Arial"/>
          <w:sz w:val="24"/>
          <w:szCs w:val="24"/>
        </w:rPr>
        <w:t xml:space="preserve"> к настоящему П</w:t>
      </w:r>
      <w:r w:rsidR="00C335AB" w:rsidRPr="00C43BA3">
        <w:rPr>
          <w:rFonts w:ascii="Arial" w:hAnsi="Arial" w:cs="Arial"/>
          <w:sz w:val="24"/>
          <w:szCs w:val="24"/>
        </w:rPr>
        <w:t>орядку</w:t>
      </w:r>
      <w:r w:rsidRPr="00C43BA3">
        <w:rPr>
          <w:rFonts w:ascii="Arial" w:eastAsia="Calibri" w:hAnsi="Arial" w:cs="Arial"/>
          <w:sz w:val="24"/>
          <w:szCs w:val="24"/>
        </w:rPr>
        <w:t>.</w:t>
      </w:r>
      <w:r w:rsidRPr="00C43BA3">
        <w:rPr>
          <w:rFonts w:ascii="Arial" w:hAnsi="Arial" w:cs="Arial"/>
          <w:sz w:val="24"/>
          <w:szCs w:val="24"/>
        </w:rPr>
        <w:t xml:space="preserve"> </w:t>
      </w:r>
    </w:p>
    <w:p w:rsidR="00766B66" w:rsidRPr="00C43BA3" w:rsidRDefault="003A3263"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3.11</w:t>
      </w:r>
      <w:r w:rsidR="00766B66" w:rsidRPr="00C43BA3">
        <w:rPr>
          <w:rFonts w:ascii="Arial" w:eastAsia="Times New Roman" w:hAnsi="Arial" w:cs="Arial"/>
          <w:sz w:val="24"/>
          <w:szCs w:val="24"/>
          <w:lang w:eastAsia="ru-RU"/>
        </w:rPr>
        <w:t xml:space="preserve">. Заключения по каждой заявке представляются на заседание в </w:t>
      </w:r>
      <w:r w:rsidR="00C335AB" w:rsidRPr="00C43BA3">
        <w:rPr>
          <w:rFonts w:ascii="Arial" w:eastAsia="Times New Roman" w:hAnsi="Arial" w:cs="Arial"/>
          <w:sz w:val="24"/>
          <w:szCs w:val="24"/>
          <w:lang w:eastAsia="ru-RU"/>
        </w:rPr>
        <w:t xml:space="preserve">Экспертную </w:t>
      </w:r>
      <w:r w:rsidR="00766B66" w:rsidRPr="00C43BA3">
        <w:rPr>
          <w:rFonts w:ascii="Arial" w:eastAsia="Times New Roman" w:hAnsi="Arial" w:cs="Arial"/>
          <w:sz w:val="24"/>
          <w:szCs w:val="24"/>
          <w:lang w:eastAsia="ru-RU"/>
        </w:rPr>
        <w:t>комиссию. Заседание проводится в течение 1 рабочего дня.</w:t>
      </w:r>
    </w:p>
    <w:p w:rsidR="00766B66" w:rsidRPr="00C43BA3"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 xml:space="preserve">На заседании каждая Заявка обсуждается членами </w:t>
      </w:r>
      <w:r w:rsidR="00C335AB" w:rsidRPr="00C43BA3">
        <w:rPr>
          <w:rFonts w:ascii="Arial" w:eastAsia="Times New Roman" w:hAnsi="Arial" w:cs="Arial"/>
          <w:sz w:val="24"/>
          <w:szCs w:val="24"/>
          <w:lang w:eastAsia="ru-RU"/>
        </w:rPr>
        <w:t xml:space="preserve">Экспертной </w:t>
      </w:r>
      <w:r w:rsidRPr="00C43BA3">
        <w:rPr>
          <w:rFonts w:ascii="Arial" w:eastAsia="Times New Roman" w:hAnsi="Arial" w:cs="Arial"/>
          <w:sz w:val="24"/>
          <w:szCs w:val="24"/>
          <w:lang w:eastAsia="ru-RU"/>
        </w:rPr>
        <w:t xml:space="preserve">комиссии отдельно, рассматривается. </w:t>
      </w:r>
    </w:p>
    <w:p w:rsidR="003C411D"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3.12</w:t>
      </w:r>
      <w:r w:rsidR="00766B66" w:rsidRPr="00C43BA3">
        <w:rPr>
          <w:rFonts w:ascii="Arial" w:hAnsi="Arial" w:cs="Arial"/>
          <w:sz w:val="24"/>
          <w:szCs w:val="24"/>
        </w:rPr>
        <w:t xml:space="preserve">. </w:t>
      </w:r>
      <w:r w:rsidR="003C411D" w:rsidRPr="00C43BA3">
        <w:rPr>
          <w:rFonts w:ascii="Arial" w:hAnsi="Arial" w:cs="Arial"/>
          <w:sz w:val="24"/>
          <w:szCs w:val="24"/>
        </w:rPr>
        <w:t>При принятии решения о предоставлении субсидии, в первую очередь предоставляется субсидия заявителю, чья заявка была подана в более ранний срок (дата и время), чем остальные. Далее по мере поступления следующих заявок, но в пределах средств, предусмотренных на реализацию данного мероприятия в текущем году.</w:t>
      </w:r>
    </w:p>
    <w:p w:rsidR="003C411D" w:rsidRPr="00C43BA3" w:rsidRDefault="003C411D"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766B66"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3.13</w:t>
      </w:r>
      <w:r w:rsidR="00766B66" w:rsidRPr="00C43BA3">
        <w:rPr>
          <w:rFonts w:ascii="Arial" w:hAnsi="Arial" w:cs="Arial"/>
          <w:sz w:val="24"/>
          <w:szCs w:val="24"/>
        </w:rPr>
        <w:t>.</w:t>
      </w:r>
      <w:r w:rsidR="003C411D" w:rsidRPr="00C43BA3">
        <w:rPr>
          <w:rFonts w:ascii="Arial" w:hAnsi="Arial" w:cs="Arial"/>
          <w:sz w:val="24"/>
          <w:szCs w:val="24"/>
        </w:rPr>
        <w:t xml:space="preserve"> Решения о предоставлении/отказе в предоставлении субсидии принимаются </w:t>
      </w:r>
      <w:r w:rsidR="00F33683" w:rsidRPr="00C43BA3">
        <w:rPr>
          <w:rFonts w:ascii="Arial" w:hAnsi="Arial" w:cs="Arial"/>
          <w:sz w:val="24"/>
          <w:szCs w:val="24"/>
        </w:rPr>
        <w:t>Экспертной комиссией</w:t>
      </w:r>
      <w:r w:rsidR="003C411D" w:rsidRPr="00C43BA3">
        <w:rPr>
          <w:rFonts w:ascii="Arial" w:hAnsi="Arial" w:cs="Arial"/>
          <w:sz w:val="24"/>
          <w:szCs w:val="24"/>
        </w:rPr>
        <w:t xml:space="preserve"> на заседании и оформляются протоколом в </w:t>
      </w:r>
      <w:r w:rsidR="003C411D" w:rsidRPr="00C43BA3">
        <w:rPr>
          <w:rFonts w:ascii="Arial" w:hAnsi="Arial" w:cs="Arial"/>
          <w:sz w:val="24"/>
          <w:szCs w:val="24"/>
        </w:rPr>
        <w:lastRenderedPageBreak/>
        <w:t xml:space="preserve">срок, не превышающий трех рабочих дней после соответствующего заседания Экспертной комиссии, который подписывается </w:t>
      </w:r>
      <w:r w:rsidRPr="00C43BA3">
        <w:rPr>
          <w:rFonts w:ascii="Arial" w:hAnsi="Arial" w:cs="Arial"/>
          <w:sz w:val="24"/>
          <w:szCs w:val="24"/>
        </w:rPr>
        <w:t xml:space="preserve">всеми членами </w:t>
      </w:r>
      <w:r w:rsidR="003C411D" w:rsidRPr="00C43BA3">
        <w:rPr>
          <w:rFonts w:ascii="Arial" w:hAnsi="Arial" w:cs="Arial"/>
          <w:sz w:val="24"/>
          <w:szCs w:val="24"/>
        </w:rPr>
        <w:t>Экспертной комиссии.</w:t>
      </w:r>
      <w:r w:rsidR="00766B66" w:rsidRPr="00C43BA3">
        <w:rPr>
          <w:rFonts w:ascii="Arial" w:hAnsi="Arial" w:cs="Arial"/>
          <w:sz w:val="24"/>
          <w:szCs w:val="24"/>
        </w:rPr>
        <w:t xml:space="preserve"> </w:t>
      </w:r>
    </w:p>
    <w:p w:rsidR="00766B66" w:rsidRPr="00C43BA3" w:rsidRDefault="003A3263" w:rsidP="007B2850">
      <w:pPr>
        <w:keepNext/>
        <w:suppressAutoHyphens/>
        <w:autoSpaceDE w:val="0"/>
        <w:autoSpaceDN w:val="0"/>
        <w:adjustRightInd w:val="0"/>
        <w:spacing w:after="0" w:line="240" w:lineRule="auto"/>
        <w:ind w:firstLine="539"/>
        <w:jc w:val="both"/>
        <w:rPr>
          <w:rFonts w:ascii="Arial" w:hAnsi="Arial" w:cs="Arial"/>
          <w:sz w:val="24"/>
          <w:szCs w:val="24"/>
        </w:rPr>
      </w:pPr>
      <w:r w:rsidRPr="00C43BA3">
        <w:rPr>
          <w:rFonts w:ascii="Arial" w:hAnsi="Arial" w:cs="Arial"/>
          <w:sz w:val="24"/>
          <w:szCs w:val="24"/>
        </w:rPr>
        <w:t>3.14</w:t>
      </w:r>
      <w:r w:rsidR="00766B66" w:rsidRPr="00C43BA3">
        <w:rPr>
          <w:rFonts w:ascii="Arial" w:hAnsi="Arial" w:cs="Arial"/>
          <w:sz w:val="24"/>
          <w:szCs w:val="24"/>
        </w:rPr>
        <w:t xml:space="preserve">. В соответствии с решением </w:t>
      </w:r>
      <w:r w:rsidR="0056679A" w:rsidRPr="00C43BA3">
        <w:rPr>
          <w:rFonts w:ascii="Arial" w:hAnsi="Arial" w:cs="Arial"/>
          <w:sz w:val="24"/>
          <w:szCs w:val="24"/>
        </w:rPr>
        <w:t xml:space="preserve">Экспертной </w:t>
      </w:r>
      <w:r w:rsidR="00766B66" w:rsidRPr="00C43BA3">
        <w:rPr>
          <w:rFonts w:ascii="Arial" w:hAnsi="Arial" w:cs="Arial"/>
          <w:sz w:val="24"/>
          <w:szCs w:val="24"/>
        </w:rPr>
        <w:t>комиссии, Отдел в течение трех рабочих</w:t>
      </w:r>
      <w:r w:rsidR="00766B66" w:rsidRPr="00C43BA3">
        <w:rPr>
          <w:rFonts w:ascii="Arial" w:hAnsi="Arial" w:cs="Arial"/>
          <w:i/>
          <w:sz w:val="24"/>
          <w:szCs w:val="24"/>
        </w:rPr>
        <w:t xml:space="preserve"> </w:t>
      </w:r>
      <w:r w:rsidR="00766B66" w:rsidRPr="00C43BA3">
        <w:rPr>
          <w:rFonts w:ascii="Arial" w:hAnsi="Arial" w:cs="Arial"/>
          <w:sz w:val="24"/>
          <w:szCs w:val="24"/>
        </w:rPr>
        <w:t>дней готовит проект постановления о предоставлении субсидии и передает его на рассмотрение, согласование и визирование в</w:t>
      </w:r>
      <w:r w:rsidR="00C95985" w:rsidRPr="00C43BA3">
        <w:rPr>
          <w:rFonts w:ascii="Arial" w:hAnsi="Arial" w:cs="Arial"/>
          <w:sz w:val="24"/>
          <w:szCs w:val="24"/>
        </w:rPr>
        <w:t xml:space="preserve"> организационно-правовой отдел а</w:t>
      </w:r>
      <w:r w:rsidR="00766B66" w:rsidRPr="00C43BA3">
        <w:rPr>
          <w:rFonts w:ascii="Arial" w:hAnsi="Arial" w:cs="Arial"/>
          <w:sz w:val="24"/>
          <w:szCs w:val="24"/>
        </w:rPr>
        <w:t xml:space="preserve">дминистрации </w:t>
      </w:r>
      <w:r w:rsidR="00C95985" w:rsidRPr="00C43BA3">
        <w:rPr>
          <w:rFonts w:ascii="Arial" w:hAnsi="Arial" w:cs="Arial"/>
          <w:sz w:val="24"/>
          <w:szCs w:val="24"/>
        </w:rPr>
        <w:t xml:space="preserve">Канского района </w:t>
      </w:r>
      <w:r w:rsidR="00766B66" w:rsidRPr="00C43BA3">
        <w:rPr>
          <w:rFonts w:ascii="Arial" w:hAnsi="Arial" w:cs="Arial"/>
          <w:sz w:val="24"/>
          <w:szCs w:val="24"/>
        </w:rPr>
        <w:t xml:space="preserve">и в </w:t>
      </w:r>
      <w:r w:rsidR="00C95985" w:rsidRPr="00C43BA3">
        <w:rPr>
          <w:rFonts w:ascii="Arial" w:hAnsi="Arial" w:cs="Arial"/>
          <w:sz w:val="24"/>
          <w:szCs w:val="24"/>
        </w:rPr>
        <w:t xml:space="preserve">МКУ «Финансовое </w:t>
      </w:r>
      <w:r w:rsidR="00766B66" w:rsidRPr="00C43BA3">
        <w:rPr>
          <w:rFonts w:ascii="Arial" w:hAnsi="Arial" w:cs="Arial"/>
          <w:sz w:val="24"/>
          <w:szCs w:val="24"/>
        </w:rPr>
        <w:t xml:space="preserve">управление </w:t>
      </w:r>
      <w:r w:rsidR="00C95985" w:rsidRPr="00C43BA3">
        <w:rPr>
          <w:rFonts w:ascii="Arial" w:hAnsi="Arial" w:cs="Arial"/>
          <w:sz w:val="24"/>
          <w:szCs w:val="24"/>
        </w:rPr>
        <w:t xml:space="preserve">администрации </w:t>
      </w:r>
      <w:r w:rsidR="00766B66" w:rsidRPr="00C43BA3">
        <w:rPr>
          <w:rFonts w:ascii="Arial" w:hAnsi="Arial" w:cs="Arial"/>
          <w:sz w:val="24"/>
          <w:szCs w:val="24"/>
        </w:rPr>
        <w:t xml:space="preserve">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C43BA3" w:rsidRDefault="003A3263"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3.15</w:t>
      </w:r>
      <w:r w:rsidR="00766B66" w:rsidRPr="00C43BA3">
        <w:rPr>
          <w:rFonts w:ascii="Arial" w:hAnsi="Arial" w:cs="Arial"/>
          <w:sz w:val="24"/>
          <w:szCs w:val="24"/>
        </w:rPr>
        <w:t xml:space="preserve">. Согласованный и </w:t>
      </w:r>
      <w:r w:rsidR="00F33683" w:rsidRPr="00C43BA3">
        <w:rPr>
          <w:rFonts w:ascii="Arial" w:hAnsi="Arial" w:cs="Arial"/>
          <w:sz w:val="24"/>
          <w:szCs w:val="24"/>
        </w:rPr>
        <w:t>завизированный организационно</w:t>
      </w:r>
      <w:r w:rsidR="00766B66" w:rsidRPr="00C43BA3">
        <w:rPr>
          <w:rFonts w:ascii="Arial" w:hAnsi="Arial" w:cs="Arial"/>
          <w:sz w:val="24"/>
          <w:szCs w:val="24"/>
        </w:rPr>
        <w:t xml:space="preserve">-правовым отделом </w:t>
      </w:r>
      <w:r w:rsidR="00C95985" w:rsidRPr="00C43BA3">
        <w:rPr>
          <w:rFonts w:ascii="Arial" w:hAnsi="Arial" w:cs="Arial"/>
          <w:sz w:val="24"/>
          <w:szCs w:val="24"/>
        </w:rPr>
        <w:t>а</w:t>
      </w:r>
      <w:r w:rsidR="00766B66" w:rsidRPr="00C43BA3">
        <w:rPr>
          <w:rFonts w:ascii="Arial" w:hAnsi="Arial" w:cs="Arial"/>
          <w:sz w:val="24"/>
          <w:szCs w:val="24"/>
        </w:rPr>
        <w:t>дминистрации</w:t>
      </w:r>
      <w:r w:rsidR="00C95985" w:rsidRPr="00C43BA3">
        <w:rPr>
          <w:rFonts w:ascii="Arial" w:hAnsi="Arial" w:cs="Arial"/>
          <w:sz w:val="24"/>
          <w:szCs w:val="24"/>
        </w:rPr>
        <w:t xml:space="preserve"> Канского района</w:t>
      </w:r>
      <w:r w:rsidR="00766B66" w:rsidRPr="00C43BA3">
        <w:rPr>
          <w:rFonts w:ascii="Arial" w:hAnsi="Arial" w:cs="Arial"/>
          <w:sz w:val="24"/>
          <w:szCs w:val="24"/>
        </w:rPr>
        <w:t xml:space="preserve"> и Финуправлением, проект постановления о предоставлении финансовой поддержки субъектам малого</w:t>
      </w:r>
      <w:r w:rsidR="005E1DB5" w:rsidRPr="00C43BA3">
        <w:rPr>
          <w:rFonts w:ascii="Arial" w:hAnsi="Arial" w:cs="Arial"/>
          <w:sz w:val="24"/>
          <w:szCs w:val="24"/>
        </w:rPr>
        <w:t>, среднего</w:t>
      </w:r>
      <w:r w:rsidR="00766B66" w:rsidRPr="00C43BA3">
        <w:rPr>
          <w:rFonts w:ascii="Arial" w:hAnsi="Arial" w:cs="Arial"/>
          <w:sz w:val="24"/>
          <w:szCs w:val="24"/>
        </w:rPr>
        <w:t xml:space="preserve"> предпринимательства</w:t>
      </w:r>
      <w:r w:rsidR="005E1DB5" w:rsidRPr="00C43BA3">
        <w:rPr>
          <w:rFonts w:ascii="Arial" w:hAnsi="Arial" w:cs="Arial"/>
          <w:sz w:val="24"/>
          <w:szCs w:val="24"/>
        </w:rPr>
        <w:t xml:space="preserve"> и самозанятым гражданам</w:t>
      </w:r>
      <w:r w:rsidR="00766B66" w:rsidRPr="00C43BA3">
        <w:rPr>
          <w:rFonts w:ascii="Arial" w:hAnsi="Arial" w:cs="Arial"/>
          <w:sz w:val="24"/>
          <w:szCs w:val="24"/>
        </w:rPr>
        <w:t xml:space="preserve">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3.16</w:t>
      </w:r>
      <w:r w:rsidR="00766B66" w:rsidRPr="00C43BA3">
        <w:rPr>
          <w:rFonts w:ascii="Arial" w:hAnsi="Arial" w:cs="Arial"/>
          <w:sz w:val="24"/>
          <w:szCs w:val="24"/>
        </w:rPr>
        <w:t xml:space="preserve">. Отдел в течение пяти рабочих дней, со дня принятия решения </w:t>
      </w:r>
      <w:r w:rsidR="0056679A" w:rsidRPr="00C43BA3">
        <w:rPr>
          <w:rFonts w:ascii="Arial" w:hAnsi="Arial" w:cs="Arial"/>
          <w:sz w:val="24"/>
          <w:szCs w:val="24"/>
        </w:rPr>
        <w:t xml:space="preserve">Экспертной </w:t>
      </w:r>
      <w:r w:rsidR="00766B66" w:rsidRPr="00C43BA3">
        <w:rPr>
          <w:rFonts w:ascii="Arial" w:hAnsi="Arial" w:cs="Arial"/>
          <w:sz w:val="24"/>
          <w:szCs w:val="24"/>
        </w:rPr>
        <w:t>комиссией о предоставлении субсидии Заявителям, сообщает Заявителям о принятом решении</w:t>
      </w:r>
      <w:r w:rsidR="00766B66" w:rsidRPr="00C43BA3">
        <w:rPr>
          <w:rFonts w:ascii="Arial" w:hAnsi="Arial" w:cs="Arial"/>
          <w:i/>
          <w:sz w:val="24"/>
          <w:szCs w:val="24"/>
        </w:rPr>
        <w:t xml:space="preserve"> </w:t>
      </w:r>
      <w:r w:rsidR="00766B66" w:rsidRPr="00C43BA3">
        <w:rPr>
          <w:rFonts w:ascii="Arial" w:hAnsi="Arial" w:cs="Arial"/>
          <w:sz w:val="24"/>
          <w:szCs w:val="24"/>
        </w:rPr>
        <w:t>в телефонном режиме или направляет им письменное уведомление.</w:t>
      </w:r>
    </w:p>
    <w:p w:rsidR="00766B66"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3.17</w:t>
      </w:r>
      <w:r w:rsidR="00766B66" w:rsidRPr="00C43BA3">
        <w:rPr>
          <w:rFonts w:ascii="Arial" w:hAnsi="Arial" w:cs="Arial"/>
          <w:sz w:val="24"/>
          <w:szCs w:val="24"/>
        </w:rPr>
        <w:t xml:space="preserve">.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00766B66" w:rsidRPr="00C43BA3">
          <w:rPr>
            <w:rFonts w:ascii="Arial" w:hAnsi="Arial" w:cs="Arial"/>
            <w:sz w:val="24"/>
            <w:szCs w:val="24"/>
          </w:rPr>
          <w:t>Пр</w:t>
        </w:r>
        <w:r w:rsidR="002C453E" w:rsidRPr="00C43BA3">
          <w:rPr>
            <w:rFonts w:ascii="Arial" w:hAnsi="Arial" w:cs="Arial"/>
            <w:sz w:val="24"/>
            <w:szCs w:val="24"/>
          </w:rPr>
          <w:t>иложению №</w:t>
        </w:r>
        <w:r w:rsidR="00A4487D" w:rsidRPr="00C43BA3">
          <w:rPr>
            <w:rFonts w:ascii="Arial" w:hAnsi="Arial" w:cs="Arial"/>
            <w:sz w:val="24"/>
            <w:szCs w:val="24"/>
          </w:rPr>
          <w:t xml:space="preserve"> 6</w:t>
        </w:r>
        <w:r w:rsidR="00766B66" w:rsidRPr="00C43BA3">
          <w:rPr>
            <w:rFonts w:ascii="Arial" w:hAnsi="Arial" w:cs="Arial"/>
            <w:sz w:val="24"/>
            <w:szCs w:val="24"/>
          </w:rPr>
          <w:t xml:space="preserve"> к </w:t>
        </w:r>
        <w:r w:rsidR="00570FE0" w:rsidRPr="00C43BA3">
          <w:rPr>
            <w:rFonts w:ascii="Arial" w:hAnsi="Arial" w:cs="Arial"/>
            <w:sz w:val="24"/>
            <w:szCs w:val="24"/>
          </w:rPr>
          <w:t>настоящему Порядку</w:t>
        </w:r>
      </w:hyperlink>
      <w:r w:rsidR="00766B66" w:rsidRPr="00C43BA3">
        <w:rPr>
          <w:rFonts w:ascii="Arial" w:hAnsi="Arial" w:cs="Arial"/>
          <w:sz w:val="24"/>
          <w:szCs w:val="24"/>
        </w:rPr>
        <w:t xml:space="preserve">. </w:t>
      </w:r>
    </w:p>
    <w:p w:rsidR="00766B66" w:rsidRPr="00C43BA3" w:rsidRDefault="003A3263"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3.18</w:t>
      </w:r>
      <w:r w:rsidR="00766B66" w:rsidRPr="00C43BA3">
        <w:rPr>
          <w:rFonts w:ascii="Arial" w:hAnsi="Arial" w:cs="Arial"/>
          <w:sz w:val="24"/>
          <w:szCs w:val="24"/>
        </w:rPr>
        <w:t>.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w:t>
      </w:r>
      <w:r w:rsidR="00A93B6F" w:rsidRPr="00C43BA3">
        <w:rPr>
          <w:rFonts w:ascii="Arial" w:hAnsi="Arial" w:cs="Arial"/>
          <w:sz w:val="24"/>
          <w:szCs w:val="24"/>
        </w:rPr>
        <w:t xml:space="preserve"> для самозанятого гражданина и 75 процентов для субъектов малого и среднего предпринимательства</w:t>
      </w:r>
      <w:r w:rsidR="00766B66" w:rsidRPr="00C43BA3">
        <w:rPr>
          <w:rFonts w:ascii="Arial" w:hAnsi="Arial" w:cs="Arial"/>
          <w:sz w:val="24"/>
          <w:szCs w:val="24"/>
        </w:rPr>
        <w:t xml:space="preserve"> каждого из следующих показателей, представленных в бизнес-плане</w:t>
      </w:r>
      <w:r w:rsidR="00A93B6F" w:rsidRPr="00C43BA3">
        <w:rPr>
          <w:rFonts w:ascii="Arial" w:hAnsi="Arial" w:cs="Arial"/>
          <w:sz w:val="24"/>
          <w:szCs w:val="24"/>
        </w:rPr>
        <w:t>/ТЭО</w:t>
      </w:r>
      <w:r w:rsidR="00766B66" w:rsidRPr="00C43BA3">
        <w:rPr>
          <w:rFonts w:ascii="Arial" w:hAnsi="Arial" w:cs="Arial"/>
          <w:sz w:val="24"/>
          <w:szCs w:val="24"/>
        </w:rPr>
        <w:t xml:space="preserve"> и планируемых к достижению субъектом малого</w:t>
      </w:r>
      <w:r w:rsidR="00A93B6F" w:rsidRPr="00C43BA3">
        <w:rPr>
          <w:rFonts w:ascii="Arial" w:hAnsi="Arial" w:cs="Arial"/>
          <w:sz w:val="24"/>
          <w:szCs w:val="24"/>
        </w:rPr>
        <w:t xml:space="preserve"> и (или) среднего</w:t>
      </w:r>
      <w:r w:rsidR="00766B66" w:rsidRPr="00C43BA3">
        <w:rPr>
          <w:rFonts w:ascii="Arial" w:hAnsi="Arial" w:cs="Arial"/>
          <w:sz w:val="24"/>
          <w:szCs w:val="24"/>
        </w:rPr>
        <w:t xml:space="preserve"> предпринимательства</w:t>
      </w:r>
      <w:r w:rsidR="00A93B6F" w:rsidRPr="00C43BA3">
        <w:rPr>
          <w:rFonts w:ascii="Arial" w:hAnsi="Arial" w:cs="Arial"/>
          <w:sz w:val="24"/>
          <w:szCs w:val="24"/>
        </w:rPr>
        <w:t>, самозанятого гражданина</w:t>
      </w:r>
      <w:r w:rsidR="00766B66" w:rsidRPr="00C43BA3">
        <w:rPr>
          <w:rFonts w:ascii="Arial" w:hAnsi="Arial" w:cs="Arial"/>
          <w:sz w:val="24"/>
          <w:szCs w:val="24"/>
        </w:rPr>
        <w:t xml:space="preserve"> в результате получения субсидии: </w:t>
      </w:r>
    </w:p>
    <w:p w:rsidR="00766B66" w:rsidRPr="00C43BA3" w:rsidRDefault="00766B66"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xml:space="preserve">- прибыль (убыток) от продаж товаров (работ, услуг); </w:t>
      </w:r>
    </w:p>
    <w:p w:rsidR="00766B66" w:rsidRPr="00C43BA3" w:rsidRDefault="00766B66"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налоговые платежи в бюджеты всех уровней и внебюджетные фонды всего;</w:t>
      </w:r>
    </w:p>
    <w:p w:rsidR="00766B66" w:rsidRPr="00C43BA3" w:rsidRDefault="00766B66" w:rsidP="007B2850">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766B66" w:rsidRPr="00C43BA3" w:rsidRDefault="00766B66" w:rsidP="007B2850">
      <w:pPr>
        <w:keepNext/>
        <w:suppressAutoHyphens/>
        <w:spacing w:after="0" w:line="240" w:lineRule="auto"/>
        <w:ind w:firstLine="709"/>
        <w:contextualSpacing/>
        <w:jc w:val="both"/>
        <w:rPr>
          <w:rFonts w:ascii="Arial" w:hAnsi="Arial" w:cs="Arial"/>
          <w:sz w:val="24"/>
          <w:szCs w:val="24"/>
        </w:rPr>
      </w:pPr>
      <w:r w:rsidRPr="00C43BA3">
        <w:rPr>
          <w:rFonts w:ascii="Arial" w:hAnsi="Arial" w:cs="Arial"/>
          <w:sz w:val="24"/>
          <w:szCs w:val="24"/>
        </w:rPr>
        <w:t>3.</w:t>
      </w:r>
      <w:r w:rsidR="003A3263" w:rsidRPr="00C43BA3">
        <w:rPr>
          <w:rFonts w:ascii="Arial" w:hAnsi="Arial" w:cs="Arial"/>
          <w:sz w:val="24"/>
          <w:szCs w:val="24"/>
        </w:rPr>
        <w:t>19</w:t>
      </w:r>
      <w:r w:rsidRPr="00C43BA3">
        <w:rPr>
          <w:rFonts w:ascii="Arial" w:hAnsi="Arial" w:cs="Arial"/>
          <w:sz w:val="24"/>
          <w:szCs w:val="24"/>
        </w:rPr>
        <w:t xml:space="preserve">. В случае если </w:t>
      </w:r>
      <w:hyperlink w:anchor="Приложение7" w:history="1">
        <w:r w:rsidRPr="00C43BA3">
          <w:rPr>
            <w:rFonts w:ascii="Arial" w:hAnsi="Arial" w:cs="Arial"/>
            <w:sz w:val="24"/>
            <w:szCs w:val="24"/>
          </w:rPr>
          <w:t>Соглашение</w:t>
        </w:r>
      </w:hyperlink>
      <w:r w:rsidRPr="00C43BA3">
        <w:rPr>
          <w:rFonts w:ascii="Arial" w:hAnsi="Arial" w:cs="Arial"/>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C43BA3" w:rsidRDefault="003A3263"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3.20</w:t>
      </w:r>
      <w:r w:rsidR="00766B66" w:rsidRPr="00C43BA3">
        <w:rPr>
          <w:rFonts w:ascii="Arial" w:hAnsi="Arial" w:cs="Arial"/>
          <w:sz w:val="24"/>
          <w:szCs w:val="24"/>
        </w:rPr>
        <w:t>.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766B66" w:rsidRPr="00C43BA3" w:rsidRDefault="00766B66"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копию постановления Администрации Канского района о предоставлении субсидии;</w:t>
      </w:r>
    </w:p>
    <w:p w:rsidR="00766B66" w:rsidRPr="00C43BA3" w:rsidRDefault="00766B66"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 xml:space="preserve">реестр получателей субсидии </w:t>
      </w:r>
      <w:r w:rsidR="005E1DB5" w:rsidRPr="00C43BA3">
        <w:rPr>
          <w:rFonts w:ascii="Arial" w:hAnsi="Arial" w:cs="Arial"/>
          <w:sz w:val="24"/>
          <w:szCs w:val="24"/>
        </w:rPr>
        <w:t xml:space="preserve">по форме </w:t>
      </w:r>
      <w:r w:rsidR="003565E9" w:rsidRPr="00C43BA3">
        <w:rPr>
          <w:rFonts w:ascii="Arial" w:hAnsi="Arial" w:cs="Arial"/>
          <w:sz w:val="24"/>
          <w:szCs w:val="24"/>
        </w:rPr>
        <w:t>согласно приложению № 12</w:t>
      </w:r>
      <w:r w:rsidRPr="00C43BA3">
        <w:rPr>
          <w:rFonts w:ascii="Arial" w:hAnsi="Arial" w:cs="Arial"/>
          <w:sz w:val="24"/>
          <w:szCs w:val="24"/>
        </w:rPr>
        <w:t xml:space="preserve"> к настоящему Порядку.</w:t>
      </w:r>
    </w:p>
    <w:p w:rsidR="00766B66" w:rsidRPr="00C43BA3" w:rsidRDefault="003A3263"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3.21</w:t>
      </w:r>
      <w:r w:rsidR="00766B66" w:rsidRPr="00C43BA3">
        <w:rPr>
          <w:rFonts w:ascii="Arial" w:hAnsi="Arial" w:cs="Arial"/>
          <w:sz w:val="24"/>
          <w:szCs w:val="24"/>
        </w:rPr>
        <w:t xml:space="preserve">.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w:t>
      </w:r>
      <w:r w:rsidR="00766B66" w:rsidRPr="00C43BA3">
        <w:rPr>
          <w:rFonts w:ascii="Arial" w:hAnsi="Arial" w:cs="Arial"/>
          <w:sz w:val="24"/>
          <w:szCs w:val="24"/>
        </w:rPr>
        <w:lastRenderedPageBreak/>
        <w:t xml:space="preserve">–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w:t>
      </w:r>
      <w:r w:rsidR="00F33683" w:rsidRPr="00C43BA3">
        <w:rPr>
          <w:rFonts w:ascii="Arial" w:hAnsi="Arial" w:cs="Arial"/>
          <w:sz w:val="24"/>
          <w:szCs w:val="24"/>
        </w:rPr>
        <w:t>Финуправление ежегодно</w:t>
      </w:r>
      <w:r w:rsidR="00766B66" w:rsidRPr="00C43BA3">
        <w:rPr>
          <w:rFonts w:ascii="Arial" w:hAnsi="Arial" w:cs="Arial"/>
          <w:sz w:val="24"/>
          <w:szCs w:val="24"/>
        </w:rPr>
        <w:t xml:space="preserve">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C43BA3" w:rsidRDefault="00766B66"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3.2</w:t>
      </w:r>
      <w:r w:rsidR="003A3263" w:rsidRPr="00C43BA3">
        <w:rPr>
          <w:rFonts w:ascii="Arial" w:hAnsi="Arial" w:cs="Arial"/>
          <w:sz w:val="24"/>
          <w:szCs w:val="24"/>
        </w:rPr>
        <w:t>2</w:t>
      </w:r>
      <w:r w:rsidRPr="00C43BA3">
        <w:rPr>
          <w:rFonts w:ascii="Arial" w:hAnsi="Arial" w:cs="Arial"/>
          <w:sz w:val="24"/>
          <w:szCs w:val="24"/>
        </w:rPr>
        <w:t xml:space="preserve">. 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
    <w:p w:rsidR="00766B66" w:rsidRPr="00C43BA3" w:rsidRDefault="003A3263"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3.23</w:t>
      </w:r>
      <w:r w:rsidR="00766B66" w:rsidRPr="00C43BA3">
        <w:rPr>
          <w:rFonts w:ascii="Arial" w:hAnsi="Arial" w:cs="Arial"/>
          <w:sz w:val="24"/>
          <w:szCs w:val="24"/>
        </w:rPr>
        <w:t xml:space="preserve">. Срок перечисления Получателю субсидии денежных средств может составлять не более 13 рабочих дней со дня принятия постановления о </w:t>
      </w:r>
      <w:r w:rsidR="00F33683" w:rsidRPr="00C43BA3">
        <w:rPr>
          <w:rFonts w:ascii="Arial" w:hAnsi="Arial" w:cs="Arial"/>
          <w:sz w:val="24"/>
          <w:szCs w:val="24"/>
        </w:rPr>
        <w:t>предоставлении субсидии</w:t>
      </w:r>
      <w:r w:rsidR="00766B66" w:rsidRPr="00C43BA3">
        <w:rPr>
          <w:rFonts w:ascii="Arial" w:hAnsi="Arial" w:cs="Arial"/>
          <w:sz w:val="24"/>
          <w:szCs w:val="24"/>
        </w:rPr>
        <w:t>.</w:t>
      </w:r>
    </w:p>
    <w:p w:rsidR="00766B66" w:rsidRPr="00C43BA3" w:rsidRDefault="003A3263"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3.24</w:t>
      </w:r>
      <w:r w:rsidR="00766B66" w:rsidRPr="00C43BA3">
        <w:rPr>
          <w:rFonts w:ascii="Arial" w:hAnsi="Arial" w:cs="Arial"/>
          <w:sz w:val="24"/>
          <w:szCs w:val="24"/>
        </w:rPr>
        <w:t>.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C43BA3" w:rsidRDefault="003A3263" w:rsidP="007B2850">
      <w:pPr>
        <w:keepNext/>
        <w:suppressAutoHyphens/>
        <w:spacing w:after="0" w:line="240" w:lineRule="auto"/>
        <w:ind w:firstLine="720"/>
        <w:jc w:val="both"/>
        <w:rPr>
          <w:rFonts w:ascii="Arial" w:hAnsi="Arial" w:cs="Arial"/>
          <w:sz w:val="24"/>
          <w:szCs w:val="24"/>
        </w:rPr>
      </w:pPr>
      <w:r w:rsidRPr="00C43BA3">
        <w:rPr>
          <w:rFonts w:ascii="Arial" w:hAnsi="Arial" w:cs="Arial"/>
          <w:sz w:val="24"/>
          <w:szCs w:val="24"/>
        </w:rPr>
        <w:t>3.25</w:t>
      </w:r>
      <w:r w:rsidR="00766B66" w:rsidRPr="00C43BA3">
        <w:rPr>
          <w:rFonts w:ascii="Arial" w:hAnsi="Arial" w:cs="Arial"/>
          <w:sz w:val="24"/>
          <w:szCs w:val="24"/>
        </w:rPr>
        <w:t>. Ответственность за использование бюджетных средств несет Администрация Канского района. Контроль за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C43BA3" w:rsidRDefault="00EB298A" w:rsidP="007B2850">
      <w:pPr>
        <w:keepNext/>
        <w:suppressAutoHyphens/>
        <w:autoSpaceDE w:val="0"/>
        <w:autoSpaceDN w:val="0"/>
        <w:adjustRightInd w:val="0"/>
        <w:spacing w:before="120" w:after="0" w:line="240" w:lineRule="auto"/>
        <w:rPr>
          <w:rFonts w:ascii="Arial" w:hAnsi="Arial" w:cs="Arial"/>
          <w:sz w:val="24"/>
          <w:szCs w:val="24"/>
        </w:rPr>
      </w:pPr>
      <w:r w:rsidRPr="00C43BA3">
        <w:rPr>
          <w:rFonts w:ascii="Arial" w:hAnsi="Arial" w:cs="Arial"/>
          <w:sz w:val="24"/>
          <w:szCs w:val="24"/>
        </w:rPr>
        <w:t>4</w:t>
      </w:r>
      <w:r w:rsidR="00766B66" w:rsidRPr="00C43BA3">
        <w:rPr>
          <w:rFonts w:ascii="Arial" w:hAnsi="Arial" w:cs="Arial"/>
          <w:sz w:val="24"/>
          <w:szCs w:val="24"/>
        </w:rPr>
        <w:t>. Порядок предоставления отчетности</w:t>
      </w:r>
    </w:p>
    <w:p w:rsidR="00766B66" w:rsidRPr="00C43BA3" w:rsidRDefault="00EB298A"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4</w:t>
      </w:r>
      <w:r w:rsidR="00766B66" w:rsidRPr="00C43BA3">
        <w:rPr>
          <w:rFonts w:ascii="Arial" w:hAnsi="Arial" w:cs="Arial"/>
          <w:sz w:val="24"/>
          <w:szCs w:val="24"/>
        </w:rPr>
        <w:t>.1. Получатель субсидии в срок до 5 мая года, следующего за отчетным, обязан представлять в Администрацию Канского района:</w:t>
      </w:r>
    </w:p>
    <w:p w:rsidR="00766B66"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xml:space="preserve">копии бухгалтерского баланса </w:t>
      </w:r>
      <w:hyperlink r:id="rId22" w:history="1">
        <w:r w:rsidRPr="00C43BA3">
          <w:rPr>
            <w:rFonts w:ascii="Arial" w:hAnsi="Arial" w:cs="Arial"/>
            <w:sz w:val="24"/>
            <w:szCs w:val="24"/>
          </w:rPr>
          <w:t>(форма №1)</w:t>
        </w:r>
      </w:hyperlink>
      <w:r w:rsidRPr="00C43BA3">
        <w:rPr>
          <w:rFonts w:ascii="Arial" w:hAnsi="Arial" w:cs="Arial"/>
          <w:sz w:val="24"/>
          <w:szCs w:val="24"/>
        </w:rPr>
        <w:t xml:space="preserve">, отчета о финансовых результатах </w:t>
      </w:r>
      <w:hyperlink r:id="rId23" w:history="1">
        <w:r w:rsidRPr="00C43BA3">
          <w:rPr>
            <w:rFonts w:ascii="Arial" w:hAnsi="Arial" w:cs="Arial"/>
            <w:sz w:val="24"/>
            <w:szCs w:val="24"/>
          </w:rPr>
          <w:t>(форма № 2)</w:t>
        </w:r>
      </w:hyperlink>
      <w:r w:rsidRPr="00C43BA3">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C43BA3" w:rsidRDefault="004F0381" w:rsidP="007B2850">
      <w:pPr>
        <w:keepNext/>
        <w:suppressAutoHyphens/>
        <w:autoSpaceDE w:val="0"/>
        <w:autoSpaceDN w:val="0"/>
        <w:adjustRightInd w:val="0"/>
        <w:spacing w:after="0" w:line="240" w:lineRule="auto"/>
        <w:ind w:firstLine="540"/>
        <w:jc w:val="both"/>
        <w:rPr>
          <w:rFonts w:ascii="Arial" w:hAnsi="Arial" w:cs="Arial"/>
          <w:sz w:val="24"/>
          <w:szCs w:val="24"/>
        </w:rPr>
      </w:pPr>
      <w:hyperlink r:id="rId24" w:history="1">
        <w:r w:rsidR="00766B66" w:rsidRPr="00C43BA3">
          <w:rPr>
            <w:rFonts w:ascii="Arial" w:hAnsi="Arial" w:cs="Arial"/>
            <w:sz w:val="24"/>
            <w:szCs w:val="24"/>
          </w:rPr>
          <w:t>отчет</w:t>
        </w:r>
      </w:hyperlink>
      <w:r w:rsidR="00766B66" w:rsidRPr="00C43BA3">
        <w:rPr>
          <w:rFonts w:ascii="Arial" w:hAnsi="Arial" w:cs="Arial"/>
          <w:sz w:val="24"/>
          <w:szCs w:val="24"/>
        </w:rPr>
        <w:t xml:space="preserve"> о финансово-экономических показателях, составленный по форме согласно Приложению № 7 к настоящему Порядку;</w:t>
      </w:r>
    </w:p>
    <w:p w:rsidR="00766B66"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сведения о среднесписочной численности работников за предшествующий календарный год.</w:t>
      </w:r>
    </w:p>
    <w:p w:rsidR="00766B66" w:rsidRPr="00C43BA3" w:rsidRDefault="00766B66"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652582" w:rsidRPr="00C43BA3" w:rsidRDefault="00652582" w:rsidP="00652582">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xml:space="preserve">4.2. 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продляется срок предоставления отчетности на период их участия в специальной военной операции. </w:t>
      </w:r>
    </w:p>
    <w:p w:rsidR="00652582" w:rsidRPr="00C43BA3" w:rsidRDefault="00F33683" w:rsidP="00652582">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Кроме того,</w:t>
      </w:r>
      <w:r w:rsidR="00652582" w:rsidRPr="00C43BA3">
        <w:rPr>
          <w:rFonts w:ascii="Arial" w:hAnsi="Arial" w:cs="Arial"/>
          <w:sz w:val="24"/>
          <w:szCs w:val="24"/>
        </w:rPr>
        <w:t xml:space="preserve"> достижение значений результатов Получателя субсидии также продляется на период его участия в специальной военной операции. Возможно также проведение корректировки значений результатов в сторону их уменьшения.</w:t>
      </w:r>
    </w:p>
    <w:p w:rsidR="00652582" w:rsidRPr="00C43BA3" w:rsidRDefault="00652582" w:rsidP="00652582">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lastRenderedPageBreak/>
        <w:t>Под отчетным годом понимается финансовый год, следующий за годом предоставления субсидии.</w:t>
      </w:r>
    </w:p>
    <w:p w:rsidR="00766B66" w:rsidRPr="00C43BA3" w:rsidRDefault="00EB298A" w:rsidP="007B2850">
      <w:pPr>
        <w:keepNext/>
        <w:suppressAutoHyphens/>
        <w:autoSpaceDE w:val="0"/>
        <w:autoSpaceDN w:val="0"/>
        <w:adjustRightInd w:val="0"/>
        <w:spacing w:before="120" w:after="0" w:line="240" w:lineRule="auto"/>
        <w:ind w:firstLine="709"/>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Порядок и условия возврата субсидии</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.1. Администрация Канского района требует возврата полученных субсидий в полном объеме в районный бюджет в случае:</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xml:space="preserve">.1.1. Невыполнения Получателем субсидии </w:t>
      </w:r>
      <w:r w:rsidR="00C43BA3" w:rsidRPr="00C43BA3">
        <w:rPr>
          <w:rFonts w:ascii="Arial" w:hAnsi="Arial" w:cs="Arial"/>
          <w:sz w:val="24"/>
          <w:szCs w:val="24"/>
        </w:rPr>
        <w:t>обязанности,</w:t>
      </w:r>
      <w:r w:rsidR="008B771B" w:rsidRPr="00C43BA3">
        <w:rPr>
          <w:rFonts w:ascii="Arial" w:hAnsi="Arial" w:cs="Arial"/>
          <w:sz w:val="24"/>
          <w:szCs w:val="24"/>
        </w:rPr>
        <w:t xml:space="preserve"> определенной </w:t>
      </w:r>
      <w:r w:rsidR="008B771B" w:rsidRPr="00C43BA3">
        <w:rPr>
          <w:rFonts w:ascii="Arial" w:hAnsi="Arial" w:cs="Arial"/>
          <w:sz w:val="24"/>
          <w:szCs w:val="24"/>
        </w:rPr>
        <w:br/>
        <w:t>в пункте 4</w:t>
      </w:r>
      <w:r w:rsidR="00766B66" w:rsidRPr="00C43BA3">
        <w:rPr>
          <w:rFonts w:ascii="Arial" w:hAnsi="Arial" w:cs="Arial"/>
          <w:sz w:val="24"/>
          <w:szCs w:val="24"/>
        </w:rPr>
        <w:t>.1 настоящего Порядка;</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xml:space="preserve">.1.2. Обнаружения </w:t>
      </w:r>
      <w:r w:rsidR="00C43BA3" w:rsidRPr="00C43BA3">
        <w:rPr>
          <w:rFonts w:ascii="Arial" w:hAnsi="Arial" w:cs="Arial"/>
          <w:sz w:val="24"/>
          <w:szCs w:val="24"/>
        </w:rPr>
        <w:t>недостоверных сведений,</w:t>
      </w:r>
      <w:r w:rsidR="00766B66" w:rsidRPr="00C43BA3">
        <w:rPr>
          <w:rFonts w:ascii="Arial" w:hAnsi="Arial" w:cs="Arial"/>
          <w:sz w:val="24"/>
          <w:szCs w:val="24"/>
        </w:rPr>
        <w:t xml:space="preserve"> представленных </w:t>
      </w:r>
      <w:r w:rsidR="00766B66" w:rsidRPr="00C43BA3">
        <w:rPr>
          <w:rFonts w:ascii="Arial" w:hAnsi="Arial" w:cs="Arial"/>
          <w:sz w:val="24"/>
          <w:szCs w:val="24"/>
        </w:rPr>
        <w:br/>
        <w:t>в Администрацию Канского района в целях получения субсидий;</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xml:space="preserve">.1.3. Получения сведений о начале процедуры ликвидации или </w:t>
      </w:r>
      <w:r w:rsidR="00C43BA3" w:rsidRPr="00C43BA3">
        <w:rPr>
          <w:rFonts w:ascii="Arial" w:hAnsi="Arial" w:cs="Arial"/>
          <w:sz w:val="24"/>
          <w:szCs w:val="24"/>
        </w:rPr>
        <w:t>банкротства юридического лица,</w:t>
      </w:r>
      <w:r w:rsidR="00766B66" w:rsidRPr="00C43BA3">
        <w:rPr>
          <w:rFonts w:ascii="Arial" w:hAnsi="Arial" w:cs="Arial"/>
          <w:sz w:val="24"/>
          <w:szCs w:val="24"/>
        </w:rPr>
        <w:t xml:space="preserve"> или индивидуального предпринимателя – Получателя субсидии в течение одного года со дня получения субсидии;</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xml:space="preserve">.1.4. </w:t>
      </w:r>
      <w:r w:rsidR="00CB2AA7" w:rsidRPr="00C43BA3">
        <w:rPr>
          <w:rFonts w:ascii="Arial" w:hAnsi="Arial" w:cs="Arial"/>
          <w:sz w:val="24"/>
          <w:szCs w:val="24"/>
        </w:rPr>
        <w:t>В случае невыполнения пунктов 2.7. и 2.8. настоящего Порядка;</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.1.5. Невыполнения (выполнения менее 60 процентов</w:t>
      </w:r>
      <w:r w:rsidR="008B771B" w:rsidRPr="00C43BA3">
        <w:rPr>
          <w:rFonts w:ascii="Arial" w:hAnsi="Arial" w:cs="Arial"/>
          <w:sz w:val="24"/>
          <w:szCs w:val="24"/>
        </w:rPr>
        <w:t xml:space="preserve"> самозанятым гражданином и 75% - субъектом МиСП</w:t>
      </w:r>
      <w:r w:rsidR="00766B66" w:rsidRPr="00C43BA3">
        <w:rPr>
          <w:rFonts w:ascii="Arial" w:hAnsi="Arial" w:cs="Arial"/>
          <w:sz w:val="24"/>
          <w:szCs w:val="24"/>
        </w:rPr>
        <w:t>) каждого из следующих показателей, представленных в бизнес-плане</w:t>
      </w:r>
      <w:r w:rsidR="008B771B" w:rsidRPr="00C43BA3">
        <w:rPr>
          <w:rFonts w:ascii="Arial" w:hAnsi="Arial" w:cs="Arial"/>
          <w:sz w:val="24"/>
          <w:szCs w:val="24"/>
        </w:rPr>
        <w:t>/ТЭО</w:t>
      </w:r>
      <w:r w:rsidR="00766B66" w:rsidRPr="00C43BA3">
        <w:rPr>
          <w:rFonts w:ascii="Arial" w:hAnsi="Arial" w:cs="Arial"/>
          <w:sz w:val="24"/>
          <w:szCs w:val="24"/>
        </w:rPr>
        <w:t xml:space="preserve"> и планируемых к достижению субъектом малого</w:t>
      </w:r>
      <w:r w:rsidR="00CB2AA7" w:rsidRPr="00C43BA3">
        <w:rPr>
          <w:rFonts w:ascii="Arial" w:hAnsi="Arial" w:cs="Arial"/>
          <w:sz w:val="24"/>
          <w:szCs w:val="24"/>
        </w:rPr>
        <w:t xml:space="preserve"> и (или) среднего</w:t>
      </w:r>
      <w:r w:rsidR="00766B66" w:rsidRPr="00C43BA3">
        <w:rPr>
          <w:rFonts w:ascii="Arial" w:hAnsi="Arial" w:cs="Arial"/>
          <w:sz w:val="24"/>
          <w:szCs w:val="24"/>
        </w:rPr>
        <w:t xml:space="preserve"> предпринимательства</w:t>
      </w:r>
      <w:r w:rsidR="008B771B" w:rsidRPr="00C43BA3">
        <w:rPr>
          <w:rFonts w:ascii="Arial" w:hAnsi="Arial" w:cs="Arial"/>
          <w:sz w:val="24"/>
          <w:szCs w:val="24"/>
        </w:rPr>
        <w:t>, самозанятым гражданином</w:t>
      </w:r>
      <w:r w:rsidR="00766B66" w:rsidRPr="00C43BA3">
        <w:rPr>
          <w:rFonts w:ascii="Arial" w:hAnsi="Arial" w:cs="Arial"/>
          <w:sz w:val="24"/>
          <w:szCs w:val="24"/>
        </w:rPr>
        <w:t xml:space="preserve"> в результате получения субсидий: </w:t>
      </w:r>
    </w:p>
    <w:p w:rsidR="00766B66"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xml:space="preserve"> -прибыль (убыток) от продаж товаров (работ, услуг); </w:t>
      </w:r>
    </w:p>
    <w:p w:rsidR="00286FB0" w:rsidRPr="00C43BA3" w:rsidRDefault="00766B66"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налоговые платежи в бюджеты всех уровней и внебюджетные фонды</w:t>
      </w:r>
      <w:r w:rsidR="00286FB0" w:rsidRPr="00C43BA3">
        <w:rPr>
          <w:rFonts w:ascii="Arial" w:hAnsi="Arial" w:cs="Arial"/>
          <w:sz w:val="24"/>
          <w:szCs w:val="24"/>
        </w:rPr>
        <w:t xml:space="preserve"> всего;</w:t>
      </w:r>
      <w:r w:rsidR="00D17FF4" w:rsidRPr="00C43BA3">
        <w:rPr>
          <w:rFonts w:ascii="Arial" w:hAnsi="Arial" w:cs="Arial"/>
          <w:sz w:val="24"/>
          <w:szCs w:val="24"/>
        </w:rPr>
        <w:t xml:space="preserve">                                                                                                                                                                                                                                                                                                                                                                                                     </w:t>
      </w:r>
      <w:r w:rsidR="00286FB0" w:rsidRPr="00C43BA3">
        <w:rPr>
          <w:rFonts w:ascii="Arial" w:hAnsi="Arial" w:cs="Arial"/>
          <w:sz w:val="24"/>
          <w:szCs w:val="24"/>
        </w:rPr>
        <w:t xml:space="preserve">      </w:t>
      </w:r>
    </w:p>
    <w:p w:rsidR="00766B66" w:rsidRPr="00C43BA3" w:rsidRDefault="00286FB0"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766B66" w:rsidRPr="00C43BA3" w:rsidRDefault="00EB298A" w:rsidP="007B2850">
      <w:pPr>
        <w:keepNext/>
        <w:suppressAutoHyphens/>
        <w:autoSpaceDE w:val="0"/>
        <w:autoSpaceDN w:val="0"/>
        <w:adjustRightInd w:val="0"/>
        <w:spacing w:after="0" w:line="240" w:lineRule="auto"/>
        <w:ind w:firstLine="709"/>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C43BA3" w:rsidRDefault="00EB298A"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5</w:t>
      </w:r>
      <w:r w:rsidR="00766B66" w:rsidRPr="00C43BA3">
        <w:rPr>
          <w:rFonts w:ascii="Arial" w:hAnsi="Arial" w:cs="Arial"/>
          <w:sz w:val="24"/>
          <w:szCs w:val="24"/>
        </w:rPr>
        <w:t xml:space="preserve">.2.1.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w:t>
      </w:r>
      <w:r w:rsidR="00CB2AA7" w:rsidRPr="00C43BA3">
        <w:rPr>
          <w:rFonts w:ascii="Arial" w:hAnsi="Arial" w:cs="Arial"/>
          <w:sz w:val="24"/>
          <w:szCs w:val="24"/>
        </w:rPr>
        <w:t xml:space="preserve">Экспертной </w:t>
      </w:r>
      <w:r w:rsidR="00766B66" w:rsidRPr="00C43BA3">
        <w:rPr>
          <w:rFonts w:ascii="Arial" w:hAnsi="Arial" w:cs="Arial"/>
          <w:sz w:val="24"/>
          <w:szCs w:val="24"/>
        </w:rPr>
        <w:t>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766B66" w:rsidRPr="00C43BA3" w:rsidRDefault="00EB298A" w:rsidP="007B2850">
      <w:pPr>
        <w:keepNext/>
        <w:suppressAutoHyphens/>
        <w:autoSpaceDE w:val="0"/>
        <w:autoSpaceDN w:val="0"/>
        <w:adjustRightInd w:val="0"/>
        <w:spacing w:after="0" w:line="240" w:lineRule="auto"/>
        <w:ind w:firstLine="540"/>
        <w:jc w:val="both"/>
        <w:rPr>
          <w:rFonts w:ascii="Arial" w:hAnsi="Arial" w:cs="Arial"/>
          <w:sz w:val="24"/>
          <w:szCs w:val="24"/>
        </w:rPr>
      </w:pPr>
      <w:r w:rsidRPr="00C43BA3">
        <w:rPr>
          <w:rFonts w:ascii="Arial" w:hAnsi="Arial" w:cs="Arial"/>
          <w:sz w:val="24"/>
          <w:szCs w:val="24"/>
        </w:rPr>
        <w:t xml:space="preserve"> 5</w:t>
      </w:r>
      <w:r w:rsidR="00766B66" w:rsidRPr="00C43BA3">
        <w:rPr>
          <w:rFonts w:ascii="Arial" w:hAnsi="Arial" w:cs="Arial"/>
          <w:sz w:val="24"/>
          <w:szCs w:val="24"/>
        </w:rPr>
        <w:t>.2.2. Субъект малого</w:t>
      </w:r>
      <w:r w:rsidR="00CB2AA7" w:rsidRPr="00C43BA3">
        <w:rPr>
          <w:rFonts w:ascii="Arial" w:hAnsi="Arial" w:cs="Arial"/>
          <w:sz w:val="24"/>
          <w:szCs w:val="24"/>
        </w:rPr>
        <w:t xml:space="preserve"> и (или) среднего</w:t>
      </w:r>
      <w:r w:rsidR="00766B66" w:rsidRPr="00C43BA3">
        <w:rPr>
          <w:rFonts w:ascii="Arial" w:hAnsi="Arial" w:cs="Arial"/>
          <w:sz w:val="24"/>
          <w:szCs w:val="24"/>
        </w:rPr>
        <w:t xml:space="preserve"> предпринимательства</w:t>
      </w:r>
      <w:r w:rsidR="00CB2AA7" w:rsidRPr="00C43BA3">
        <w:rPr>
          <w:rFonts w:ascii="Arial" w:hAnsi="Arial" w:cs="Arial"/>
          <w:sz w:val="24"/>
          <w:szCs w:val="24"/>
        </w:rPr>
        <w:t>, самозанятый гражданин</w:t>
      </w:r>
      <w:r w:rsidR="00766B66" w:rsidRPr="00C43BA3">
        <w:rPr>
          <w:rFonts w:ascii="Arial" w:hAnsi="Arial" w:cs="Arial"/>
          <w:sz w:val="24"/>
          <w:szCs w:val="24"/>
        </w:rPr>
        <w:t xml:space="preserve">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C43BA3" w:rsidRDefault="00EB298A"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C43BA3">
        <w:rPr>
          <w:rFonts w:ascii="Arial" w:eastAsia="Times New Roman" w:hAnsi="Arial" w:cs="Arial"/>
          <w:sz w:val="24"/>
          <w:szCs w:val="24"/>
          <w:lang w:eastAsia="ru-RU"/>
        </w:rPr>
        <w:t>5</w:t>
      </w:r>
      <w:r w:rsidR="00766B66" w:rsidRPr="00C43BA3">
        <w:rPr>
          <w:rFonts w:ascii="Arial" w:eastAsia="Times New Roman" w:hAnsi="Arial" w:cs="Arial"/>
          <w:sz w:val="24"/>
          <w:szCs w:val="24"/>
          <w:lang w:eastAsia="ru-RU"/>
        </w:rPr>
        <w:t xml:space="preserve">.3. В случае если Получатель субсидии не возвратил субсидию </w:t>
      </w:r>
      <w:r w:rsidR="00766B66" w:rsidRPr="00C43BA3">
        <w:rPr>
          <w:rFonts w:ascii="Arial" w:eastAsia="Times New Roman" w:hAnsi="Arial" w:cs="Arial"/>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9317D8" w:rsidRPr="00C43BA3" w:rsidRDefault="009317D8" w:rsidP="009317D8">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xml:space="preserve">5.4. 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w:t>
      </w:r>
      <w:r w:rsidRPr="00C43BA3">
        <w:rPr>
          <w:rFonts w:ascii="Arial" w:hAnsi="Arial" w:cs="Arial"/>
          <w:sz w:val="24"/>
          <w:szCs w:val="24"/>
        </w:rPr>
        <w:lastRenderedPageBreak/>
        <w:t xml:space="preserve">возложенных на ВСР (далее - участие в специальной военной операции) возврат всей суммы субсидии за нарушение условий предоставления субсидии в случаях, если такие нарушения связаны с участием в специальной военной операции производится без наложения штрафных санкций. Штрафные санкции в данном случае исключаются полностью. </w:t>
      </w:r>
    </w:p>
    <w:p w:rsidR="009317D8" w:rsidRPr="00C43BA3" w:rsidRDefault="009317D8" w:rsidP="009317D8">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xml:space="preserve">5.5.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средств в соответствии с приложением № 13 к настоящему Порядку. </w:t>
      </w:r>
    </w:p>
    <w:p w:rsidR="009317D8" w:rsidRPr="00C43BA3" w:rsidRDefault="009317D8" w:rsidP="009317D8">
      <w:pPr>
        <w:keepNext/>
        <w:suppressAutoHyphens/>
        <w:spacing w:after="0" w:line="240" w:lineRule="auto"/>
        <w:ind w:firstLine="709"/>
        <w:jc w:val="both"/>
        <w:rPr>
          <w:rFonts w:ascii="Arial" w:hAnsi="Arial" w:cs="Arial"/>
          <w:sz w:val="24"/>
          <w:szCs w:val="24"/>
        </w:rPr>
      </w:pPr>
      <w:r w:rsidRPr="00C43BA3">
        <w:rPr>
          <w:rFonts w:ascii="Arial" w:hAnsi="Arial" w:cs="Arial"/>
          <w:sz w:val="24"/>
          <w:szCs w:val="24"/>
        </w:rPr>
        <w:t xml:space="preserve">5.6. При предоставлении субсидии обязательным условием ее предоставления, включаемым в Соглашение, является согласие </w:t>
      </w:r>
      <w:r w:rsidR="00C43BA3" w:rsidRPr="00C43BA3">
        <w:rPr>
          <w:rFonts w:ascii="Arial" w:hAnsi="Arial" w:cs="Arial"/>
          <w:sz w:val="24"/>
          <w:szCs w:val="24"/>
        </w:rPr>
        <w:t>получателя на</w:t>
      </w:r>
      <w:r w:rsidRPr="00C43BA3">
        <w:rPr>
          <w:rFonts w:ascii="Arial" w:hAnsi="Arial" w:cs="Arial"/>
          <w:sz w:val="24"/>
          <w:szCs w:val="24"/>
        </w:rPr>
        <w:t xml:space="preserve"> осуществление проверок, предусмотренных пунктом 5.5. настоящего Порядка.</w:t>
      </w:r>
    </w:p>
    <w:p w:rsidR="00766B66" w:rsidRPr="00122635" w:rsidRDefault="00766B66" w:rsidP="007B2850">
      <w:pPr>
        <w:keepNext/>
        <w:suppressAutoHyphens/>
        <w:spacing w:after="0" w:line="240" w:lineRule="auto"/>
        <w:rPr>
          <w:rFonts w:ascii="Times New Roman" w:hAnsi="Times New Roman" w:cs="Times New Roman"/>
          <w:sz w:val="24"/>
          <w:szCs w:val="24"/>
        </w:rPr>
      </w:pPr>
      <w:r w:rsidRPr="00122635">
        <w:rPr>
          <w:rFonts w:ascii="Times New Roman" w:hAnsi="Times New Roman" w:cs="Times New Roman"/>
          <w:sz w:val="24"/>
          <w:szCs w:val="24"/>
        </w:rPr>
        <w:br w:type="page"/>
      </w:r>
    </w:p>
    <w:p w:rsidR="00766B66" w:rsidRPr="00C43BA3" w:rsidRDefault="00766B66" w:rsidP="007B2850">
      <w:pPr>
        <w:keepNext/>
        <w:suppressAutoHyphens/>
        <w:autoSpaceDE w:val="0"/>
        <w:autoSpaceDN w:val="0"/>
        <w:adjustRightInd w:val="0"/>
        <w:spacing w:after="0" w:line="240" w:lineRule="auto"/>
        <w:jc w:val="right"/>
        <w:outlineLvl w:val="3"/>
        <w:rPr>
          <w:rFonts w:ascii="Arial" w:hAnsi="Arial" w:cs="Arial"/>
          <w:sz w:val="24"/>
          <w:szCs w:val="24"/>
        </w:rPr>
      </w:pPr>
      <w:r w:rsidRPr="00C43BA3">
        <w:rPr>
          <w:rFonts w:ascii="Arial" w:hAnsi="Arial" w:cs="Arial"/>
          <w:sz w:val="24"/>
          <w:szCs w:val="24"/>
        </w:rPr>
        <w:lastRenderedPageBreak/>
        <w:t>Приложение № 1</w:t>
      </w:r>
    </w:p>
    <w:p w:rsidR="00766B66" w:rsidRPr="00C43BA3"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к Порядку и условиям</w:t>
      </w:r>
    </w:p>
    <w:p w:rsidR="00766B66" w:rsidRPr="00C43BA3"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предоставления субсидий</w:t>
      </w:r>
    </w:p>
    <w:p w:rsidR="00196725" w:rsidRPr="00C43BA3"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 xml:space="preserve">субъектам </w:t>
      </w:r>
      <w:r w:rsidR="00766B66" w:rsidRPr="00C43BA3">
        <w:rPr>
          <w:rFonts w:ascii="Arial" w:hAnsi="Arial" w:cs="Arial"/>
          <w:sz w:val="24"/>
          <w:szCs w:val="24"/>
        </w:rPr>
        <w:t>малого</w:t>
      </w:r>
      <w:r w:rsidR="00CB2AA7" w:rsidRPr="00C43BA3">
        <w:rPr>
          <w:rFonts w:ascii="Arial" w:hAnsi="Arial" w:cs="Arial"/>
          <w:sz w:val="24"/>
          <w:szCs w:val="24"/>
        </w:rPr>
        <w:t xml:space="preserve"> и среднего</w:t>
      </w:r>
      <w:r w:rsidR="00766B66" w:rsidRPr="00C43BA3">
        <w:rPr>
          <w:rFonts w:ascii="Arial" w:hAnsi="Arial" w:cs="Arial"/>
          <w:sz w:val="24"/>
          <w:szCs w:val="24"/>
        </w:rPr>
        <w:t xml:space="preserve"> </w:t>
      </w:r>
    </w:p>
    <w:p w:rsidR="00196725" w:rsidRPr="00C43BA3"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предпринимательства</w:t>
      </w:r>
      <w:r w:rsidR="00196725" w:rsidRPr="00C43BA3">
        <w:rPr>
          <w:rFonts w:ascii="Arial" w:hAnsi="Arial" w:cs="Arial"/>
          <w:sz w:val="24"/>
          <w:szCs w:val="24"/>
        </w:rPr>
        <w:t xml:space="preserve"> и </w:t>
      </w:r>
    </w:p>
    <w:p w:rsidR="00766B66" w:rsidRPr="00C43BA3"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самозанятым гражданам</w:t>
      </w:r>
    </w:p>
    <w:p w:rsidR="00766B66" w:rsidRPr="00C43BA3"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на возмещение части</w:t>
      </w:r>
    </w:p>
    <w:p w:rsidR="00196725" w:rsidRPr="00C43BA3"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 xml:space="preserve">затрат при осуществлении </w:t>
      </w:r>
    </w:p>
    <w:p w:rsidR="00766B66" w:rsidRPr="00C43BA3"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C43BA3">
        <w:rPr>
          <w:rFonts w:ascii="Arial" w:hAnsi="Arial" w:cs="Arial"/>
          <w:sz w:val="24"/>
          <w:szCs w:val="24"/>
        </w:rPr>
        <w:t xml:space="preserve">предпринимательской деятельности  </w:t>
      </w:r>
    </w:p>
    <w:p w:rsidR="00766B66" w:rsidRPr="00C43BA3"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p w:rsidR="00EB3198" w:rsidRPr="00C43BA3" w:rsidRDefault="00EB3198" w:rsidP="007B2850">
      <w:pPr>
        <w:keepNext/>
        <w:suppressAutoHyphens/>
        <w:autoSpaceDE w:val="0"/>
        <w:autoSpaceDN w:val="0"/>
        <w:adjustRightInd w:val="0"/>
        <w:spacing w:after="0" w:line="240" w:lineRule="auto"/>
        <w:ind w:firstLine="540"/>
        <w:rPr>
          <w:rFonts w:ascii="Arial" w:hAnsi="Arial" w:cs="Arial"/>
          <w:b/>
          <w:sz w:val="24"/>
          <w:szCs w:val="24"/>
        </w:rPr>
      </w:pPr>
      <w:r w:rsidRPr="00C43BA3">
        <w:rPr>
          <w:rFonts w:ascii="Arial" w:hAnsi="Arial" w:cs="Arial"/>
          <w:b/>
          <w:sz w:val="24"/>
          <w:szCs w:val="24"/>
        </w:rPr>
        <w:t>Заявление</w:t>
      </w:r>
    </w:p>
    <w:p w:rsidR="00EB3198" w:rsidRPr="00C43BA3" w:rsidRDefault="00EB3198" w:rsidP="007B2850">
      <w:pPr>
        <w:keepNext/>
        <w:suppressAutoHyphens/>
        <w:autoSpaceDE w:val="0"/>
        <w:autoSpaceDN w:val="0"/>
        <w:adjustRightInd w:val="0"/>
        <w:spacing w:after="0" w:line="240" w:lineRule="auto"/>
        <w:ind w:firstLine="540"/>
        <w:rPr>
          <w:rFonts w:ascii="Arial" w:hAnsi="Arial" w:cs="Arial"/>
          <w:b/>
          <w:bCs/>
          <w:sz w:val="24"/>
          <w:szCs w:val="24"/>
        </w:rPr>
      </w:pPr>
      <w:r w:rsidRPr="00C43BA3">
        <w:rPr>
          <w:rFonts w:ascii="Arial" w:hAnsi="Arial" w:cs="Arial"/>
          <w:b/>
          <w:sz w:val="24"/>
          <w:szCs w:val="24"/>
        </w:rPr>
        <w:t xml:space="preserve">о предоставлении субсидии </w:t>
      </w:r>
      <w:r w:rsidRPr="00C43BA3">
        <w:rPr>
          <w:rFonts w:ascii="Arial" w:hAnsi="Arial" w:cs="Arial"/>
          <w:b/>
          <w:bCs/>
          <w:sz w:val="24"/>
          <w:szCs w:val="24"/>
        </w:rPr>
        <w:t>на возмещение части затрат при осуществлении предпринимательской деятельности</w:t>
      </w:r>
    </w:p>
    <w:p w:rsidR="00EB3198" w:rsidRPr="00C43BA3" w:rsidRDefault="00EB3198" w:rsidP="007B2850">
      <w:pPr>
        <w:keepNext/>
        <w:suppressAutoHyphens/>
        <w:autoSpaceDE w:val="0"/>
        <w:autoSpaceDN w:val="0"/>
        <w:adjustRightInd w:val="0"/>
        <w:spacing w:after="0" w:line="240" w:lineRule="auto"/>
        <w:ind w:firstLine="540"/>
        <w:jc w:val="left"/>
        <w:rPr>
          <w:rFonts w:ascii="Arial" w:hAnsi="Arial" w:cs="Arial"/>
          <w:sz w:val="24"/>
          <w:szCs w:val="24"/>
        </w:rPr>
      </w:pPr>
      <w:r w:rsidRPr="00C43BA3">
        <w:rPr>
          <w:rFonts w:ascii="Arial" w:hAnsi="Arial" w:cs="Arial"/>
          <w:sz w:val="24"/>
          <w:szCs w:val="24"/>
        </w:rPr>
        <w:t>«____» ______________ 20__ г.</w:t>
      </w: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r w:rsidRPr="00C43BA3">
        <w:rPr>
          <w:rFonts w:ascii="Arial" w:hAnsi="Arial" w:cs="Arial"/>
          <w:sz w:val="24"/>
          <w:szCs w:val="24"/>
        </w:rPr>
        <w:t>Прошу предоставить финансовую поддержку в форме субсидии:____________________________</w:t>
      </w: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r w:rsidRPr="00C43BA3">
        <w:rPr>
          <w:rFonts w:ascii="Arial" w:hAnsi="Arial" w:cs="Arial"/>
          <w:sz w:val="24"/>
          <w:szCs w:val="24"/>
        </w:rPr>
        <w:t>_____________________________________________________________________________________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r w:rsidRPr="00C43BA3">
        <w:rPr>
          <w:rFonts w:ascii="Arial" w:hAnsi="Arial" w:cs="Arial"/>
          <w:sz w:val="24"/>
          <w:szCs w:val="24"/>
        </w:rPr>
        <w:t>(полное наименование заявителя)</w:t>
      </w: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1. Информация о заявителе:</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Юридический адрес: 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_____________________________________________________________________________________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Фактический адрес: 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_____________________________________________________________________________________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Телефон, факс, e-mail: 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_____________________________________________________________________________________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ИНН/КПП: 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ОГРН: 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r w:rsidRPr="00C43BA3">
        <w:rPr>
          <w:rFonts w:ascii="Arial" w:hAnsi="Arial" w:cs="Arial"/>
          <w:sz w:val="24"/>
          <w:szCs w:val="24"/>
        </w:rPr>
        <w:t>Банковские реквизиты: 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____________________________________________________________________________________</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2. Основной вид экономической деятельности заявителя:</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lastRenderedPageBreak/>
        <w:t>__________________________________________________________________________________________________________________________________________________________________________</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xml:space="preserve">4. Является профессиональным участником рынка ценных бумаг: </w:t>
      </w:r>
      <w:r w:rsidRPr="00C43BA3">
        <w:rPr>
          <w:rFonts w:ascii="Arial" w:hAnsi="Arial" w:cs="Arial"/>
          <w:sz w:val="24"/>
          <w:szCs w:val="24"/>
        </w:rPr>
        <w:tab/>
        <w:t>___________________________</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r>
      <w:r w:rsidRPr="00C43BA3">
        <w:rPr>
          <w:rFonts w:ascii="Arial" w:hAnsi="Arial" w:cs="Arial"/>
          <w:sz w:val="24"/>
          <w:szCs w:val="24"/>
        </w:rPr>
        <w:tab/>
        <w:t>(да/нет)</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EB3198" w:rsidRPr="00C43BA3" w:rsidRDefault="00EB3198" w:rsidP="007B2850">
      <w:pPr>
        <w:keepNext/>
        <w:suppressAutoHyphens/>
        <w:autoSpaceDE w:val="0"/>
        <w:autoSpaceDN w:val="0"/>
        <w:adjustRightInd w:val="0"/>
        <w:spacing w:after="0" w:line="240" w:lineRule="auto"/>
        <w:ind w:firstLine="708"/>
        <w:jc w:val="both"/>
        <w:rPr>
          <w:rFonts w:ascii="Arial" w:hAnsi="Arial" w:cs="Arial"/>
          <w:sz w:val="24"/>
          <w:szCs w:val="24"/>
        </w:rPr>
      </w:pPr>
      <w:r w:rsidRPr="00C43BA3">
        <w:rPr>
          <w:rFonts w:ascii="Arial" w:hAnsi="Arial" w:cs="Arial"/>
          <w:sz w:val="24"/>
          <w:szCs w:val="24"/>
        </w:rPr>
        <w:t xml:space="preserve">                                                                                                                                                                               (да/нет)</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xml:space="preserve">6. Заявитель использует систему налогообложения (отметить любым знаком): </w:t>
      </w:r>
    </w:p>
    <w:p w:rsidR="00EB3198" w:rsidRPr="00C43BA3"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C43BA3">
        <w:rPr>
          <w:rFonts w:ascii="Arial" w:eastAsia="Calibri" w:hAnsi="Arial" w:cs="Arial"/>
          <w:sz w:val="24"/>
          <w:szCs w:val="24"/>
        </w:rPr>
        <w:t>- общая;</w:t>
      </w:r>
    </w:p>
    <w:p w:rsidR="00EB3198" w:rsidRPr="00C43BA3"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C43BA3">
        <w:rPr>
          <w:rFonts w:ascii="Arial" w:eastAsia="Calibri" w:hAnsi="Arial" w:cs="Arial"/>
          <w:sz w:val="24"/>
          <w:szCs w:val="24"/>
        </w:rPr>
        <w:t>- упрощенная (УСН);</w:t>
      </w:r>
    </w:p>
    <w:p w:rsidR="00EB3198" w:rsidRPr="00C43BA3" w:rsidRDefault="00EB3198" w:rsidP="007B2850">
      <w:pPr>
        <w:keepNext/>
        <w:numPr>
          <w:ilvl w:val="0"/>
          <w:numId w:val="4"/>
        </w:numPr>
        <w:suppressAutoHyphens/>
        <w:autoSpaceDE w:val="0"/>
        <w:autoSpaceDN w:val="0"/>
        <w:adjustRightInd w:val="0"/>
        <w:spacing w:after="0" w:line="240" w:lineRule="auto"/>
        <w:contextualSpacing/>
        <w:jc w:val="both"/>
        <w:rPr>
          <w:rFonts w:ascii="Arial" w:eastAsia="Calibri" w:hAnsi="Arial" w:cs="Arial"/>
          <w:sz w:val="24"/>
          <w:szCs w:val="24"/>
        </w:rPr>
      </w:pPr>
      <w:r w:rsidRPr="00C43BA3">
        <w:rPr>
          <w:rFonts w:ascii="Arial" w:eastAsia="Calibri" w:hAnsi="Arial" w:cs="Arial"/>
          <w:sz w:val="24"/>
          <w:szCs w:val="24"/>
        </w:rPr>
        <w:t>- в виде специального режима «Налог на профессиональный доход»;</w:t>
      </w:r>
    </w:p>
    <w:p w:rsidR="00EB3198" w:rsidRPr="00C43BA3"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C43BA3">
        <w:rPr>
          <w:rFonts w:ascii="Arial" w:eastAsia="Calibri" w:hAnsi="Arial" w:cs="Arial"/>
          <w:sz w:val="24"/>
          <w:szCs w:val="24"/>
        </w:rPr>
        <w:t>- в виде единого сельскохозяйственного налога;</w:t>
      </w:r>
    </w:p>
    <w:p w:rsidR="00EB3198" w:rsidRPr="00C43BA3"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C43BA3">
        <w:rPr>
          <w:rFonts w:ascii="Arial" w:eastAsia="Calibri" w:hAnsi="Arial" w:cs="Arial"/>
          <w:sz w:val="24"/>
          <w:szCs w:val="24"/>
        </w:rPr>
        <w:t>- патентная;</w:t>
      </w:r>
    </w:p>
    <w:p w:rsidR="00EB3198" w:rsidRPr="00C43BA3"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C43BA3">
        <w:rPr>
          <w:rFonts w:ascii="Arial" w:eastAsia="Calibri" w:hAnsi="Arial" w:cs="Arial"/>
          <w:sz w:val="24"/>
          <w:szCs w:val="24"/>
        </w:rPr>
        <w:t>- налог на профессиональный доход.</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ind w:firstLine="540"/>
        <w:jc w:val="left"/>
        <w:rPr>
          <w:rFonts w:ascii="Arial" w:hAnsi="Arial" w:cs="Arial"/>
          <w:b/>
          <w:bCs/>
          <w:sz w:val="24"/>
          <w:szCs w:val="24"/>
          <w:lang w:val="en-US"/>
        </w:rPr>
      </w:pP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7. Получал муниципальную поддержку: _________________________________________________</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______________________________________________________________________________</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(да/нет, указать номер и дату решения о предоставлении муниципальной поддержки, наименование органа, выдавшего поддержку)</w:t>
      </w:r>
    </w:p>
    <w:p w:rsidR="00EB3198" w:rsidRPr="00C43BA3" w:rsidRDefault="00EB3198" w:rsidP="007B2850">
      <w:pPr>
        <w:keepNext/>
        <w:tabs>
          <w:tab w:val="left" w:pos="142"/>
        </w:tabs>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8. Настоящим заявлением подтверждаю:</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вся информация, содержащаяся в заявлении и прилагаемых к нему документах, является достоверной;</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w:t>
      </w:r>
      <w:r w:rsidR="00C43BA3" w:rsidRPr="00C43BA3">
        <w:rPr>
          <w:rFonts w:ascii="Arial" w:eastAsiaTheme="minorEastAsia" w:hAnsi="Arial" w:cs="Arial"/>
          <w:sz w:val="24"/>
          <w:szCs w:val="24"/>
          <w:lang w:eastAsia="ru-RU"/>
        </w:rPr>
        <w:t>Для предоставления муниципальной</w:t>
      </w:r>
      <w:r w:rsidRPr="00C43BA3">
        <w:rPr>
          <w:rFonts w:ascii="Arial" w:eastAsiaTheme="minorEastAsia" w:hAnsi="Arial" w:cs="Arial"/>
          <w:sz w:val="24"/>
          <w:szCs w:val="24"/>
          <w:lang w:eastAsia="ru-RU"/>
        </w:rPr>
        <w:t xml:space="preserve"> </w:t>
      </w:r>
      <w:r w:rsidR="00C43BA3" w:rsidRPr="00C43BA3">
        <w:rPr>
          <w:rFonts w:ascii="Arial" w:eastAsiaTheme="minorEastAsia" w:hAnsi="Arial" w:cs="Arial"/>
          <w:sz w:val="24"/>
          <w:szCs w:val="24"/>
          <w:lang w:eastAsia="ru-RU"/>
        </w:rPr>
        <w:t>услуги по</w:t>
      </w:r>
      <w:r w:rsidRPr="00C43BA3">
        <w:rPr>
          <w:rFonts w:ascii="Arial" w:eastAsiaTheme="minorEastAsia" w:hAnsi="Arial" w:cs="Arial"/>
          <w:sz w:val="24"/>
          <w:szCs w:val="24"/>
          <w:lang w:eastAsia="ru-RU"/>
        </w:rPr>
        <w:t xml:space="preserve"> выделению субсидии заявитель согласен/согласна на использование для обработки данных в соответствии </w:t>
      </w:r>
      <w:r w:rsidR="00C43BA3" w:rsidRPr="00C43BA3">
        <w:rPr>
          <w:rFonts w:ascii="Arial" w:eastAsiaTheme="minorEastAsia" w:hAnsi="Arial" w:cs="Arial"/>
          <w:sz w:val="24"/>
          <w:szCs w:val="24"/>
          <w:lang w:eastAsia="ru-RU"/>
        </w:rPr>
        <w:t>с Федеральным законом</w:t>
      </w:r>
      <w:r w:rsidRPr="00C43BA3">
        <w:rPr>
          <w:rFonts w:ascii="Arial" w:eastAsiaTheme="minorEastAsia" w:hAnsi="Arial" w:cs="Arial"/>
          <w:sz w:val="24"/>
          <w:szCs w:val="24"/>
          <w:lang w:eastAsia="ru-RU"/>
        </w:rPr>
        <w:t xml:space="preserve"> № 152-ФЗ от 27.07.2006 "О персональных данных" и на предоставление их в следующие организации:</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1) МКУ «ЦБ Канского района»;</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2) муниципа</w:t>
      </w:r>
      <w:r w:rsidR="00C43BA3">
        <w:rPr>
          <w:rFonts w:ascii="Arial" w:eastAsiaTheme="minorEastAsia" w:hAnsi="Arial" w:cs="Arial"/>
          <w:sz w:val="24"/>
          <w:szCs w:val="24"/>
          <w:lang w:eastAsia="ru-RU"/>
        </w:rPr>
        <w:t>льное казенное учреждение</w:t>
      </w:r>
      <w:r w:rsidR="003A3263" w:rsidRPr="00C43BA3">
        <w:rPr>
          <w:rFonts w:ascii="Arial" w:eastAsiaTheme="minorEastAsia" w:hAnsi="Arial" w:cs="Arial"/>
          <w:sz w:val="24"/>
          <w:szCs w:val="24"/>
          <w:lang w:eastAsia="ru-RU"/>
        </w:rPr>
        <w:t xml:space="preserve"> «</w:t>
      </w:r>
      <w:r w:rsidR="00C43BA3">
        <w:rPr>
          <w:rFonts w:ascii="Arial" w:eastAsiaTheme="minorEastAsia" w:hAnsi="Arial" w:cs="Arial"/>
          <w:sz w:val="24"/>
          <w:szCs w:val="24"/>
          <w:lang w:eastAsia="ru-RU"/>
        </w:rPr>
        <w:t>Финансовое</w:t>
      </w:r>
      <w:r w:rsidRPr="00C43BA3">
        <w:rPr>
          <w:rFonts w:ascii="Arial" w:eastAsiaTheme="minorEastAsia" w:hAnsi="Arial" w:cs="Arial"/>
          <w:sz w:val="24"/>
          <w:szCs w:val="24"/>
          <w:lang w:eastAsia="ru-RU"/>
        </w:rPr>
        <w:t xml:space="preserve"> управление</w:t>
      </w:r>
      <w:r w:rsidR="001D5F63" w:rsidRPr="00C43BA3">
        <w:rPr>
          <w:rFonts w:ascii="Arial" w:eastAsiaTheme="minorEastAsia" w:hAnsi="Arial" w:cs="Arial"/>
          <w:sz w:val="24"/>
          <w:szCs w:val="24"/>
          <w:lang w:eastAsia="ru-RU"/>
        </w:rPr>
        <w:t xml:space="preserve"> </w:t>
      </w:r>
      <w:r w:rsidR="003A3263" w:rsidRPr="00C43BA3">
        <w:rPr>
          <w:rFonts w:ascii="Arial" w:eastAsiaTheme="minorEastAsia" w:hAnsi="Arial" w:cs="Arial"/>
          <w:sz w:val="24"/>
          <w:szCs w:val="24"/>
          <w:lang w:eastAsia="ru-RU"/>
        </w:rPr>
        <w:t>администрации Канского района»</w:t>
      </w:r>
      <w:r w:rsidRPr="00C43BA3">
        <w:rPr>
          <w:rFonts w:ascii="Arial" w:eastAsiaTheme="minorEastAsia" w:hAnsi="Arial" w:cs="Arial"/>
          <w:sz w:val="24"/>
          <w:szCs w:val="24"/>
          <w:lang w:eastAsia="ru-RU"/>
        </w:rPr>
        <w:t>;</w:t>
      </w:r>
    </w:p>
    <w:p w:rsidR="00EB3198" w:rsidRPr="00C43BA3" w:rsidRDefault="00EB3198" w:rsidP="007B2850">
      <w:pPr>
        <w:keepNext/>
        <w:suppressAutoHyphens/>
        <w:autoSpaceDE w:val="0"/>
        <w:autoSpaceDN w:val="0"/>
        <w:adjustRightInd w:val="0"/>
        <w:spacing w:after="0" w:line="240" w:lineRule="auto"/>
        <w:jc w:val="left"/>
        <w:rPr>
          <w:rFonts w:ascii="Arial" w:hAnsi="Arial" w:cs="Arial"/>
          <w:sz w:val="24"/>
          <w:szCs w:val="24"/>
        </w:rPr>
      </w:pPr>
      <w:r w:rsidRPr="00C43BA3">
        <w:rPr>
          <w:rFonts w:ascii="Arial" w:hAnsi="Arial" w:cs="Arial"/>
          <w:sz w:val="24"/>
          <w:szCs w:val="24"/>
        </w:rPr>
        <w:t xml:space="preserve">        3) УФК по Красноярскому краю; </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4) краевое </w:t>
      </w:r>
      <w:r w:rsidR="00C43BA3" w:rsidRPr="00C43BA3">
        <w:rPr>
          <w:rFonts w:ascii="Arial" w:eastAsiaTheme="minorEastAsia" w:hAnsi="Arial" w:cs="Arial"/>
          <w:sz w:val="24"/>
          <w:szCs w:val="24"/>
          <w:lang w:eastAsia="ru-RU"/>
        </w:rPr>
        <w:t>государственное казенное учреждение «</w:t>
      </w:r>
      <w:r w:rsidR="00C43BA3">
        <w:rPr>
          <w:rFonts w:ascii="Arial" w:eastAsiaTheme="minorEastAsia" w:hAnsi="Arial" w:cs="Arial"/>
          <w:sz w:val="24"/>
          <w:szCs w:val="24"/>
          <w:lang w:eastAsia="ru-RU"/>
        </w:rPr>
        <w:t>Центр</w:t>
      </w:r>
      <w:r w:rsidRPr="00C43BA3">
        <w:rPr>
          <w:rFonts w:ascii="Arial" w:eastAsiaTheme="minorEastAsia" w:hAnsi="Arial" w:cs="Arial"/>
          <w:sz w:val="24"/>
          <w:szCs w:val="24"/>
          <w:lang w:eastAsia="ru-RU"/>
        </w:rPr>
        <w:t xml:space="preserve"> занятости</w:t>
      </w:r>
      <w:r w:rsidR="001D5F63" w:rsidRPr="00C43BA3">
        <w:rPr>
          <w:rFonts w:ascii="Arial" w:eastAsiaTheme="minorEastAsia" w:hAnsi="Arial" w:cs="Arial"/>
          <w:sz w:val="24"/>
          <w:szCs w:val="24"/>
          <w:lang w:eastAsia="ru-RU"/>
        </w:rPr>
        <w:t xml:space="preserve"> </w:t>
      </w:r>
      <w:r w:rsidR="003A3263" w:rsidRPr="00C43BA3">
        <w:rPr>
          <w:rFonts w:ascii="Arial" w:eastAsiaTheme="minorEastAsia" w:hAnsi="Arial" w:cs="Arial"/>
          <w:sz w:val="24"/>
          <w:szCs w:val="24"/>
          <w:lang w:eastAsia="ru-RU"/>
        </w:rPr>
        <w:t>населения г.</w:t>
      </w:r>
      <w:r w:rsidR="00C43BA3">
        <w:rPr>
          <w:rFonts w:ascii="Arial" w:eastAsiaTheme="minorEastAsia" w:hAnsi="Arial" w:cs="Arial"/>
          <w:sz w:val="24"/>
          <w:szCs w:val="24"/>
          <w:lang w:eastAsia="ru-RU"/>
        </w:rPr>
        <w:t xml:space="preserve"> </w:t>
      </w:r>
      <w:r w:rsidR="003A3263" w:rsidRPr="00C43BA3">
        <w:rPr>
          <w:rFonts w:ascii="Arial" w:eastAsiaTheme="minorEastAsia" w:hAnsi="Arial" w:cs="Arial"/>
          <w:sz w:val="24"/>
          <w:szCs w:val="24"/>
          <w:lang w:eastAsia="ru-RU"/>
        </w:rPr>
        <w:t>Канска»</w:t>
      </w:r>
      <w:r w:rsidRPr="00C43BA3">
        <w:rPr>
          <w:rFonts w:ascii="Arial" w:eastAsiaTheme="minorEastAsia" w:hAnsi="Arial" w:cs="Arial"/>
          <w:sz w:val="24"/>
          <w:szCs w:val="24"/>
          <w:lang w:eastAsia="ru-RU"/>
        </w:rPr>
        <w:t>;</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5) Межрайонная ИФНС России №8 по Красноярскому краю;</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6) Управление Пенсионного фонда Российской Федерации</w:t>
      </w:r>
      <w:r w:rsidR="001D5F63" w:rsidRPr="00C43BA3">
        <w:rPr>
          <w:rFonts w:ascii="Arial" w:eastAsiaTheme="minorEastAsia" w:hAnsi="Arial" w:cs="Arial"/>
          <w:sz w:val="24"/>
          <w:szCs w:val="24"/>
          <w:lang w:eastAsia="ru-RU"/>
        </w:rPr>
        <w:t xml:space="preserve"> </w:t>
      </w:r>
      <w:r w:rsidRPr="00C43BA3">
        <w:rPr>
          <w:rFonts w:ascii="Arial" w:eastAsiaTheme="minorEastAsia" w:hAnsi="Arial" w:cs="Arial"/>
          <w:sz w:val="24"/>
          <w:szCs w:val="24"/>
          <w:lang w:eastAsia="ru-RU"/>
        </w:rPr>
        <w:t>(Государственное учреждение) в г. Канске и Канском районе</w:t>
      </w:r>
      <w:r w:rsidR="001D5F63" w:rsidRPr="00C43BA3">
        <w:rPr>
          <w:rFonts w:ascii="Arial" w:eastAsiaTheme="minorEastAsia" w:hAnsi="Arial" w:cs="Arial"/>
          <w:sz w:val="24"/>
          <w:szCs w:val="24"/>
          <w:lang w:eastAsia="ru-RU"/>
        </w:rPr>
        <w:t xml:space="preserve"> </w:t>
      </w:r>
      <w:r w:rsidRPr="00C43BA3">
        <w:rPr>
          <w:rFonts w:ascii="Arial" w:eastAsiaTheme="minorEastAsia" w:hAnsi="Arial" w:cs="Arial"/>
          <w:sz w:val="24"/>
          <w:szCs w:val="24"/>
          <w:lang w:eastAsia="ru-RU"/>
        </w:rPr>
        <w:t>Красноярского края;</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lastRenderedPageBreak/>
        <w:t xml:space="preserve">        7) Фонд социального страхования Российской Федерации (ГУ КРО ФСС</w:t>
      </w:r>
      <w:r w:rsidR="001D5F63" w:rsidRPr="00C43BA3">
        <w:rPr>
          <w:rFonts w:ascii="Arial" w:eastAsiaTheme="minorEastAsia" w:hAnsi="Arial" w:cs="Arial"/>
          <w:sz w:val="24"/>
          <w:szCs w:val="24"/>
          <w:lang w:eastAsia="ru-RU"/>
        </w:rPr>
        <w:t xml:space="preserve"> </w:t>
      </w:r>
      <w:r w:rsidRPr="00C43BA3">
        <w:rPr>
          <w:rFonts w:ascii="Arial" w:eastAsiaTheme="minorEastAsia" w:hAnsi="Arial" w:cs="Arial"/>
          <w:sz w:val="24"/>
          <w:szCs w:val="24"/>
          <w:lang w:eastAsia="ru-RU"/>
        </w:rPr>
        <w:t>РФ Филиал № 5 Канский);</w:t>
      </w:r>
    </w:p>
    <w:p w:rsidR="00EB3198" w:rsidRPr="00C43BA3" w:rsidRDefault="00EB3198"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C43BA3">
        <w:rPr>
          <w:rFonts w:ascii="Arial" w:eastAsiaTheme="minorEastAsia" w:hAnsi="Arial" w:cs="Arial"/>
          <w:sz w:val="24"/>
          <w:szCs w:val="24"/>
          <w:lang w:eastAsia="ru-RU"/>
        </w:rPr>
        <w:t xml:space="preserve">       8) официальный сайт администрации Канского района в информационно-телекоммуникационной сети «Интернет».       </w:t>
      </w:r>
    </w:p>
    <w:p w:rsidR="00EB3198" w:rsidRPr="00C43BA3" w:rsidRDefault="001D5F63"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З</w:t>
      </w:r>
      <w:r w:rsidR="00EB3198" w:rsidRPr="00C43BA3">
        <w:rPr>
          <w:rFonts w:ascii="Arial" w:hAnsi="Arial" w:cs="Arial"/>
          <w:sz w:val="24"/>
          <w:szCs w:val="24"/>
        </w:rPr>
        <w:t>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 xml:space="preserve">- заявителю ранее не предоставлялась </w:t>
      </w:r>
      <w:hyperlink w:anchor="аналогичная_поддержка" w:history="1">
        <w:r w:rsidRPr="00C43BA3">
          <w:rPr>
            <w:rFonts w:ascii="Arial" w:hAnsi="Arial" w:cs="Arial"/>
            <w:sz w:val="24"/>
            <w:szCs w:val="24"/>
          </w:rPr>
          <w:t>аналогичная поддержка</w:t>
        </w:r>
      </w:hyperlink>
      <w:r w:rsidRPr="00C43BA3">
        <w:rPr>
          <w:rFonts w:ascii="Arial" w:hAnsi="Arial" w:cs="Arial"/>
          <w:sz w:val="24"/>
          <w:szCs w:val="24"/>
        </w:rPr>
        <w:t xml:space="preserve"> по заявленным расходам из бюджета Канского района, а также бюджетов других уровней.</w:t>
      </w:r>
    </w:p>
    <w:p w:rsidR="00EB3198" w:rsidRPr="00C43BA3" w:rsidRDefault="00EB3198" w:rsidP="007B2850">
      <w:pPr>
        <w:keepNext/>
        <w:suppressAutoHyphens/>
        <w:autoSpaceDE w:val="0"/>
        <w:autoSpaceDN w:val="0"/>
        <w:adjustRightInd w:val="0"/>
        <w:spacing w:after="0" w:line="240" w:lineRule="auto"/>
        <w:jc w:val="both"/>
        <w:rPr>
          <w:rFonts w:ascii="Arial" w:hAnsi="Arial" w:cs="Arial"/>
          <w:sz w:val="24"/>
          <w:szCs w:val="24"/>
        </w:rPr>
      </w:pPr>
      <w:r w:rsidRPr="00C43BA3">
        <w:rPr>
          <w:rFonts w:ascii="Arial" w:hAnsi="Arial" w:cs="Arial"/>
          <w:sz w:val="24"/>
          <w:szCs w:val="24"/>
        </w:rPr>
        <w:t>9. Размер субсидии прошу установить в соотв</w:t>
      </w:r>
      <w:r w:rsidR="001D5F63" w:rsidRPr="00C43BA3">
        <w:rPr>
          <w:rFonts w:ascii="Arial" w:hAnsi="Arial" w:cs="Arial"/>
          <w:sz w:val="24"/>
          <w:szCs w:val="24"/>
        </w:rPr>
        <w:t>етствии с Порядком</w:t>
      </w:r>
      <w:r w:rsidRPr="00C43BA3">
        <w:rPr>
          <w:rFonts w:ascii="Arial" w:hAnsi="Arial" w:cs="Arial"/>
          <w:sz w:val="24"/>
          <w:szCs w:val="24"/>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p>
    <w:p w:rsidR="00EB3198" w:rsidRPr="00C43BA3" w:rsidRDefault="00EB3198" w:rsidP="007B2850">
      <w:pPr>
        <w:keepNext/>
        <w:suppressAutoHyphens/>
        <w:autoSpaceDE w:val="0"/>
        <w:autoSpaceDN w:val="0"/>
        <w:adjustRightInd w:val="0"/>
        <w:spacing w:after="0" w:line="240" w:lineRule="auto"/>
        <w:rPr>
          <w:rFonts w:ascii="Arial" w:hAnsi="Arial" w:cs="Arial"/>
          <w:sz w:val="24"/>
          <w:szCs w:val="24"/>
        </w:rPr>
      </w:pPr>
      <w:r w:rsidRPr="00C43BA3">
        <w:rPr>
          <w:rFonts w:ascii="Arial" w:hAnsi="Arial" w:cs="Arial"/>
          <w:sz w:val="24"/>
          <w:szCs w:val="24"/>
        </w:rPr>
        <w:t>Руководитель предприятия/ИП/Самозанятый гражданин_____ __________________И. О. Фамилия</w:t>
      </w:r>
      <w:r w:rsidRPr="00C43BA3">
        <w:rPr>
          <w:rFonts w:ascii="Arial" w:hAnsi="Arial" w:cs="Arial"/>
          <w:sz w:val="24"/>
          <w:szCs w:val="24"/>
        </w:rPr>
        <w:tab/>
        <w:t xml:space="preserve">                                                          (подпись)</w:t>
      </w:r>
    </w:p>
    <w:p w:rsidR="00EB3198" w:rsidRPr="00C43BA3" w:rsidRDefault="00EB3198" w:rsidP="007B2850">
      <w:pPr>
        <w:keepNext/>
        <w:suppressAutoHyphens/>
        <w:spacing w:after="0" w:line="240" w:lineRule="auto"/>
        <w:rPr>
          <w:rFonts w:ascii="Arial" w:hAnsi="Arial" w:cs="Arial"/>
          <w:sz w:val="24"/>
          <w:szCs w:val="24"/>
        </w:rPr>
      </w:pPr>
    </w:p>
    <w:p w:rsidR="00EB3198" w:rsidRPr="00C43BA3" w:rsidRDefault="00EB3198" w:rsidP="007B2850">
      <w:pPr>
        <w:keepNext/>
        <w:suppressAutoHyphens/>
        <w:spacing w:after="0" w:line="240" w:lineRule="auto"/>
        <w:jc w:val="left"/>
        <w:rPr>
          <w:rFonts w:ascii="Arial" w:eastAsia="Times New Roman" w:hAnsi="Arial" w:cs="Arial"/>
          <w:sz w:val="24"/>
          <w:szCs w:val="24"/>
        </w:rPr>
      </w:pPr>
      <w:r w:rsidRPr="00C43BA3">
        <w:rPr>
          <w:rFonts w:ascii="Arial" w:eastAsia="Times New Roman" w:hAnsi="Arial" w:cs="Arial"/>
          <w:sz w:val="24"/>
          <w:szCs w:val="24"/>
        </w:rPr>
        <w:t>МП</w:t>
      </w:r>
    </w:p>
    <w:p w:rsidR="00EB3198" w:rsidRPr="00122635" w:rsidRDefault="00EB3198" w:rsidP="007B2850">
      <w:pPr>
        <w:keepNext/>
        <w:suppressAutoHyphens/>
        <w:autoSpaceDE w:val="0"/>
        <w:autoSpaceDN w:val="0"/>
        <w:adjustRightInd w:val="0"/>
        <w:spacing w:after="0" w:line="240" w:lineRule="auto"/>
        <w:ind w:firstLine="540"/>
        <w:rPr>
          <w:rFonts w:ascii="Times New Roman" w:hAnsi="Times New Roman" w:cs="Courier New"/>
          <w:b/>
        </w:rPr>
      </w:pPr>
    </w:p>
    <w:p w:rsidR="00EB3198" w:rsidRPr="00122635" w:rsidRDefault="00EB3198" w:rsidP="007B2850">
      <w:pPr>
        <w:keepNext/>
        <w:suppressAutoHyphens/>
        <w:spacing w:after="0" w:line="240" w:lineRule="auto"/>
        <w:jc w:val="right"/>
        <w:rPr>
          <w:rFonts w:ascii="Times New Roman" w:eastAsia="Times New Roman" w:hAnsi="Times New Roman" w:cs="Times New Roman"/>
        </w:rPr>
      </w:pPr>
      <w:bookmarkStart w:id="10" w:name="Приложение4"/>
    </w:p>
    <w:p w:rsidR="00766B66" w:rsidRPr="00897450" w:rsidRDefault="00766B66" w:rsidP="007B2850">
      <w:pPr>
        <w:keepNext/>
        <w:suppressAutoHyphens/>
        <w:spacing w:after="0" w:line="240" w:lineRule="auto"/>
        <w:jc w:val="right"/>
        <w:rPr>
          <w:rFonts w:ascii="Arial" w:eastAsia="Times New Roman" w:hAnsi="Arial" w:cs="Arial"/>
          <w:sz w:val="24"/>
          <w:szCs w:val="24"/>
        </w:rPr>
      </w:pPr>
      <w:r w:rsidRPr="00897450">
        <w:rPr>
          <w:rFonts w:ascii="Arial" w:eastAsia="Times New Roman" w:hAnsi="Arial" w:cs="Arial"/>
          <w:sz w:val="24"/>
          <w:szCs w:val="24"/>
        </w:rPr>
        <w:t>Приложение № 2</w:t>
      </w:r>
      <w:bookmarkEnd w:id="10"/>
    </w:p>
    <w:p w:rsidR="00766B66" w:rsidRPr="00897450"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766B66" w:rsidRPr="00897450"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196725"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196725"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196725"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196725"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196725"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766B66" w:rsidRPr="00897450" w:rsidRDefault="00196725"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766B66" w:rsidRPr="00897450" w:rsidRDefault="00766B66" w:rsidP="007B2850">
      <w:pPr>
        <w:keepNext/>
        <w:suppressAutoHyphens/>
        <w:spacing w:after="0" w:line="240" w:lineRule="auto"/>
        <w:jc w:val="both"/>
        <w:rPr>
          <w:rFonts w:ascii="Arial" w:hAnsi="Arial" w:cs="Arial"/>
          <w:bCs/>
          <w:sz w:val="24"/>
          <w:szCs w:val="24"/>
        </w:rPr>
      </w:pPr>
    </w:p>
    <w:p w:rsidR="00766B66" w:rsidRPr="00897450" w:rsidRDefault="00766B66"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b/>
          <w:sz w:val="24"/>
          <w:szCs w:val="24"/>
        </w:rPr>
        <w:t>Перечень документов</w:t>
      </w:r>
    </w:p>
    <w:p w:rsidR="00766B66" w:rsidRPr="00897450" w:rsidRDefault="00766B66" w:rsidP="007B2850">
      <w:pPr>
        <w:keepNext/>
        <w:suppressAutoHyphens/>
        <w:spacing w:after="0" w:line="240" w:lineRule="auto"/>
        <w:rPr>
          <w:rFonts w:ascii="Arial" w:hAnsi="Arial" w:cs="Arial"/>
          <w:b/>
          <w:sz w:val="24"/>
          <w:szCs w:val="24"/>
        </w:rPr>
      </w:pPr>
      <w:r w:rsidRPr="00897450">
        <w:rPr>
          <w:rFonts w:ascii="Arial" w:hAnsi="Arial" w:cs="Arial"/>
          <w:b/>
          <w:sz w:val="24"/>
          <w:szCs w:val="24"/>
        </w:rPr>
        <w:t>для получения субсидии субъектами</w:t>
      </w:r>
    </w:p>
    <w:p w:rsidR="00766B66" w:rsidRPr="00897450" w:rsidRDefault="00766B66" w:rsidP="007B2850">
      <w:pPr>
        <w:keepNext/>
        <w:suppressAutoHyphens/>
        <w:spacing w:after="0" w:line="240" w:lineRule="auto"/>
        <w:rPr>
          <w:rFonts w:ascii="Arial" w:hAnsi="Arial" w:cs="Arial"/>
          <w:b/>
          <w:sz w:val="24"/>
          <w:szCs w:val="24"/>
        </w:rPr>
      </w:pPr>
      <w:r w:rsidRPr="00897450">
        <w:rPr>
          <w:rFonts w:ascii="Arial" w:hAnsi="Arial" w:cs="Arial"/>
          <w:b/>
          <w:sz w:val="24"/>
          <w:szCs w:val="24"/>
        </w:rPr>
        <w:t>малого</w:t>
      </w:r>
      <w:r w:rsidR="00957318" w:rsidRPr="00897450">
        <w:rPr>
          <w:rFonts w:ascii="Arial" w:hAnsi="Arial" w:cs="Arial"/>
          <w:b/>
          <w:sz w:val="24"/>
          <w:szCs w:val="24"/>
        </w:rPr>
        <w:t xml:space="preserve"> и среднего</w:t>
      </w:r>
      <w:r w:rsidRPr="00897450">
        <w:rPr>
          <w:rFonts w:ascii="Arial" w:hAnsi="Arial" w:cs="Arial"/>
          <w:b/>
          <w:sz w:val="24"/>
          <w:szCs w:val="24"/>
        </w:rPr>
        <w:t xml:space="preserve"> предпринимательства</w:t>
      </w:r>
      <w:r w:rsidR="00957318" w:rsidRPr="00897450">
        <w:rPr>
          <w:rFonts w:ascii="Arial" w:hAnsi="Arial" w:cs="Arial"/>
          <w:b/>
          <w:sz w:val="24"/>
          <w:szCs w:val="24"/>
        </w:rPr>
        <w:t xml:space="preserve"> и самозанятыми гражданами</w:t>
      </w:r>
      <w:r w:rsidRPr="00897450">
        <w:rPr>
          <w:rFonts w:ascii="Arial" w:hAnsi="Arial" w:cs="Arial"/>
          <w:b/>
          <w:sz w:val="24"/>
          <w:szCs w:val="24"/>
        </w:rPr>
        <w:t xml:space="preserve"> на возмещение части</w:t>
      </w:r>
    </w:p>
    <w:p w:rsidR="00766B66" w:rsidRPr="00897450" w:rsidRDefault="00957318" w:rsidP="007B2850">
      <w:pPr>
        <w:keepNext/>
        <w:suppressAutoHyphens/>
        <w:spacing w:after="0" w:line="240" w:lineRule="auto"/>
        <w:rPr>
          <w:rFonts w:ascii="Arial" w:hAnsi="Arial" w:cs="Arial"/>
          <w:b/>
          <w:sz w:val="24"/>
          <w:szCs w:val="24"/>
        </w:rPr>
      </w:pPr>
      <w:r w:rsidRPr="00897450">
        <w:rPr>
          <w:rFonts w:ascii="Arial" w:hAnsi="Arial" w:cs="Arial"/>
          <w:b/>
          <w:sz w:val="24"/>
          <w:szCs w:val="24"/>
        </w:rPr>
        <w:t>затрат при осуществлении</w:t>
      </w:r>
    </w:p>
    <w:p w:rsidR="00766B66" w:rsidRPr="00897450" w:rsidRDefault="00766B66" w:rsidP="007B2850">
      <w:pPr>
        <w:keepNext/>
        <w:suppressAutoHyphens/>
        <w:spacing w:after="0" w:line="240" w:lineRule="auto"/>
        <w:rPr>
          <w:rFonts w:ascii="Arial" w:hAnsi="Arial" w:cs="Arial"/>
          <w:b/>
          <w:sz w:val="24"/>
          <w:szCs w:val="24"/>
        </w:rPr>
      </w:pPr>
      <w:r w:rsidRPr="00897450">
        <w:rPr>
          <w:rFonts w:ascii="Arial" w:hAnsi="Arial" w:cs="Arial"/>
          <w:b/>
          <w:sz w:val="24"/>
          <w:szCs w:val="24"/>
        </w:rPr>
        <w:t>предпринимательской деятельности</w:t>
      </w:r>
    </w:p>
    <w:p w:rsidR="00766B66" w:rsidRPr="00122635" w:rsidRDefault="00766B66" w:rsidP="007B2850">
      <w:pPr>
        <w:keepNext/>
        <w:suppressAutoHyphens/>
        <w:autoSpaceDE w:val="0"/>
        <w:autoSpaceDN w:val="0"/>
        <w:adjustRightInd w:val="0"/>
        <w:spacing w:after="0" w:line="240" w:lineRule="auto"/>
        <w:rPr>
          <w:rFonts w:ascii="Times New Roman" w:hAnsi="Times New Roman"/>
        </w:rPr>
      </w:pPr>
    </w:p>
    <w:tbl>
      <w:tblPr>
        <w:tblStyle w:val="af1"/>
        <w:tblW w:w="4962" w:type="pct"/>
        <w:tblLayout w:type="fixed"/>
        <w:tblLook w:val="04A0" w:firstRow="1" w:lastRow="0" w:firstColumn="1" w:lastColumn="0" w:noHBand="0" w:noVBand="1"/>
      </w:tblPr>
      <w:tblGrid>
        <w:gridCol w:w="487"/>
        <w:gridCol w:w="4046"/>
        <w:gridCol w:w="1673"/>
        <w:gridCol w:w="1618"/>
        <w:gridCol w:w="1673"/>
      </w:tblGrid>
      <w:tr w:rsidR="00153261" w:rsidRPr="00897450" w:rsidTr="003163FA">
        <w:trPr>
          <w:trHeight w:val="20"/>
          <w:tblHeader/>
        </w:trPr>
        <w:tc>
          <w:tcPr>
            <w:tcW w:w="256" w:type="pct"/>
            <w:vAlign w:val="center"/>
          </w:tcPr>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 п/п</w:t>
            </w:r>
          </w:p>
        </w:tc>
        <w:tc>
          <w:tcPr>
            <w:tcW w:w="2130" w:type="pct"/>
            <w:vAlign w:val="center"/>
          </w:tcPr>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Наименование документа</w:t>
            </w:r>
          </w:p>
        </w:tc>
        <w:tc>
          <w:tcPr>
            <w:tcW w:w="881" w:type="pct"/>
            <w:vAlign w:val="center"/>
          </w:tcPr>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Срок действия документа</w:t>
            </w:r>
          </w:p>
        </w:tc>
        <w:tc>
          <w:tcPr>
            <w:tcW w:w="852" w:type="pct"/>
            <w:tcBorders>
              <w:bottom w:val="nil"/>
            </w:tcBorders>
            <w:vAlign w:val="center"/>
          </w:tcPr>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Копия / Оригинал</w:t>
            </w:r>
          </w:p>
        </w:tc>
        <w:tc>
          <w:tcPr>
            <w:tcW w:w="881" w:type="pct"/>
            <w:tcBorders>
              <w:bottom w:val="nil"/>
            </w:tcBorders>
          </w:tcPr>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Вид субсидируемых</w:t>
            </w:r>
          </w:p>
          <w:p w:rsidR="00153261" w:rsidRPr="00897450" w:rsidRDefault="00153261" w:rsidP="007B2850">
            <w:pPr>
              <w:keepNext/>
              <w:suppressAutoHyphens/>
              <w:autoSpaceDE w:val="0"/>
              <w:autoSpaceDN w:val="0"/>
              <w:adjustRightInd w:val="0"/>
              <w:rPr>
                <w:rFonts w:ascii="Arial" w:eastAsiaTheme="minorEastAsia" w:hAnsi="Arial" w:cs="Arial"/>
                <w:sz w:val="24"/>
                <w:szCs w:val="24"/>
              </w:rPr>
            </w:pPr>
            <w:r w:rsidRPr="00897450">
              <w:rPr>
                <w:rFonts w:ascii="Arial" w:eastAsiaTheme="minorEastAsia" w:hAnsi="Arial" w:cs="Arial"/>
                <w:sz w:val="24"/>
                <w:szCs w:val="24"/>
              </w:rPr>
              <w:t>затрат</w:t>
            </w:r>
          </w:p>
        </w:tc>
      </w:tr>
      <w:tr w:rsidR="00153261" w:rsidRPr="00897450" w:rsidTr="006B5AA6">
        <w:trPr>
          <w:trHeight w:val="20"/>
        </w:trPr>
        <w:tc>
          <w:tcPr>
            <w:tcW w:w="5000" w:type="pct"/>
            <w:gridSpan w:val="5"/>
          </w:tcPr>
          <w:p w:rsidR="00153261" w:rsidRPr="00897450" w:rsidRDefault="00153261" w:rsidP="007B2850">
            <w:pPr>
              <w:keepNext/>
              <w:suppressAutoHyphens/>
              <w:jc w:val="center"/>
              <w:rPr>
                <w:rFonts w:ascii="Arial" w:eastAsia="Calibri" w:hAnsi="Arial" w:cs="Arial"/>
                <w:b/>
                <w:sz w:val="24"/>
                <w:szCs w:val="24"/>
              </w:rPr>
            </w:pPr>
            <w:r w:rsidRPr="00897450">
              <w:rPr>
                <w:rFonts w:ascii="Arial" w:eastAsia="Calibri" w:hAnsi="Arial" w:cs="Arial"/>
                <w:b/>
                <w:sz w:val="24"/>
                <w:szCs w:val="24"/>
              </w:rPr>
              <w:t xml:space="preserve">Для субъектов МиСП и самозанятых граждан </w:t>
            </w:r>
          </w:p>
        </w:tc>
      </w:tr>
      <w:tr w:rsidR="00746C83" w:rsidRPr="00897450" w:rsidTr="006B5AA6">
        <w:trPr>
          <w:trHeight w:val="20"/>
        </w:trPr>
        <w:tc>
          <w:tcPr>
            <w:tcW w:w="256"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1</w:t>
            </w:r>
          </w:p>
        </w:tc>
        <w:tc>
          <w:tcPr>
            <w:tcW w:w="2130"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Заявление о предоставлении субсидии по форме согласно </w:t>
            </w:r>
            <w:hyperlink w:anchor="Приложение3" w:history="1">
              <w:r w:rsidRPr="00897450">
                <w:rPr>
                  <w:rFonts w:ascii="Arial" w:eastAsia="Calibri" w:hAnsi="Arial" w:cs="Arial"/>
                  <w:sz w:val="24"/>
                  <w:szCs w:val="24"/>
                </w:rPr>
                <w:t>Приложению №1 к настоящему Порядку</w:t>
              </w:r>
            </w:hyperlink>
          </w:p>
        </w:tc>
        <w:tc>
          <w:tcPr>
            <w:tcW w:w="881" w:type="pct"/>
            <w:vAlign w:val="center"/>
          </w:tcPr>
          <w:p w:rsidR="00746C83" w:rsidRPr="00897450" w:rsidRDefault="00746C8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Borders>
              <w:top w:val="single" w:sz="4" w:space="0" w:color="auto"/>
            </w:tcBorders>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Для всех видов субсидируемых затрат</w:t>
            </w:r>
          </w:p>
        </w:tc>
      </w:tr>
      <w:tr w:rsidR="00746C83" w:rsidRPr="00897450" w:rsidTr="006B5AA6">
        <w:trPr>
          <w:trHeight w:val="20"/>
        </w:trPr>
        <w:tc>
          <w:tcPr>
            <w:tcW w:w="256"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2</w:t>
            </w:r>
          </w:p>
        </w:tc>
        <w:tc>
          <w:tcPr>
            <w:tcW w:w="2130"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 xml:space="preserve">Для самозанятых граждан  </w:t>
            </w:r>
          </w:p>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справка о постановке на учёт физического лица в качестве налогоплательщика НПД (форма КНД 1122035) </w:t>
            </w:r>
          </w:p>
        </w:tc>
        <w:tc>
          <w:tcPr>
            <w:tcW w:w="881"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текущий финансовый год</w:t>
            </w:r>
          </w:p>
        </w:tc>
        <w:tc>
          <w:tcPr>
            <w:tcW w:w="852"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746C83" w:rsidRPr="00897450" w:rsidRDefault="00746C83" w:rsidP="007B2850">
            <w:pPr>
              <w:keepNext/>
              <w:suppressAutoHyphens/>
              <w:rPr>
                <w:rFonts w:ascii="Arial" w:eastAsia="Calibri" w:hAnsi="Arial" w:cs="Arial"/>
                <w:sz w:val="24"/>
                <w:szCs w:val="24"/>
              </w:rPr>
            </w:pPr>
          </w:p>
        </w:tc>
      </w:tr>
      <w:tr w:rsidR="00746C83" w:rsidRPr="00897450" w:rsidTr="006B5AA6">
        <w:trPr>
          <w:trHeight w:val="20"/>
        </w:trPr>
        <w:tc>
          <w:tcPr>
            <w:tcW w:w="256"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3</w:t>
            </w:r>
          </w:p>
        </w:tc>
        <w:tc>
          <w:tcPr>
            <w:tcW w:w="2130"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Справка </w:t>
            </w:r>
            <w:r w:rsidR="00035CC5" w:rsidRPr="00897450">
              <w:rPr>
                <w:rFonts w:ascii="Arial" w:eastAsia="Calibri" w:hAnsi="Arial" w:cs="Arial"/>
                <w:sz w:val="24"/>
                <w:szCs w:val="24"/>
              </w:rPr>
              <w:t>Межрайонной инспекции</w:t>
            </w:r>
            <w:r w:rsidRPr="00897450">
              <w:rPr>
                <w:rFonts w:ascii="Arial" w:eastAsia="Calibri" w:hAnsi="Arial" w:cs="Arial"/>
                <w:sz w:val="24"/>
                <w:szCs w:val="24"/>
              </w:rPr>
              <w:t xml:space="preserve"> Федеральной налоговой службы</w:t>
            </w:r>
            <w:r w:rsidR="00035CC5" w:rsidRPr="00897450">
              <w:rPr>
                <w:rFonts w:ascii="Arial" w:eastAsia="Calibri" w:hAnsi="Arial" w:cs="Arial"/>
                <w:sz w:val="24"/>
                <w:szCs w:val="24"/>
              </w:rPr>
              <w:t xml:space="preserve"> № 8 </w:t>
            </w:r>
            <w:r w:rsidRPr="00897450">
              <w:rPr>
                <w:rFonts w:ascii="Arial" w:eastAsia="Calibri" w:hAnsi="Arial" w:cs="Arial"/>
                <w:sz w:val="24"/>
                <w:szCs w:val="24"/>
              </w:rPr>
              <w:t xml:space="preserve">по Красноярскому краю </w:t>
            </w:r>
            <w:r w:rsidR="00035CC5" w:rsidRPr="00897450">
              <w:rPr>
                <w:rFonts w:ascii="Arial" w:eastAsia="Calibri" w:hAnsi="Arial" w:cs="Arial"/>
                <w:sz w:val="24"/>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897450">
              <w:rPr>
                <w:rFonts w:ascii="Arial" w:eastAsia="Calibri" w:hAnsi="Arial" w:cs="Arial"/>
                <w:sz w:val="24"/>
                <w:szCs w:val="24"/>
              </w:rPr>
              <w:t xml:space="preserve"> *</w:t>
            </w:r>
          </w:p>
          <w:p w:rsidR="00746C83" w:rsidRPr="00897450" w:rsidRDefault="00746C83" w:rsidP="007B2850">
            <w:pPr>
              <w:keepNext/>
              <w:suppressAutoHyphens/>
              <w:rPr>
                <w:rFonts w:ascii="Arial" w:eastAsia="Calibri" w:hAnsi="Arial" w:cs="Arial"/>
                <w:sz w:val="24"/>
                <w:szCs w:val="24"/>
              </w:rPr>
            </w:pPr>
          </w:p>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Для самозанятых </w:t>
            </w:r>
            <w:r w:rsidR="00897450" w:rsidRPr="00897450">
              <w:rPr>
                <w:rFonts w:ascii="Arial" w:eastAsia="Calibri" w:hAnsi="Arial" w:cs="Arial"/>
                <w:sz w:val="24"/>
                <w:szCs w:val="24"/>
              </w:rPr>
              <w:t>граждан -</w:t>
            </w:r>
            <w:r w:rsidRPr="00897450">
              <w:rPr>
                <w:rFonts w:ascii="Arial" w:eastAsia="Calibri" w:hAnsi="Arial" w:cs="Arial"/>
                <w:sz w:val="24"/>
                <w:szCs w:val="24"/>
              </w:rPr>
              <w:t xml:space="preserve"> справка о полученных доходах и уплаченных налогах (форма КНД 1122036)</w:t>
            </w:r>
          </w:p>
        </w:tc>
        <w:tc>
          <w:tcPr>
            <w:tcW w:w="881"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30 дней</w:t>
            </w:r>
          </w:p>
        </w:tc>
        <w:tc>
          <w:tcPr>
            <w:tcW w:w="852"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746C83" w:rsidRPr="00897450" w:rsidRDefault="00746C83" w:rsidP="007B2850">
            <w:pPr>
              <w:keepNext/>
              <w:suppressAutoHyphens/>
              <w:rPr>
                <w:rFonts w:ascii="Arial" w:eastAsia="Calibri" w:hAnsi="Arial" w:cs="Arial"/>
                <w:sz w:val="24"/>
                <w:szCs w:val="24"/>
              </w:rPr>
            </w:pPr>
          </w:p>
        </w:tc>
      </w:tr>
      <w:tr w:rsidR="00746C83" w:rsidRPr="00897450" w:rsidTr="006B5AA6">
        <w:trPr>
          <w:trHeight w:val="20"/>
        </w:trPr>
        <w:tc>
          <w:tcPr>
            <w:tcW w:w="256" w:type="pct"/>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4</w:t>
            </w:r>
          </w:p>
        </w:tc>
        <w:tc>
          <w:tcPr>
            <w:tcW w:w="2130" w:type="pct"/>
          </w:tcPr>
          <w:p w:rsidR="00746C83" w:rsidRPr="00897450" w:rsidRDefault="00746C83" w:rsidP="007B2850">
            <w:pPr>
              <w:keepNext/>
              <w:suppressAutoHyphens/>
              <w:rPr>
                <w:rFonts w:ascii="Arial" w:hAnsi="Arial" w:cs="Arial"/>
                <w:sz w:val="24"/>
                <w:szCs w:val="24"/>
              </w:rPr>
            </w:pPr>
            <w:r w:rsidRPr="00897450">
              <w:rPr>
                <w:rFonts w:ascii="Arial" w:hAnsi="Arial" w:cs="Arial"/>
                <w:sz w:val="24"/>
                <w:szCs w:val="24"/>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самозанятых </w:t>
            </w:r>
            <w:r w:rsidR="00897450" w:rsidRPr="00897450">
              <w:rPr>
                <w:rFonts w:ascii="Arial" w:hAnsi="Arial" w:cs="Arial"/>
                <w:sz w:val="24"/>
                <w:szCs w:val="24"/>
              </w:rPr>
              <w:t>граждан, по</w:t>
            </w:r>
            <w:r w:rsidRPr="00897450">
              <w:rPr>
                <w:rFonts w:ascii="Arial" w:hAnsi="Arial" w:cs="Arial"/>
                <w:sz w:val="24"/>
                <w:szCs w:val="24"/>
              </w:rPr>
              <w:t xml:space="preserve"> форме согласно </w:t>
            </w:r>
            <w:hyperlink w:anchor="Приложение5" w:history="1">
              <w:r w:rsidRPr="00897450">
                <w:rPr>
                  <w:rFonts w:ascii="Arial" w:hAnsi="Arial" w:cs="Arial"/>
                  <w:sz w:val="24"/>
                  <w:szCs w:val="24"/>
                </w:rPr>
                <w:t>Приложению № 3 к настоящему Порядку</w:t>
              </w:r>
            </w:hyperlink>
          </w:p>
        </w:tc>
        <w:tc>
          <w:tcPr>
            <w:tcW w:w="881" w:type="pct"/>
            <w:vAlign w:val="center"/>
          </w:tcPr>
          <w:p w:rsidR="00746C83" w:rsidRPr="00897450" w:rsidRDefault="00746C8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746C83" w:rsidRPr="00897450" w:rsidRDefault="00746C8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746C83" w:rsidRPr="00897450" w:rsidRDefault="00746C83"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5</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Свидетельство</w:t>
            </w:r>
            <w:r w:rsidR="00FD44CC" w:rsidRPr="00897450">
              <w:rPr>
                <w:rFonts w:ascii="Arial" w:eastAsia="Calibri" w:hAnsi="Arial" w:cs="Arial"/>
                <w:sz w:val="24"/>
                <w:szCs w:val="24"/>
              </w:rPr>
              <w:t>/</w:t>
            </w:r>
            <w:r w:rsidR="005255B6" w:rsidRPr="00897450">
              <w:rPr>
                <w:rFonts w:ascii="Arial" w:eastAsia="Calibri" w:hAnsi="Arial" w:cs="Arial"/>
                <w:sz w:val="24"/>
                <w:szCs w:val="24"/>
              </w:rPr>
              <w:t>уведомление</w:t>
            </w:r>
            <w:r w:rsidRPr="00897450">
              <w:rPr>
                <w:rFonts w:ascii="Arial" w:eastAsia="Calibri" w:hAnsi="Arial" w:cs="Arial"/>
                <w:sz w:val="24"/>
                <w:szCs w:val="24"/>
              </w:rPr>
              <w:t xml:space="preserve"> о постановке на учет в налоговом органе (ИНН)</w:t>
            </w:r>
            <w:r w:rsidR="001D5F63" w:rsidRPr="00897450">
              <w:rPr>
                <w:rFonts w:ascii="Arial" w:eastAsia="Calibri" w:hAnsi="Arial" w:cs="Arial"/>
                <w:sz w:val="24"/>
                <w:szCs w:val="24"/>
              </w:rPr>
              <w:t xml:space="preserve"> (при наличии)</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6</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Копии договора купли-продажи товаров (выполнения работ, оказания услуг) – для субъектов МиСП, самозанятых граждан, копии чека и иные документы - для (самозанятых граждан),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п.п. 1.</w:t>
            </w:r>
            <w:hyperlink w:anchor="Расходы" w:history="1">
              <w:r w:rsidRPr="00897450">
                <w:rPr>
                  <w:rFonts w:ascii="Arial" w:eastAsia="Calibri" w:hAnsi="Arial" w:cs="Arial"/>
                  <w:sz w:val="24"/>
                  <w:szCs w:val="24"/>
                </w:rPr>
                <w:t>3</w:t>
              </w:r>
            </w:hyperlink>
            <w:r w:rsidRPr="00897450">
              <w:rPr>
                <w:rFonts w:ascii="Arial" w:eastAsia="Calibri" w:hAnsi="Arial" w:cs="Arial"/>
                <w:sz w:val="24"/>
                <w:szCs w:val="24"/>
              </w:rPr>
              <w:t xml:space="preserve"> настоящего Порядка</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7</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Копии платежных документов, подтверждающих осуществление расходов, подлежащих </w:t>
            </w:r>
            <w:r w:rsidRPr="00897450">
              <w:rPr>
                <w:rFonts w:ascii="Arial" w:eastAsia="Calibri" w:hAnsi="Arial" w:cs="Arial"/>
                <w:sz w:val="24"/>
                <w:szCs w:val="24"/>
              </w:rPr>
              <w:lastRenderedPageBreak/>
              <w:t>субсидированию согласно пе</w:t>
            </w:r>
            <w:r w:rsidR="00EB717F" w:rsidRPr="00897450">
              <w:rPr>
                <w:rFonts w:ascii="Arial" w:eastAsia="Calibri" w:hAnsi="Arial" w:cs="Arial"/>
                <w:sz w:val="24"/>
                <w:szCs w:val="24"/>
              </w:rPr>
              <w:t>речню затрат, определенному в п</w:t>
            </w:r>
            <w:r w:rsidRPr="00897450">
              <w:rPr>
                <w:rFonts w:ascii="Arial" w:eastAsia="Calibri" w:hAnsi="Arial" w:cs="Arial"/>
                <w:sz w:val="24"/>
                <w:szCs w:val="24"/>
              </w:rPr>
              <w:t>п. 1.</w:t>
            </w:r>
            <w:hyperlink w:anchor="Расходы" w:history="1">
              <w:r w:rsidRPr="00897450">
                <w:rPr>
                  <w:rFonts w:ascii="Arial" w:eastAsia="Calibri" w:hAnsi="Arial" w:cs="Arial"/>
                  <w:sz w:val="24"/>
                  <w:szCs w:val="24"/>
                </w:rPr>
                <w:t>3</w:t>
              </w:r>
            </w:hyperlink>
            <w:r w:rsidRPr="00897450">
              <w:rPr>
                <w:rFonts w:ascii="Arial" w:eastAsia="Calibri" w:hAnsi="Arial" w:cs="Arial"/>
                <w:sz w:val="24"/>
                <w:szCs w:val="24"/>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897450">
                <w:rPr>
                  <w:rFonts w:ascii="Arial" w:eastAsia="Calibri" w:hAnsi="Arial" w:cs="Arial"/>
                  <w:sz w:val="24"/>
                  <w:szCs w:val="24"/>
                </w:rPr>
                <w:t>основных средств</w:t>
              </w:r>
            </w:hyperlink>
            <w:r w:rsidRPr="00897450">
              <w:rPr>
                <w:rFonts w:ascii="Arial" w:eastAsia="Calibri" w:hAnsi="Arial" w:cs="Arial"/>
                <w:sz w:val="24"/>
                <w:szCs w:val="24"/>
              </w:rPr>
              <w:t xml:space="preserve">: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 счета,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 </w:t>
            </w:r>
            <w:r w:rsidR="001D5F63" w:rsidRPr="00897450">
              <w:rPr>
                <w:rFonts w:ascii="Arial" w:eastAsia="Calibri" w:hAnsi="Arial" w:cs="Arial"/>
                <w:sz w:val="24"/>
                <w:szCs w:val="24"/>
              </w:rPr>
              <w:t xml:space="preserve">в случае безналичного расчета - </w:t>
            </w:r>
            <w:r w:rsidRPr="00897450">
              <w:rPr>
                <w:rFonts w:ascii="Arial" w:eastAsia="Calibri" w:hAnsi="Arial" w:cs="Arial"/>
                <w:sz w:val="24"/>
                <w:szCs w:val="24"/>
              </w:rPr>
              <w:t xml:space="preserve">платежные поручения,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в случае наличного расчета - кассовые (или товарные) чеки и (или) квитанции к приходным кассовым ордерам</w:t>
            </w:r>
            <w:r w:rsidRPr="00897450">
              <w:rPr>
                <w:rFonts w:ascii="Arial" w:hAnsi="Arial" w:cs="Arial"/>
                <w:sz w:val="24"/>
                <w:szCs w:val="24"/>
              </w:rPr>
              <w:t xml:space="preserve"> </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lastRenderedPageBreak/>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p w:rsidR="00E12DC7" w:rsidRPr="00897450" w:rsidRDefault="00E12DC7" w:rsidP="007B2850">
            <w:pPr>
              <w:keepNext/>
              <w:suppressAutoHyphens/>
              <w:rPr>
                <w:rFonts w:ascii="Arial" w:eastAsia="Calibri" w:hAnsi="Arial" w:cs="Arial"/>
                <w:sz w:val="24"/>
                <w:szCs w:val="24"/>
              </w:rPr>
            </w:pPr>
          </w:p>
          <w:p w:rsidR="00E12DC7" w:rsidRPr="00897450" w:rsidRDefault="00E12DC7" w:rsidP="007B2850">
            <w:pPr>
              <w:keepNext/>
              <w:suppressAutoHyphens/>
              <w:rPr>
                <w:rFonts w:ascii="Arial" w:eastAsia="Calibri" w:hAnsi="Arial" w:cs="Arial"/>
                <w:sz w:val="24"/>
                <w:szCs w:val="24"/>
              </w:rPr>
            </w:pPr>
          </w:p>
          <w:p w:rsidR="00E12DC7" w:rsidRPr="00897450" w:rsidRDefault="00E12DC7" w:rsidP="007B2850">
            <w:pPr>
              <w:keepNext/>
              <w:suppressAutoHyphens/>
              <w:rPr>
                <w:rFonts w:ascii="Arial" w:eastAsia="Calibri" w:hAnsi="Arial" w:cs="Arial"/>
                <w:sz w:val="24"/>
                <w:szCs w:val="24"/>
              </w:rPr>
            </w:pPr>
          </w:p>
          <w:p w:rsidR="00E12DC7" w:rsidRPr="00897450" w:rsidRDefault="00E12DC7" w:rsidP="007B2850">
            <w:pPr>
              <w:keepNext/>
              <w:suppressAutoHyphens/>
              <w:rPr>
                <w:rFonts w:ascii="Arial" w:eastAsia="Calibri" w:hAnsi="Arial" w:cs="Arial"/>
                <w:sz w:val="24"/>
                <w:szCs w:val="24"/>
              </w:rPr>
            </w:pPr>
          </w:p>
          <w:p w:rsidR="00E12DC7" w:rsidRPr="00897450" w:rsidRDefault="00E12DC7" w:rsidP="007B2850">
            <w:pPr>
              <w:keepNext/>
              <w:suppressAutoHyphens/>
              <w:rPr>
                <w:rFonts w:ascii="Arial" w:eastAsia="Calibri" w:hAnsi="Arial" w:cs="Arial"/>
                <w:sz w:val="24"/>
                <w:szCs w:val="24"/>
              </w:rPr>
            </w:pP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8</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 затраты на приобретение и создание которых подлежат субсидированию согласно перечню, определенному в п.п. 1.3 настоящего Порядка </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Для всех видов субсидируемых затрат</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9</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Документ, удостоверяющий личность заявителя (копия паспорт</w:t>
            </w:r>
            <w:r w:rsidR="001D5F63" w:rsidRPr="00897450">
              <w:rPr>
                <w:rFonts w:ascii="Arial" w:eastAsia="Calibri" w:hAnsi="Arial" w:cs="Arial"/>
                <w:sz w:val="24"/>
                <w:szCs w:val="24"/>
              </w:rPr>
              <w:t>а</w:t>
            </w:r>
            <w:r w:rsidRPr="00897450">
              <w:rPr>
                <w:rFonts w:ascii="Arial" w:eastAsia="Calibri" w:hAnsi="Arial" w:cs="Arial"/>
                <w:sz w:val="24"/>
                <w:szCs w:val="24"/>
              </w:rPr>
              <w:t>)</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10</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Документ, подтверждающий наличие у заявителя банковского счета, с указанием всех его реквизитов – для субъектов МиСП.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Для самозанятого гражданина – реквизиты банковской карты</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762908">
        <w:trPr>
          <w:trHeight w:val="20"/>
        </w:trPr>
        <w:tc>
          <w:tcPr>
            <w:tcW w:w="5000" w:type="pct"/>
            <w:gridSpan w:val="5"/>
          </w:tcPr>
          <w:p w:rsidR="00E12DC7" w:rsidRPr="00897450" w:rsidRDefault="00E12DC7" w:rsidP="007B2850">
            <w:pPr>
              <w:keepNext/>
              <w:suppressAutoHyphens/>
              <w:jc w:val="center"/>
              <w:rPr>
                <w:rFonts w:ascii="Arial" w:eastAsia="Calibri" w:hAnsi="Arial" w:cs="Arial"/>
                <w:b/>
                <w:sz w:val="24"/>
                <w:szCs w:val="24"/>
              </w:rPr>
            </w:pPr>
            <w:r w:rsidRPr="00897450">
              <w:rPr>
                <w:rFonts w:ascii="Arial" w:eastAsia="Calibri" w:hAnsi="Arial" w:cs="Arial"/>
                <w:b/>
                <w:sz w:val="24"/>
                <w:szCs w:val="24"/>
              </w:rPr>
              <w:t>Для субъектов МиСП</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11</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Свидетельство о государственной регистрации юридического лица (свидетельство о государственной регистрации </w:t>
            </w:r>
            <w:r w:rsidRPr="00897450">
              <w:rPr>
                <w:rFonts w:ascii="Arial" w:eastAsia="Calibri" w:hAnsi="Arial" w:cs="Arial"/>
                <w:sz w:val="24"/>
                <w:szCs w:val="24"/>
              </w:rPr>
              <w:lastRenderedPageBreak/>
              <w:t xml:space="preserve">физического лица в качестве индивидуального </w:t>
            </w:r>
            <w:r w:rsidR="00897450" w:rsidRPr="00897450">
              <w:rPr>
                <w:rFonts w:ascii="Arial" w:eastAsia="Calibri" w:hAnsi="Arial" w:cs="Arial"/>
                <w:sz w:val="24"/>
                <w:szCs w:val="24"/>
              </w:rPr>
              <w:t>предпринимателя) /</w:t>
            </w:r>
            <w:r w:rsidR="005255B6" w:rsidRPr="00897450">
              <w:rPr>
                <w:rFonts w:ascii="Arial" w:hAnsi="Arial" w:cs="Arial"/>
                <w:sz w:val="24"/>
                <w:szCs w:val="24"/>
              </w:rPr>
              <w:t xml:space="preserve"> </w:t>
            </w:r>
            <w:r w:rsidR="005255B6" w:rsidRPr="00897450">
              <w:rPr>
                <w:rFonts w:ascii="Arial" w:eastAsia="Calibri" w:hAnsi="Arial" w:cs="Arial"/>
                <w:sz w:val="24"/>
                <w:szCs w:val="24"/>
              </w:rPr>
              <w:t>уведомление о постановке на учет в налоговом органе/лист записи ЕГР</w:t>
            </w:r>
            <w:r w:rsidRPr="00897450">
              <w:rPr>
                <w:rFonts w:ascii="Arial" w:eastAsia="Calibri" w:hAnsi="Arial" w:cs="Arial"/>
                <w:sz w:val="24"/>
                <w:szCs w:val="24"/>
              </w:rPr>
              <w:t xml:space="preserve"> (ОГРН) </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lastRenderedPageBreak/>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Для всех видов субсидируемых затрат</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12</w:t>
            </w:r>
          </w:p>
        </w:tc>
        <w:tc>
          <w:tcPr>
            <w:tcW w:w="2130" w:type="pct"/>
          </w:tcPr>
          <w:p w:rsidR="00E12DC7" w:rsidRPr="00897450" w:rsidRDefault="00E12DC7" w:rsidP="009317D8">
            <w:pPr>
              <w:keepNext/>
              <w:suppressAutoHyphens/>
              <w:rPr>
                <w:rFonts w:ascii="Arial" w:eastAsia="Calibri" w:hAnsi="Arial" w:cs="Arial"/>
                <w:sz w:val="24"/>
                <w:szCs w:val="24"/>
              </w:rPr>
            </w:pPr>
            <w:r w:rsidRPr="00897450">
              <w:rPr>
                <w:rFonts w:ascii="Arial" w:eastAsia="Calibri" w:hAnsi="Arial" w:cs="Arial"/>
                <w:sz w:val="24"/>
                <w:szCs w:val="24"/>
              </w:rPr>
              <w:t xml:space="preserve">Справка </w:t>
            </w:r>
            <w:r w:rsidR="009317D8" w:rsidRPr="00897450">
              <w:rPr>
                <w:rFonts w:ascii="Arial" w:eastAsia="Calibri" w:hAnsi="Arial" w:cs="Arial"/>
                <w:sz w:val="24"/>
                <w:szCs w:val="24"/>
              </w:rPr>
              <w:t xml:space="preserve">отделения </w:t>
            </w:r>
            <w:r w:rsidRPr="00897450">
              <w:rPr>
                <w:rFonts w:ascii="Arial" w:eastAsia="Calibri" w:hAnsi="Arial" w:cs="Arial"/>
                <w:sz w:val="24"/>
                <w:szCs w:val="24"/>
              </w:rPr>
              <w:t>Фонда</w:t>
            </w:r>
            <w:r w:rsidR="009317D8" w:rsidRPr="00897450">
              <w:rPr>
                <w:rFonts w:ascii="Arial" w:eastAsia="Calibri" w:hAnsi="Arial" w:cs="Arial"/>
                <w:sz w:val="24"/>
                <w:szCs w:val="24"/>
              </w:rPr>
              <w:t xml:space="preserve"> пенсионного </w:t>
            </w:r>
            <w:r w:rsidR="00897450" w:rsidRPr="00897450">
              <w:rPr>
                <w:rFonts w:ascii="Arial" w:eastAsia="Calibri" w:hAnsi="Arial" w:cs="Arial"/>
                <w:sz w:val="24"/>
                <w:szCs w:val="24"/>
              </w:rPr>
              <w:t>и социального</w:t>
            </w:r>
            <w:r w:rsidRPr="00897450">
              <w:rPr>
                <w:rFonts w:ascii="Arial" w:eastAsia="Calibri" w:hAnsi="Arial" w:cs="Arial"/>
                <w:sz w:val="24"/>
                <w:szCs w:val="24"/>
              </w:rPr>
              <w:t xml:space="preserve"> страхования Российской Федерации </w:t>
            </w:r>
            <w:r w:rsidR="009317D8" w:rsidRPr="00897450">
              <w:rPr>
                <w:rFonts w:ascii="Arial" w:eastAsia="Calibri" w:hAnsi="Arial" w:cs="Arial"/>
                <w:sz w:val="24"/>
                <w:szCs w:val="24"/>
              </w:rPr>
              <w:t xml:space="preserve">по Красноярскому краю </w:t>
            </w:r>
            <w:r w:rsidRPr="00897450">
              <w:rPr>
                <w:rFonts w:ascii="Arial" w:eastAsia="Calibri" w:hAnsi="Arial" w:cs="Arial"/>
                <w:sz w:val="24"/>
                <w:szCs w:val="24"/>
              </w:rPr>
              <w:t>о наличии/отсутствии задолженности по уплате страховых взносов в Фонд</w:t>
            </w:r>
            <w:r w:rsidR="009317D8" w:rsidRPr="00897450">
              <w:rPr>
                <w:rFonts w:ascii="Arial" w:eastAsia="Calibri" w:hAnsi="Arial" w:cs="Arial"/>
                <w:sz w:val="24"/>
                <w:szCs w:val="24"/>
              </w:rPr>
              <w:t xml:space="preserve"> пенсионного и </w:t>
            </w:r>
            <w:r w:rsidRPr="00897450">
              <w:rPr>
                <w:rFonts w:ascii="Arial" w:eastAsia="Calibri" w:hAnsi="Arial" w:cs="Arial"/>
                <w:sz w:val="24"/>
                <w:szCs w:val="24"/>
              </w:rPr>
              <w:t xml:space="preserve">социального страхования Российской Федерации * </w:t>
            </w:r>
          </w:p>
        </w:tc>
        <w:tc>
          <w:tcPr>
            <w:tcW w:w="881"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30 дней</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3163FA">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13</w:t>
            </w:r>
          </w:p>
        </w:tc>
        <w:tc>
          <w:tcPr>
            <w:tcW w:w="2130" w:type="pct"/>
            <w:tcBorders>
              <w:bottom w:val="single" w:sz="4" w:space="0" w:color="auto"/>
            </w:tcBorders>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Бухгалтерский баланс </w:t>
            </w:r>
            <w:hyperlink r:id="rId25" w:history="1">
              <w:r w:rsidRPr="00897450">
                <w:rPr>
                  <w:rFonts w:ascii="Arial" w:eastAsia="Calibri" w:hAnsi="Arial" w:cs="Arial"/>
                  <w:sz w:val="24"/>
                  <w:szCs w:val="24"/>
                </w:rPr>
                <w:t>(форма № 1)</w:t>
              </w:r>
            </w:hyperlink>
            <w:r w:rsidRPr="00897450">
              <w:rPr>
                <w:rFonts w:ascii="Arial" w:eastAsia="Calibri" w:hAnsi="Arial" w:cs="Arial"/>
                <w:sz w:val="24"/>
                <w:szCs w:val="24"/>
              </w:rPr>
              <w:t xml:space="preserve"> - для субъектов малого и среднего предпринимательства, применяющих общую систему налогообложения, декларацию – для субъектов, применяющих упрощенную систему </w:t>
            </w:r>
          </w:p>
        </w:tc>
        <w:tc>
          <w:tcPr>
            <w:tcW w:w="881" w:type="pct"/>
            <w:tcBorders>
              <w:bottom w:val="single" w:sz="4" w:space="0" w:color="auto"/>
            </w:tcBorders>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За период последнего отчетного периода</w:t>
            </w:r>
          </w:p>
        </w:tc>
        <w:tc>
          <w:tcPr>
            <w:tcW w:w="852" w:type="pct"/>
            <w:tcBorders>
              <w:bottom w:val="single" w:sz="4" w:space="0" w:color="auto"/>
            </w:tcBorders>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Borders>
              <w:bottom w:val="single" w:sz="4" w:space="0" w:color="auto"/>
            </w:tcBorders>
          </w:tcPr>
          <w:p w:rsidR="00E12DC7" w:rsidRPr="00897450" w:rsidRDefault="00E12DC7" w:rsidP="007B2850">
            <w:pPr>
              <w:keepNext/>
              <w:suppressAutoHyphens/>
              <w:rPr>
                <w:rFonts w:ascii="Arial" w:eastAsia="Calibri" w:hAnsi="Arial" w:cs="Arial"/>
                <w:sz w:val="24"/>
                <w:szCs w:val="24"/>
              </w:rPr>
            </w:pPr>
          </w:p>
        </w:tc>
      </w:tr>
      <w:tr w:rsidR="00E12DC7" w:rsidRPr="00897450" w:rsidTr="003163FA">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14</w:t>
            </w:r>
          </w:p>
        </w:tc>
        <w:tc>
          <w:tcPr>
            <w:tcW w:w="2130" w:type="pct"/>
            <w:tcBorders>
              <w:bottom w:val="single" w:sz="4" w:space="0" w:color="auto"/>
            </w:tcBorders>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Копия отчета о прибыли и убытках </w:t>
            </w:r>
          </w:p>
          <w:p w:rsidR="00E12DC7" w:rsidRPr="00897450" w:rsidRDefault="004F0381" w:rsidP="007B2850">
            <w:pPr>
              <w:keepNext/>
              <w:suppressAutoHyphens/>
              <w:rPr>
                <w:rFonts w:ascii="Arial" w:eastAsia="Calibri" w:hAnsi="Arial" w:cs="Arial"/>
                <w:sz w:val="24"/>
                <w:szCs w:val="24"/>
              </w:rPr>
            </w:pPr>
            <w:hyperlink r:id="rId26" w:history="1">
              <w:r w:rsidR="00E12DC7" w:rsidRPr="00897450">
                <w:rPr>
                  <w:rFonts w:ascii="Arial" w:eastAsia="Calibri" w:hAnsi="Arial" w:cs="Arial"/>
                  <w:sz w:val="24"/>
                  <w:szCs w:val="24"/>
                </w:rPr>
                <w:t>(форма № 2)</w:t>
              </w:r>
            </w:hyperlink>
            <w:r w:rsidR="00E12DC7" w:rsidRPr="00897450">
              <w:rPr>
                <w:rFonts w:ascii="Arial" w:eastAsia="Calibri" w:hAnsi="Arial" w:cs="Arial"/>
                <w:sz w:val="24"/>
                <w:szCs w:val="24"/>
              </w:rPr>
              <w:t xml:space="preserve"> - для субъектов малого предпринимательства, применяющих общую систему налогообложения</w:t>
            </w:r>
          </w:p>
        </w:tc>
        <w:tc>
          <w:tcPr>
            <w:tcW w:w="881" w:type="pct"/>
            <w:tcBorders>
              <w:bottom w:val="single" w:sz="4" w:space="0" w:color="auto"/>
            </w:tcBorders>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За предшествую</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щий календар</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ный год и пос</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ледний отчет</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ный период</w:t>
            </w:r>
          </w:p>
        </w:tc>
        <w:tc>
          <w:tcPr>
            <w:tcW w:w="852" w:type="pct"/>
            <w:tcBorders>
              <w:bottom w:val="single" w:sz="4" w:space="0" w:color="auto"/>
            </w:tcBorders>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Borders>
              <w:bottom w:val="single" w:sz="4" w:space="0" w:color="auto"/>
            </w:tcBorders>
          </w:tcPr>
          <w:p w:rsidR="00E12DC7" w:rsidRPr="00897450" w:rsidRDefault="00E12DC7" w:rsidP="007B2850">
            <w:pPr>
              <w:keepNext/>
              <w:suppressAutoHyphens/>
              <w:rPr>
                <w:rFonts w:ascii="Arial" w:eastAsia="Calibri" w:hAnsi="Arial" w:cs="Arial"/>
                <w:sz w:val="24"/>
                <w:szCs w:val="24"/>
              </w:rPr>
            </w:pPr>
          </w:p>
        </w:tc>
      </w:tr>
      <w:tr w:rsidR="00E12DC7" w:rsidRPr="00897450" w:rsidTr="003163FA">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15</w:t>
            </w:r>
          </w:p>
        </w:tc>
        <w:tc>
          <w:tcPr>
            <w:tcW w:w="2130" w:type="pct"/>
            <w:tcBorders>
              <w:top w:val="single" w:sz="4" w:space="0" w:color="auto"/>
            </w:tcBorders>
          </w:tcPr>
          <w:p w:rsidR="00E12DC7" w:rsidRPr="00897450" w:rsidRDefault="00E12DC7" w:rsidP="007B2850">
            <w:pPr>
              <w:keepNext/>
              <w:suppressAutoHyphens/>
              <w:rPr>
                <w:rFonts w:ascii="Arial" w:hAnsi="Arial" w:cs="Arial"/>
                <w:sz w:val="24"/>
                <w:szCs w:val="24"/>
              </w:rPr>
            </w:pPr>
            <w:r w:rsidRPr="00897450">
              <w:rPr>
                <w:rFonts w:ascii="Arial" w:hAnsi="Arial" w:cs="Arial"/>
                <w:sz w:val="24"/>
                <w:szCs w:val="24"/>
              </w:rPr>
              <w:t xml:space="preserve">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органа о ее принятии или копия такой формы </w:t>
            </w:r>
          </w:p>
        </w:tc>
        <w:tc>
          <w:tcPr>
            <w:tcW w:w="881" w:type="pct"/>
            <w:tcBorders>
              <w:top w:val="single" w:sz="4" w:space="0" w:color="auto"/>
            </w:tcBorders>
          </w:tcPr>
          <w:p w:rsidR="00E12DC7" w:rsidRPr="00897450" w:rsidRDefault="00E12DC7" w:rsidP="007B2850">
            <w:pPr>
              <w:keepNext/>
              <w:suppressAutoHyphens/>
              <w:rPr>
                <w:rFonts w:ascii="Arial" w:hAnsi="Arial" w:cs="Arial"/>
                <w:sz w:val="24"/>
                <w:szCs w:val="24"/>
              </w:rPr>
            </w:pPr>
            <w:r w:rsidRPr="00897450">
              <w:rPr>
                <w:rFonts w:ascii="Arial" w:hAnsi="Arial" w:cs="Arial"/>
                <w:sz w:val="24"/>
                <w:szCs w:val="24"/>
              </w:rPr>
              <w:t>за предыдущий календарный год</w:t>
            </w:r>
          </w:p>
        </w:tc>
        <w:tc>
          <w:tcPr>
            <w:tcW w:w="852" w:type="pct"/>
            <w:tcBorders>
              <w:top w:val="single" w:sz="4" w:space="0" w:color="auto"/>
            </w:tcBorders>
          </w:tcPr>
          <w:p w:rsidR="00E12DC7" w:rsidRPr="00897450" w:rsidRDefault="00E12DC7" w:rsidP="007B2850">
            <w:pPr>
              <w:keepNext/>
              <w:suppressAutoHyphens/>
              <w:rPr>
                <w:rFonts w:ascii="Arial" w:hAnsi="Arial" w:cs="Arial"/>
                <w:sz w:val="24"/>
                <w:szCs w:val="24"/>
              </w:rPr>
            </w:pPr>
            <w:r w:rsidRPr="00897450">
              <w:rPr>
                <w:rFonts w:ascii="Arial" w:hAnsi="Arial" w:cs="Arial"/>
                <w:sz w:val="24"/>
                <w:szCs w:val="24"/>
              </w:rPr>
              <w:t>копия/</w:t>
            </w:r>
          </w:p>
          <w:p w:rsidR="00E12DC7" w:rsidRPr="00897450" w:rsidRDefault="00E12DC7" w:rsidP="007B2850">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tcBorders>
              <w:top w:val="single" w:sz="4" w:space="0" w:color="auto"/>
            </w:tcBorders>
          </w:tcPr>
          <w:p w:rsidR="00E12DC7" w:rsidRPr="00897450" w:rsidRDefault="00E12DC7" w:rsidP="007B2850">
            <w:pPr>
              <w:keepNext/>
              <w:suppressAutoHyphens/>
              <w:rPr>
                <w:rFonts w:ascii="Arial" w:hAnsi="Arial" w:cs="Arial"/>
                <w:sz w:val="24"/>
                <w:szCs w:val="24"/>
              </w:rPr>
            </w:pPr>
          </w:p>
        </w:tc>
      </w:tr>
      <w:tr w:rsidR="001D5F63" w:rsidRPr="00897450" w:rsidTr="00722696">
        <w:trPr>
          <w:trHeight w:val="20"/>
        </w:trPr>
        <w:tc>
          <w:tcPr>
            <w:tcW w:w="256"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16</w:t>
            </w:r>
          </w:p>
        </w:tc>
        <w:tc>
          <w:tcPr>
            <w:tcW w:w="2130"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Обязательство о сохранении получателем поддержки численности занятых и заработной платы на уровне не ниже минимального размера оплаты труда согласно пп. 2.7. настоящего Порядка</w:t>
            </w:r>
          </w:p>
        </w:tc>
        <w:tc>
          <w:tcPr>
            <w:tcW w:w="881" w:type="pct"/>
          </w:tcPr>
          <w:p w:rsidR="001D5F63" w:rsidRPr="00897450" w:rsidRDefault="001D5F6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1D5F63" w:rsidRPr="00897450" w:rsidRDefault="001D5F63" w:rsidP="007B2850">
            <w:pPr>
              <w:keepNext/>
              <w:suppressAutoHyphens/>
              <w:rPr>
                <w:rFonts w:ascii="Arial" w:eastAsia="Calibri" w:hAnsi="Arial" w:cs="Arial"/>
                <w:sz w:val="24"/>
                <w:szCs w:val="24"/>
              </w:rPr>
            </w:pPr>
          </w:p>
        </w:tc>
      </w:tr>
      <w:tr w:rsidR="001D5F63" w:rsidRPr="00897450" w:rsidTr="006B5AA6">
        <w:trPr>
          <w:trHeight w:val="20"/>
        </w:trPr>
        <w:tc>
          <w:tcPr>
            <w:tcW w:w="256"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17</w:t>
            </w:r>
          </w:p>
        </w:tc>
        <w:tc>
          <w:tcPr>
            <w:tcW w:w="2130"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Бизнес-план (бизнес-проект) – для самозанятых граждан, ТЭО – для субъектов МиСП в соответствии </w:t>
            </w:r>
            <w:r w:rsidR="00897450" w:rsidRPr="00897450">
              <w:rPr>
                <w:rFonts w:ascii="Arial" w:eastAsia="Calibri" w:hAnsi="Arial" w:cs="Arial"/>
                <w:sz w:val="24"/>
                <w:szCs w:val="24"/>
              </w:rPr>
              <w:t>со структурой,</w:t>
            </w:r>
            <w:r w:rsidRPr="00897450">
              <w:rPr>
                <w:rFonts w:ascii="Arial" w:eastAsia="Calibri" w:hAnsi="Arial" w:cs="Arial"/>
                <w:sz w:val="24"/>
                <w:szCs w:val="24"/>
              </w:rPr>
              <w:t xml:space="preserve"> приведенной в </w:t>
            </w:r>
            <w:hyperlink w:anchor="Приложение6" w:history="1">
              <w:r w:rsidRPr="00897450">
                <w:rPr>
                  <w:rFonts w:ascii="Arial" w:eastAsia="Calibri" w:hAnsi="Arial" w:cs="Arial"/>
                  <w:sz w:val="24"/>
                  <w:szCs w:val="24"/>
                </w:rPr>
                <w:t>Приложениях №№ 4, 5 соответственно к настоящему Порядку</w:t>
              </w:r>
            </w:hyperlink>
          </w:p>
        </w:tc>
        <w:tc>
          <w:tcPr>
            <w:tcW w:w="881" w:type="pct"/>
            <w:vAlign w:val="center"/>
          </w:tcPr>
          <w:p w:rsidR="001D5F63" w:rsidRPr="00897450" w:rsidRDefault="001D5F6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1D5F63" w:rsidRPr="00897450" w:rsidRDefault="001D5F63" w:rsidP="007B2850">
            <w:pPr>
              <w:keepNext/>
              <w:suppressAutoHyphens/>
              <w:rPr>
                <w:rFonts w:ascii="Arial" w:eastAsia="Calibri" w:hAnsi="Arial" w:cs="Arial"/>
                <w:sz w:val="24"/>
                <w:szCs w:val="24"/>
              </w:rPr>
            </w:pPr>
          </w:p>
        </w:tc>
      </w:tr>
      <w:tr w:rsidR="001D5F63" w:rsidRPr="00897450" w:rsidTr="006B5AA6">
        <w:trPr>
          <w:trHeight w:val="20"/>
        </w:trPr>
        <w:tc>
          <w:tcPr>
            <w:tcW w:w="256"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18</w:t>
            </w:r>
          </w:p>
        </w:tc>
        <w:tc>
          <w:tcPr>
            <w:tcW w:w="2130"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881" w:type="pct"/>
            <w:vAlign w:val="center"/>
          </w:tcPr>
          <w:p w:rsidR="001D5F63" w:rsidRPr="00897450" w:rsidRDefault="001D5F6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1D5F63" w:rsidRPr="00897450" w:rsidRDefault="001D5F63" w:rsidP="007B2850">
            <w:pPr>
              <w:keepNext/>
              <w:suppressAutoHyphens/>
              <w:rPr>
                <w:rFonts w:ascii="Arial" w:eastAsia="Calibri" w:hAnsi="Arial" w:cs="Arial"/>
                <w:sz w:val="24"/>
                <w:szCs w:val="24"/>
              </w:rPr>
            </w:pPr>
          </w:p>
        </w:tc>
      </w:tr>
      <w:tr w:rsidR="001D5F63" w:rsidRPr="00897450" w:rsidTr="006B5AA6">
        <w:trPr>
          <w:trHeight w:val="20"/>
        </w:trPr>
        <w:tc>
          <w:tcPr>
            <w:tcW w:w="256"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19</w:t>
            </w:r>
          </w:p>
        </w:tc>
        <w:tc>
          <w:tcPr>
            <w:tcW w:w="2130" w:type="pct"/>
          </w:tcPr>
          <w:p w:rsidR="001D5F63" w:rsidRPr="00897450" w:rsidRDefault="001D5F63"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Справки о наличии личного подсобного хозяйства, выданные сельсоветами или др. уполномоченными органами (при условии ведения заявителем сельскохозяйственной деятельности)</w:t>
            </w:r>
          </w:p>
        </w:tc>
        <w:tc>
          <w:tcPr>
            <w:tcW w:w="881" w:type="pct"/>
            <w:vAlign w:val="center"/>
          </w:tcPr>
          <w:p w:rsidR="001D5F63" w:rsidRPr="00897450" w:rsidRDefault="001D5F6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1D5F63" w:rsidRPr="00897450" w:rsidRDefault="001D5F63" w:rsidP="007B2850">
            <w:pPr>
              <w:keepNext/>
              <w:suppressAutoHyphens/>
              <w:rPr>
                <w:rFonts w:ascii="Arial" w:eastAsia="Calibri" w:hAnsi="Arial" w:cs="Arial"/>
                <w:sz w:val="24"/>
                <w:szCs w:val="24"/>
              </w:rPr>
            </w:pPr>
          </w:p>
        </w:tc>
      </w:tr>
      <w:tr w:rsidR="001D5F63" w:rsidRPr="00897450" w:rsidTr="006B5AA6">
        <w:trPr>
          <w:trHeight w:val="20"/>
        </w:trPr>
        <w:tc>
          <w:tcPr>
            <w:tcW w:w="256" w:type="pct"/>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20</w:t>
            </w:r>
          </w:p>
        </w:tc>
        <w:tc>
          <w:tcPr>
            <w:tcW w:w="2130" w:type="pct"/>
          </w:tcPr>
          <w:p w:rsidR="001D5F63" w:rsidRPr="00897450" w:rsidRDefault="001D5F63"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Документы, подтверждающие полномочия лица на осуществление действий от имени заявителя – юридического лица. В случае если от имени заявителя действует иное лицо, предоставляется копия доверенности</w:t>
            </w:r>
          </w:p>
        </w:tc>
        <w:tc>
          <w:tcPr>
            <w:tcW w:w="881" w:type="pct"/>
            <w:vAlign w:val="center"/>
          </w:tcPr>
          <w:p w:rsidR="001D5F63" w:rsidRPr="00897450" w:rsidRDefault="001D5F63"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1D5F63" w:rsidRPr="00897450" w:rsidRDefault="001D5F63" w:rsidP="007B2850">
            <w:pPr>
              <w:keepNext/>
              <w:suppressAutoHyphens/>
              <w:rPr>
                <w:rFonts w:ascii="Arial" w:eastAsia="Calibri" w:hAnsi="Arial" w:cs="Arial"/>
                <w:sz w:val="24"/>
                <w:szCs w:val="24"/>
              </w:rPr>
            </w:pPr>
            <w:r w:rsidRPr="00897450">
              <w:rPr>
                <w:rFonts w:ascii="Arial" w:eastAsia="Calibri" w:hAnsi="Arial" w:cs="Arial"/>
                <w:sz w:val="24"/>
                <w:szCs w:val="24"/>
              </w:rPr>
              <w:t>копия/оригинал</w:t>
            </w:r>
          </w:p>
        </w:tc>
        <w:tc>
          <w:tcPr>
            <w:tcW w:w="881" w:type="pct"/>
            <w:vMerge/>
          </w:tcPr>
          <w:p w:rsidR="001D5F63" w:rsidRPr="00897450" w:rsidRDefault="001D5F63" w:rsidP="007B2850">
            <w:pPr>
              <w:keepNext/>
              <w:suppressAutoHyphens/>
              <w:rPr>
                <w:rFonts w:ascii="Arial" w:eastAsia="Calibri" w:hAnsi="Arial" w:cs="Arial"/>
                <w:sz w:val="24"/>
                <w:szCs w:val="24"/>
              </w:rPr>
            </w:pPr>
          </w:p>
        </w:tc>
      </w:tr>
      <w:tr w:rsidR="00E12DC7" w:rsidRPr="00897450" w:rsidTr="002D3CBF">
        <w:trPr>
          <w:trHeight w:val="20"/>
        </w:trPr>
        <w:tc>
          <w:tcPr>
            <w:tcW w:w="5000" w:type="pct"/>
            <w:gridSpan w:val="5"/>
          </w:tcPr>
          <w:p w:rsidR="00E12DC7" w:rsidRPr="00897450" w:rsidRDefault="00E12DC7" w:rsidP="007B2850">
            <w:pPr>
              <w:keepNext/>
              <w:suppressAutoHyphens/>
              <w:jc w:val="center"/>
              <w:rPr>
                <w:rFonts w:ascii="Arial" w:eastAsia="Calibri" w:hAnsi="Arial" w:cs="Arial"/>
                <w:b/>
                <w:sz w:val="24"/>
                <w:szCs w:val="24"/>
              </w:rPr>
            </w:pPr>
            <w:r w:rsidRPr="00897450">
              <w:rPr>
                <w:rFonts w:ascii="Arial" w:eastAsia="Calibri" w:hAnsi="Arial" w:cs="Arial"/>
                <w:b/>
                <w:sz w:val="24"/>
                <w:szCs w:val="24"/>
              </w:rPr>
              <w:t xml:space="preserve">в т. ч. перечень документов по видам возмещаемых затрат </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21</w:t>
            </w:r>
          </w:p>
        </w:tc>
        <w:tc>
          <w:tcPr>
            <w:tcW w:w="2130" w:type="pct"/>
          </w:tcPr>
          <w:p w:rsidR="00E12DC7" w:rsidRPr="00897450" w:rsidRDefault="00E12DC7"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 xml:space="preserve">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E12DC7" w:rsidRPr="00897450" w:rsidRDefault="00E12DC7" w:rsidP="00E857A3">
            <w:pPr>
              <w:keepNext/>
              <w:suppressAutoHyphens/>
              <w:rPr>
                <w:rFonts w:ascii="Arial" w:eastAsia="Calibri" w:hAnsi="Arial" w:cs="Arial"/>
                <w:sz w:val="24"/>
                <w:szCs w:val="24"/>
              </w:rPr>
            </w:pPr>
            <w:r w:rsidRPr="00897450">
              <w:rPr>
                <w:rFonts w:ascii="Arial" w:eastAsia="Calibri" w:hAnsi="Arial" w:cs="Arial"/>
                <w:sz w:val="24"/>
                <w:szCs w:val="24"/>
              </w:rPr>
              <w:t>Возмещение части затрат по приобретению оборудования</w:t>
            </w:r>
            <w:r w:rsidR="00E857A3" w:rsidRPr="00897450">
              <w:rPr>
                <w:rFonts w:ascii="Arial" w:eastAsia="Calibri" w:hAnsi="Arial" w:cs="Arial"/>
                <w:sz w:val="24"/>
                <w:szCs w:val="24"/>
              </w:rPr>
              <w:t>, мебели и оргтехники</w:t>
            </w:r>
            <w:r w:rsidR="00A429CE" w:rsidRPr="00897450">
              <w:rPr>
                <w:rFonts w:ascii="Arial" w:eastAsia="Calibri" w:hAnsi="Arial" w:cs="Arial"/>
                <w:sz w:val="24"/>
                <w:szCs w:val="24"/>
              </w:rPr>
              <w:t xml:space="preserve"> </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22</w:t>
            </w:r>
          </w:p>
        </w:tc>
        <w:tc>
          <w:tcPr>
            <w:tcW w:w="2130" w:type="pct"/>
          </w:tcPr>
          <w:p w:rsidR="00E12DC7" w:rsidRPr="00897450" w:rsidRDefault="00E12DC7"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Копии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w:t>
            </w:r>
          </w:p>
        </w:tc>
        <w:tc>
          <w:tcPr>
            <w:tcW w:w="881" w:type="pct"/>
            <w:vAlign w:val="center"/>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vAlign w:val="center"/>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w:t>
            </w:r>
          </w:p>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23</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Копии бухгалтерских документов, подтверждающих постановку на баланс оборудования, мебели, оргтехники (копии инвентарных </w:t>
            </w:r>
            <w:r w:rsidRPr="00897450">
              <w:rPr>
                <w:rFonts w:ascii="Arial" w:eastAsia="Calibri" w:hAnsi="Arial" w:cs="Arial"/>
                <w:sz w:val="24"/>
                <w:szCs w:val="24"/>
              </w:rPr>
              <w:lastRenderedPageBreak/>
              <w:t xml:space="preserve">карточек учета объектов основных средств и актов о приеме-передаче объектов основных средств), утвержденных </w:t>
            </w:r>
            <w:hyperlink r:id="rId27" w:history="1">
              <w:r w:rsidRPr="00897450">
                <w:rPr>
                  <w:rFonts w:ascii="Arial" w:eastAsia="Calibri" w:hAnsi="Arial" w:cs="Arial"/>
                  <w:sz w:val="24"/>
                  <w:szCs w:val="24"/>
                </w:rPr>
                <w:t>Постановлением</w:t>
              </w:r>
            </w:hyperlink>
            <w:r w:rsidRPr="00897450">
              <w:rPr>
                <w:rFonts w:ascii="Arial" w:eastAsia="Calibri" w:hAnsi="Arial" w:cs="Arial"/>
                <w:sz w:val="24"/>
                <w:szCs w:val="24"/>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 - (для субъектов МиСП)</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lastRenderedPageBreak/>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Копии/оригинал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24</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Копии документов, подтверждающих возникшие обязательства по возврату целевых заемных средств перед кредитными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Возмещение части затрат на уплату процентов по кредитам на приобретение оборудования</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25</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договора коммерческой концессии (договора франчайзинга)</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Возмещение части затрат на уплату паушального взноса по франшизе</w:t>
            </w: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26</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платежного документа, подтверждающего оплату паушального взноса по франшизе</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0"/>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27</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Копия документа, подтверждающего передачу прав по коммерческой концессии (франшизе)</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E12DC7" w:rsidRPr="00897450" w:rsidRDefault="00E12DC7" w:rsidP="007B2850">
            <w:pPr>
              <w:keepNext/>
              <w:suppressAutoHyphens/>
              <w:rPr>
                <w:rFonts w:ascii="Arial" w:eastAsia="Calibri" w:hAnsi="Arial" w:cs="Arial"/>
                <w:sz w:val="24"/>
                <w:szCs w:val="24"/>
              </w:rPr>
            </w:pPr>
          </w:p>
        </w:tc>
      </w:tr>
      <w:tr w:rsidR="00E12DC7" w:rsidRPr="00897450" w:rsidTr="006B5AA6">
        <w:trPr>
          <w:trHeight w:val="285"/>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28</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Копии документов, подтверждающих произведение затрат по подключению к инженерной инфраструктуре,</w:t>
            </w:r>
            <w:r w:rsidR="00E857A3" w:rsidRPr="00897450">
              <w:rPr>
                <w:rFonts w:ascii="Arial" w:hAnsi="Arial" w:cs="Arial"/>
                <w:sz w:val="24"/>
                <w:szCs w:val="24"/>
              </w:rPr>
              <w:t xml:space="preserve"> </w:t>
            </w:r>
            <w:r w:rsidR="00744E04" w:rsidRPr="00897450">
              <w:rPr>
                <w:rFonts w:ascii="Arial" w:eastAsia="Calibri" w:hAnsi="Arial" w:cs="Arial"/>
                <w:sz w:val="24"/>
                <w:szCs w:val="24"/>
              </w:rPr>
              <w:t xml:space="preserve">аренде </w:t>
            </w:r>
            <w:r w:rsidR="00E857A3" w:rsidRPr="00897450">
              <w:rPr>
                <w:rFonts w:ascii="Arial" w:eastAsia="Calibri" w:hAnsi="Arial" w:cs="Arial"/>
                <w:sz w:val="24"/>
                <w:szCs w:val="24"/>
              </w:rPr>
              <w:t>объектов гос. и муниципального имущества,</w:t>
            </w:r>
            <w:r w:rsidRPr="00897450">
              <w:rPr>
                <w:rFonts w:ascii="Arial" w:eastAsia="Calibri" w:hAnsi="Arial" w:cs="Arial"/>
                <w:sz w:val="24"/>
                <w:szCs w:val="24"/>
              </w:rPr>
              <w:t xml:space="preserve"> текущему ремонту </w:t>
            </w:r>
            <w:r w:rsidR="00E857A3" w:rsidRPr="00897450">
              <w:rPr>
                <w:rFonts w:ascii="Arial" w:eastAsia="Calibri" w:hAnsi="Arial" w:cs="Arial"/>
                <w:sz w:val="24"/>
                <w:szCs w:val="24"/>
              </w:rPr>
              <w:t>здания (</w:t>
            </w:r>
            <w:r w:rsidRPr="00897450">
              <w:rPr>
                <w:rFonts w:ascii="Arial" w:eastAsia="Calibri" w:hAnsi="Arial" w:cs="Arial"/>
                <w:sz w:val="24"/>
                <w:szCs w:val="24"/>
              </w:rPr>
              <w:t>помещения</w:t>
            </w:r>
            <w:r w:rsidR="00E857A3" w:rsidRPr="00897450">
              <w:rPr>
                <w:rFonts w:ascii="Arial" w:eastAsia="Calibri" w:hAnsi="Arial" w:cs="Arial"/>
                <w:sz w:val="24"/>
                <w:szCs w:val="24"/>
              </w:rPr>
              <w:t>)</w:t>
            </w:r>
            <w:r w:rsidRPr="00897450">
              <w:rPr>
                <w:rFonts w:ascii="Arial" w:eastAsia="Calibri" w:hAnsi="Arial" w:cs="Arial"/>
                <w:sz w:val="24"/>
                <w:szCs w:val="24"/>
              </w:rPr>
              <w:t xml:space="preserve"> (договора, акты сдачи –</w:t>
            </w:r>
            <w:r w:rsidR="00813E75" w:rsidRPr="00897450">
              <w:rPr>
                <w:rFonts w:ascii="Arial" w:eastAsia="Calibri" w:hAnsi="Arial" w:cs="Arial"/>
                <w:sz w:val="24"/>
                <w:szCs w:val="24"/>
              </w:rPr>
              <w:t xml:space="preserve"> </w:t>
            </w:r>
            <w:r w:rsidRPr="00897450">
              <w:rPr>
                <w:rFonts w:ascii="Arial" w:eastAsia="Calibri" w:hAnsi="Arial" w:cs="Arial"/>
                <w:sz w:val="24"/>
                <w:szCs w:val="24"/>
              </w:rPr>
              <w:t xml:space="preserve">приемки выполненных работ, платежные документы, подтверждающие осуществление </w:t>
            </w:r>
            <w:r w:rsidRPr="00897450">
              <w:rPr>
                <w:rFonts w:ascii="Arial" w:eastAsia="Calibri" w:hAnsi="Arial" w:cs="Arial"/>
                <w:sz w:val="24"/>
                <w:szCs w:val="24"/>
              </w:rPr>
              <w:lastRenderedPageBreak/>
              <w:t>расходов, подлежащих субсидированию, счета, копии чеков, счет-фактуры на приобретение строительных материалов)</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lastRenderedPageBreak/>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tcPr>
          <w:p w:rsidR="00A429CE"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Возмещение части затрат по подключению</w:t>
            </w:r>
            <w:r w:rsidRPr="00897450">
              <w:rPr>
                <w:rFonts w:ascii="Arial" w:hAnsi="Arial" w:cs="Arial"/>
                <w:sz w:val="24"/>
                <w:szCs w:val="24"/>
              </w:rPr>
              <w:t xml:space="preserve"> </w:t>
            </w:r>
            <w:r w:rsidRPr="00897450">
              <w:rPr>
                <w:rFonts w:ascii="Arial" w:eastAsia="Calibri" w:hAnsi="Arial" w:cs="Arial"/>
                <w:sz w:val="24"/>
                <w:szCs w:val="24"/>
              </w:rPr>
              <w:t xml:space="preserve">к инженерной инфраструктуре, </w:t>
            </w:r>
            <w:r w:rsidR="00E857A3" w:rsidRPr="00897450">
              <w:rPr>
                <w:rFonts w:ascii="Arial" w:eastAsia="Calibri" w:hAnsi="Arial" w:cs="Arial"/>
                <w:sz w:val="24"/>
                <w:szCs w:val="24"/>
              </w:rPr>
              <w:t>аренду объектов гос. и муниципаль</w:t>
            </w:r>
            <w:r w:rsidR="00E857A3" w:rsidRPr="00897450">
              <w:rPr>
                <w:rFonts w:ascii="Arial" w:eastAsia="Calibri" w:hAnsi="Arial" w:cs="Arial"/>
                <w:sz w:val="24"/>
                <w:szCs w:val="24"/>
              </w:rPr>
              <w:lastRenderedPageBreak/>
              <w:t xml:space="preserve">ного имущества, </w:t>
            </w:r>
            <w:r w:rsidRPr="00897450">
              <w:rPr>
                <w:rFonts w:ascii="Arial" w:eastAsia="Calibri" w:hAnsi="Arial" w:cs="Arial"/>
                <w:sz w:val="24"/>
                <w:szCs w:val="24"/>
              </w:rPr>
              <w:t xml:space="preserve">текущему ремонту </w:t>
            </w:r>
            <w:r w:rsidR="00E857A3" w:rsidRPr="00897450">
              <w:rPr>
                <w:rFonts w:ascii="Arial" w:eastAsia="Calibri" w:hAnsi="Arial" w:cs="Arial"/>
                <w:sz w:val="24"/>
                <w:szCs w:val="24"/>
              </w:rPr>
              <w:t>здания (</w:t>
            </w:r>
            <w:r w:rsidRPr="00897450">
              <w:rPr>
                <w:rFonts w:ascii="Arial" w:eastAsia="Calibri" w:hAnsi="Arial" w:cs="Arial"/>
                <w:sz w:val="24"/>
                <w:szCs w:val="24"/>
              </w:rPr>
              <w:t>помещения</w:t>
            </w:r>
            <w:r w:rsidR="00E857A3" w:rsidRPr="00897450">
              <w:rPr>
                <w:rFonts w:ascii="Arial" w:eastAsia="Calibri" w:hAnsi="Arial" w:cs="Arial"/>
                <w:sz w:val="24"/>
                <w:szCs w:val="24"/>
              </w:rPr>
              <w:t>)</w:t>
            </w:r>
          </w:p>
        </w:tc>
      </w:tr>
      <w:tr w:rsidR="00E12DC7" w:rsidRPr="00897450" w:rsidTr="006B5AA6">
        <w:trPr>
          <w:trHeight w:val="285"/>
        </w:trPr>
        <w:tc>
          <w:tcPr>
            <w:tcW w:w="256"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lastRenderedPageBreak/>
              <w:t>29</w:t>
            </w:r>
          </w:p>
        </w:tc>
        <w:tc>
          <w:tcPr>
            <w:tcW w:w="2130"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Копии документов, подтверждающих произведение затрат, связанных с сертификацией (декларированием продукции (продовольственного сырья, товаров, работ, услуг), лицензированием деятельности (договора, платежные документы, подтверждающие осуществление расходов, подлежащих субсидированию)</w:t>
            </w:r>
          </w:p>
        </w:tc>
        <w:tc>
          <w:tcPr>
            <w:tcW w:w="881"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E12DC7" w:rsidRPr="00897450" w:rsidRDefault="00E12DC7"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tcPr>
          <w:p w:rsidR="00E12DC7" w:rsidRPr="00897450" w:rsidRDefault="00E12DC7"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Возмещение части </w:t>
            </w:r>
            <w:r w:rsidR="00897450" w:rsidRPr="00897450">
              <w:rPr>
                <w:rFonts w:ascii="Arial" w:eastAsia="Calibri" w:hAnsi="Arial" w:cs="Arial"/>
                <w:sz w:val="24"/>
                <w:szCs w:val="24"/>
              </w:rPr>
              <w:t>затрат,</w:t>
            </w:r>
            <w:r w:rsidRPr="00897450">
              <w:rPr>
                <w:rFonts w:ascii="Arial" w:hAnsi="Arial" w:cs="Arial"/>
                <w:sz w:val="24"/>
                <w:szCs w:val="24"/>
              </w:rPr>
              <w:t xml:space="preserve"> </w:t>
            </w:r>
            <w:r w:rsidRPr="00897450">
              <w:rPr>
                <w:rFonts w:ascii="Arial" w:eastAsia="Calibri" w:hAnsi="Arial" w:cs="Arial"/>
                <w:sz w:val="24"/>
                <w:szCs w:val="24"/>
              </w:rPr>
              <w:t>связанных с сертификацией (декларированием продукции (продовольственного сырья, товаров, работ, услуг), лицензированием деятельности</w:t>
            </w:r>
          </w:p>
        </w:tc>
      </w:tr>
      <w:tr w:rsidR="00F03DFF" w:rsidRPr="00897450" w:rsidTr="006B5AA6">
        <w:trPr>
          <w:trHeight w:val="285"/>
        </w:trPr>
        <w:tc>
          <w:tcPr>
            <w:tcW w:w="256" w:type="pct"/>
          </w:tcPr>
          <w:p w:rsidR="00F03DFF" w:rsidRPr="00897450" w:rsidRDefault="00F03DFF" w:rsidP="007B2850">
            <w:pPr>
              <w:keepNext/>
              <w:suppressAutoHyphens/>
              <w:rPr>
                <w:rFonts w:ascii="Arial" w:eastAsia="Calibri" w:hAnsi="Arial" w:cs="Arial"/>
                <w:sz w:val="24"/>
                <w:szCs w:val="24"/>
              </w:rPr>
            </w:pPr>
            <w:r w:rsidRPr="00897450">
              <w:rPr>
                <w:rFonts w:ascii="Arial" w:eastAsia="Calibri" w:hAnsi="Arial" w:cs="Arial"/>
                <w:sz w:val="24"/>
                <w:szCs w:val="24"/>
              </w:rPr>
              <w:t>30</w:t>
            </w:r>
          </w:p>
        </w:tc>
        <w:tc>
          <w:tcPr>
            <w:tcW w:w="2130" w:type="pct"/>
          </w:tcPr>
          <w:p w:rsidR="00F03DFF" w:rsidRPr="00897450" w:rsidRDefault="00F03DFF" w:rsidP="00F03DFF">
            <w:pPr>
              <w:keepNext/>
              <w:suppressAutoHyphens/>
              <w:rPr>
                <w:rFonts w:ascii="Arial" w:eastAsia="Calibri" w:hAnsi="Arial" w:cs="Arial"/>
                <w:sz w:val="24"/>
                <w:szCs w:val="24"/>
              </w:rPr>
            </w:pPr>
            <w:r w:rsidRPr="00897450">
              <w:rPr>
                <w:rFonts w:ascii="Arial" w:eastAsia="Calibri" w:hAnsi="Arial" w:cs="Arial"/>
                <w:sz w:val="24"/>
                <w:szCs w:val="24"/>
              </w:rPr>
              <w:t xml:space="preserve">Копии договоров на выполнение работ, (оказание услуг) по обучению, подготовке и переподготовке персонала субъектов МиСП </w:t>
            </w:r>
          </w:p>
        </w:tc>
        <w:tc>
          <w:tcPr>
            <w:tcW w:w="881" w:type="pct"/>
          </w:tcPr>
          <w:p w:rsidR="00F03DFF" w:rsidRPr="00897450" w:rsidRDefault="00F03DFF"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F03DFF" w:rsidRPr="00897450" w:rsidRDefault="00F03DFF" w:rsidP="007B2850">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F03DFF" w:rsidRPr="00897450" w:rsidRDefault="00F03DFF" w:rsidP="007B2850">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val="restart"/>
          </w:tcPr>
          <w:p w:rsidR="00F03DFF" w:rsidRPr="00897450" w:rsidRDefault="00F03DFF" w:rsidP="00744E04">
            <w:pPr>
              <w:keepNext/>
              <w:suppressAutoHyphens/>
              <w:rPr>
                <w:rFonts w:ascii="Arial" w:eastAsia="Calibri" w:hAnsi="Arial" w:cs="Arial"/>
                <w:sz w:val="24"/>
                <w:szCs w:val="24"/>
              </w:rPr>
            </w:pPr>
            <w:r w:rsidRPr="00897450">
              <w:rPr>
                <w:rFonts w:ascii="Arial" w:eastAsia="Calibri" w:hAnsi="Arial" w:cs="Arial"/>
                <w:sz w:val="24"/>
                <w:szCs w:val="24"/>
              </w:rPr>
              <w:t xml:space="preserve">Возмещение части затрат, связанных с обучением, подготовкой и переподготовкой персонала </w:t>
            </w:r>
          </w:p>
        </w:tc>
      </w:tr>
      <w:tr w:rsidR="008B1161" w:rsidRPr="00897450" w:rsidTr="006B5AA6">
        <w:trPr>
          <w:trHeight w:val="285"/>
        </w:trPr>
        <w:tc>
          <w:tcPr>
            <w:tcW w:w="256" w:type="pct"/>
          </w:tcPr>
          <w:p w:rsidR="008B1161" w:rsidRPr="00897450" w:rsidRDefault="008B1161" w:rsidP="007B2850">
            <w:pPr>
              <w:keepNext/>
              <w:suppressAutoHyphens/>
              <w:rPr>
                <w:rFonts w:ascii="Arial" w:eastAsia="Calibri" w:hAnsi="Arial" w:cs="Arial"/>
                <w:sz w:val="24"/>
                <w:szCs w:val="24"/>
                <w:highlight w:val="yellow"/>
              </w:rPr>
            </w:pPr>
            <w:r w:rsidRPr="00897450">
              <w:rPr>
                <w:rFonts w:ascii="Arial" w:eastAsia="Calibri" w:hAnsi="Arial" w:cs="Arial"/>
                <w:sz w:val="24"/>
                <w:szCs w:val="24"/>
              </w:rPr>
              <w:t>31</w:t>
            </w:r>
          </w:p>
        </w:tc>
        <w:tc>
          <w:tcPr>
            <w:tcW w:w="2130" w:type="pct"/>
          </w:tcPr>
          <w:p w:rsidR="008B1161" w:rsidRPr="00897450" w:rsidRDefault="008B1161" w:rsidP="00903270">
            <w:pPr>
              <w:keepNext/>
              <w:suppressAutoHyphens/>
              <w:rPr>
                <w:rFonts w:ascii="Arial" w:eastAsia="Calibri" w:hAnsi="Arial" w:cs="Arial"/>
                <w:sz w:val="24"/>
                <w:szCs w:val="24"/>
              </w:rPr>
            </w:pPr>
            <w:r w:rsidRPr="00897450">
              <w:rPr>
                <w:rFonts w:ascii="Arial" w:eastAsia="Calibri" w:hAnsi="Arial" w:cs="Arial"/>
                <w:sz w:val="24"/>
                <w:szCs w:val="24"/>
              </w:rPr>
              <w:t xml:space="preserve">Копии платежных документов, подтверждающих осуществление расходов, связанных с обучением, подготовкой и переподготовкой персонала субъектов МиСП </w:t>
            </w:r>
          </w:p>
        </w:tc>
        <w:tc>
          <w:tcPr>
            <w:tcW w:w="881" w:type="pct"/>
          </w:tcPr>
          <w:p w:rsidR="008B1161" w:rsidRPr="00897450" w:rsidRDefault="008B1161" w:rsidP="000413B4">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0413B4">
            <w:pPr>
              <w:keepNext/>
              <w:suppressAutoHyphens/>
              <w:jc w:val="center"/>
              <w:rPr>
                <w:rFonts w:ascii="Arial" w:eastAsia="Calibri" w:hAnsi="Arial" w:cs="Arial"/>
                <w:sz w:val="24"/>
                <w:szCs w:val="24"/>
              </w:rPr>
            </w:pPr>
            <w:r w:rsidRPr="00897450">
              <w:rPr>
                <w:rFonts w:ascii="Arial" w:eastAsia="Calibri" w:hAnsi="Arial" w:cs="Arial"/>
                <w:sz w:val="24"/>
                <w:szCs w:val="24"/>
              </w:rPr>
              <w:t>копия/</w:t>
            </w:r>
          </w:p>
          <w:p w:rsidR="008B1161" w:rsidRPr="00897450" w:rsidRDefault="008B1161" w:rsidP="000413B4">
            <w:pPr>
              <w:keepNext/>
              <w:suppressAutoHyphens/>
              <w:jc w:val="center"/>
              <w:rPr>
                <w:rFonts w:ascii="Arial" w:eastAsia="Calibri" w:hAnsi="Arial" w:cs="Arial"/>
                <w:sz w:val="24"/>
                <w:szCs w:val="24"/>
              </w:rPr>
            </w:pPr>
            <w:r w:rsidRPr="00897450">
              <w:rPr>
                <w:rFonts w:ascii="Arial" w:eastAsia="Calibri" w:hAnsi="Arial" w:cs="Arial"/>
                <w:sz w:val="24"/>
                <w:szCs w:val="24"/>
              </w:rPr>
              <w:t>оригинал</w:t>
            </w:r>
          </w:p>
        </w:tc>
        <w:tc>
          <w:tcPr>
            <w:tcW w:w="881" w:type="pct"/>
            <w:vMerge/>
          </w:tcPr>
          <w:p w:rsidR="008B1161" w:rsidRPr="00897450" w:rsidRDefault="008B1161" w:rsidP="00744E04">
            <w:pPr>
              <w:keepNext/>
              <w:suppressAutoHyphens/>
              <w:rPr>
                <w:rFonts w:ascii="Arial" w:eastAsia="Calibri" w:hAnsi="Arial" w:cs="Arial"/>
                <w:sz w:val="24"/>
                <w:szCs w:val="24"/>
                <w:highlight w:val="yellow"/>
              </w:rPr>
            </w:pP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32</w:t>
            </w:r>
          </w:p>
        </w:tc>
        <w:tc>
          <w:tcPr>
            <w:tcW w:w="2130" w:type="pct"/>
          </w:tcPr>
          <w:p w:rsidR="008B1161" w:rsidRPr="00897450" w:rsidRDefault="008B1161"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При приобретении оборудования по договору лизинга:</w:t>
            </w:r>
            <w:r w:rsidR="00F57339" w:rsidRPr="00897450">
              <w:rPr>
                <w:rFonts w:ascii="Arial" w:hAnsi="Arial" w:cs="Arial"/>
                <w:sz w:val="24"/>
                <w:szCs w:val="24"/>
              </w:rPr>
              <w:t xml:space="preserve"> к</w:t>
            </w:r>
            <w:r w:rsidRPr="00897450">
              <w:rPr>
                <w:rFonts w:ascii="Arial" w:hAnsi="Arial" w:cs="Arial"/>
                <w:sz w:val="24"/>
                <w:szCs w:val="24"/>
              </w:rPr>
              <w:t>опия договора лизинга, графика погашения и уплаты лизинговых платежей</w:t>
            </w:r>
          </w:p>
        </w:tc>
        <w:tc>
          <w:tcPr>
            <w:tcW w:w="881" w:type="pct"/>
            <w:vAlign w:val="center"/>
          </w:tcPr>
          <w:p w:rsidR="008B1161" w:rsidRPr="00897450" w:rsidRDefault="008B1161"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7B2850">
            <w:pPr>
              <w:keepNext/>
              <w:suppressAutoHyphens/>
              <w:rPr>
                <w:rFonts w:ascii="Arial" w:hAnsi="Arial" w:cs="Arial"/>
                <w:sz w:val="24"/>
                <w:szCs w:val="24"/>
              </w:rPr>
            </w:pPr>
          </w:p>
          <w:p w:rsidR="008B1161" w:rsidRPr="00897450" w:rsidRDefault="008B1161" w:rsidP="007B2850">
            <w:pPr>
              <w:keepNext/>
              <w:suppressAutoHyphens/>
              <w:rPr>
                <w:rFonts w:ascii="Arial" w:hAnsi="Arial" w:cs="Arial"/>
                <w:sz w:val="24"/>
                <w:szCs w:val="24"/>
              </w:rPr>
            </w:pPr>
          </w:p>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копия /</w:t>
            </w:r>
          </w:p>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val="restart"/>
          </w:tcPr>
          <w:p w:rsidR="008B1161" w:rsidRPr="00897450" w:rsidRDefault="008B1161" w:rsidP="007B2850">
            <w:pPr>
              <w:keepNext/>
              <w:suppressAutoHyphens/>
              <w:rPr>
                <w:rFonts w:ascii="Arial" w:eastAsia="Calibri" w:hAnsi="Arial" w:cs="Arial"/>
                <w:sz w:val="24"/>
                <w:szCs w:val="24"/>
              </w:rPr>
            </w:pPr>
            <w:r w:rsidRPr="00897450">
              <w:rPr>
                <w:rFonts w:ascii="Arial" w:eastAsia="Calibri" w:hAnsi="Arial" w:cs="Arial"/>
                <w:sz w:val="24"/>
                <w:szCs w:val="24"/>
              </w:rPr>
              <w:t xml:space="preserve">Возмещение части затрат, связанных с оплатой первоначального (авансового) лизингового взноса и (или) очередных </w:t>
            </w:r>
            <w:r w:rsidRPr="00897450">
              <w:rPr>
                <w:rFonts w:ascii="Arial" w:eastAsia="Calibri" w:hAnsi="Arial" w:cs="Arial"/>
                <w:sz w:val="24"/>
                <w:szCs w:val="24"/>
              </w:rPr>
              <w:lastRenderedPageBreak/>
              <w:t>лизинговых платежей по заключенным договорам лизинга (сублизинга) оборудования</w:t>
            </w: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33</w:t>
            </w:r>
          </w:p>
        </w:tc>
        <w:tc>
          <w:tcPr>
            <w:tcW w:w="2130" w:type="pct"/>
          </w:tcPr>
          <w:p w:rsidR="008B1161" w:rsidRPr="00897450" w:rsidRDefault="008B1161" w:rsidP="007B2850">
            <w:pPr>
              <w:keepNext/>
              <w:suppressAutoHyphens/>
              <w:autoSpaceDE w:val="0"/>
              <w:autoSpaceDN w:val="0"/>
              <w:adjustRightInd w:val="0"/>
              <w:jc w:val="both"/>
              <w:rPr>
                <w:rFonts w:ascii="Arial" w:hAnsi="Arial" w:cs="Arial"/>
                <w:sz w:val="24"/>
                <w:szCs w:val="24"/>
              </w:rPr>
            </w:pPr>
            <w:r w:rsidRPr="00897450">
              <w:rPr>
                <w:rFonts w:ascii="Arial" w:hAnsi="Arial" w:cs="Arial"/>
                <w:sz w:val="24"/>
                <w:szCs w:val="24"/>
              </w:rPr>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w:t>
            </w:r>
            <w:r w:rsidRPr="00897450">
              <w:rPr>
                <w:rFonts w:ascii="Arial" w:hAnsi="Arial" w:cs="Arial"/>
                <w:sz w:val="24"/>
                <w:szCs w:val="24"/>
              </w:rPr>
              <w:lastRenderedPageBreak/>
              <w:t>лизинга, счет-фактура (за исключением случаев, предусмотренных законодательством, когда счет-фактура может не составляться поставщиком, товаро-транспортная накладная)</w:t>
            </w:r>
          </w:p>
        </w:tc>
        <w:tc>
          <w:tcPr>
            <w:tcW w:w="881" w:type="pct"/>
            <w:vAlign w:val="center"/>
          </w:tcPr>
          <w:p w:rsidR="008B1161" w:rsidRPr="00897450" w:rsidRDefault="008B1161" w:rsidP="007B2850">
            <w:pPr>
              <w:keepNext/>
              <w:suppressAutoHyphens/>
              <w:jc w:val="center"/>
              <w:rPr>
                <w:rFonts w:ascii="Arial" w:eastAsia="Calibri" w:hAnsi="Arial" w:cs="Arial"/>
                <w:sz w:val="24"/>
                <w:szCs w:val="24"/>
              </w:rPr>
            </w:pPr>
            <w:r w:rsidRPr="00897450">
              <w:rPr>
                <w:rFonts w:ascii="Arial" w:eastAsia="Calibri" w:hAnsi="Arial" w:cs="Arial"/>
                <w:sz w:val="24"/>
                <w:szCs w:val="24"/>
              </w:rPr>
              <w:lastRenderedPageBreak/>
              <w:t>-</w:t>
            </w:r>
          </w:p>
        </w:tc>
        <w:tc>
          <w:tcPr>
            <w:tcW w:w="852"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копия /</w:t>
            </w:r>
          </w:p>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tcPr>
          <w:p w:rsidR="008B1161" w:rsidRPr="00897450" w:rsidRDefault="008B1161" w:rsidP="007B2850">
            <w:pPr>
              <w:keepNext/>
              <w:suppressAutoHyphens/>
              <w:rPr>
                <w:rFonts w:ascii="Arial" w:eastAsia="Calibri" w:hAnsi="Arial" w:cs="Arial"/>
                <w:sz w:val="24"/>
                <w:szCs w:val="24"/>
              </w:rPr>
            </w:pP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lastRenderedPageBreak/>
              <w:t>34</w:t>
            </w:r>
          </w:p>
        </w:tc>
        <w:tc>
          <w:tcPr>
            <w:tcW w:w="2130" w:type="pct"/>
          </w:tcPr>
          <w:p w:rsidR="008B1161" w:rsidRPr="00897450" w:rsidRDefault="008B1161" w:rsidP="007B2850">
            <w:pPr>
              <w:keepNext/>
              <w:suppressAutoHyphens/>
              <w:autoSpaceDE w:val="0"/>
              <w:autoSpaceDN w:val="0"/>
              <w:adjustRightInd w:val="0"/>
              <w:rPr>
                <w:rFonts w:ascii="Arial" w:hAnsi="Arial" w:cs="Arial"/>
                <w:sz w:val="24"/>
                <w:szCs w:val="24"/>
              </w:rPr>
            </w:pPr>
            <w:r w:rsidRPr="00897450">
              <w:rPr>
                <w:rFonts w:ascii="Arial" w:hAnsi="Arial" w:cs="Arial"/>
                <w:sz w:val="24"/>
                <w:szCs w:val="24"/>
              </w:rPr>
              <w:t xml:space="preserve">Копии документов, подтверждающих факт исполнения обязательств по уплате первого взноса (аванса) (справка из лизинговой компании об уплате лизинговых </w:t>
            </w:r>
            <w:r w:rsidR="00897450" w:rsidRPr="00897450">
              <w:rPr>
                <w:rFonts w:ascii="Arial" w:hAnsi="Arial" w:cs="Arial"/>
                <w:sz w:val="24"/>
                <w:szCs w:val="24"/>
              </w:rPr>
              <w:t>платежей, счета</w:t>
            </w:r>
            <w:r w:rsidRPr="00897450">
              <w:rPr>
                <w:rFonts w:ascii="Arial" w:hAnsi="Arial" w:cs="Arial"/>
                <w:sz w:val="24"/>
                <w:szCs w:val="24"/>
              </w:rPr>
              <w:t xml:space="preserve">, в случае безналичного расчета - платежные поручения, </w:t>
            </w:r>
          </w:p>
          <w:p w:rsidR="008B1161" w:rsidRPr="00897450" w:rsidRDefault="008B1161" w:rsidP="007B2850">
            <w:pPr>
              <w:keepNext/>
              <w:suppressAutoHyphens/>
              <w:autoSpaceDE w:val="0"/>
              <w:autoSpaceDN w:val="0"/>
              <w:adjustRightInd w:val="0"/>
              <w:rPr>
                <w:rFonts w:ascii="Arial" w:hAnsi="Arial" w:cs="Arial"/>
                <w:sz w:val="24"/>
                <w:szCs w:val="24"/>
              </w:rPr>
            </w:pPr>
            <w:r w:rsidRPr="00897450">
              <w:rPr>
                <w:rFonts w:ascii="Arial" w:hAnsi="Arial" w:cs="Arial"/>
                <w:sz w:val="24"/>
                <w:szCs w:val="24"/>
              </w:rPr>
              <w:t xml:space="preserve"> в случае наличного расчета - кассовые (или товарные) чеки и (или) квитанции к приходным кассовым ордерам )</w:t>
            </w:r>
          </w:p>
        </w:tc>
        <w:tc>
          <w:tcPr>
            <w:tcW w:w="881" w:type="pct"/>
            <w:vAlign w:val="center"/>
          </w:tcPr>
          <w:p w:rsidR="008B1161" w:rsidRPr="00897450" w:rsidRDefault="008B1161" w:rsidP="007B2850">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копия /</w:t>
            </w:r>
          </w:p>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tcPr>
          <w:p w:rsidR="008B1161" w:rsidRPr="00897450" w:rsidRDefault="008B1161" w:rsidP="007B2850">
            <w:pPr>
              <w:keepNext/>
              <w:suppressAutoHyphens/>
              <w:rPr>
                <w:rFonts w:ascii="Arial" w:eastAsia="Calibri" w:hAnsi="Arial" w:cs="Arial"/>
                <w:sz w:val="24"/>
                <w:szCs w:val="24"/>
              </w:rPr>
            </w:pP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35</w:t>
            </w:r>
          </w:p>
        </w:tc>
        <w:tc>
          <w:tcPr>
            <w:tcW w:w="2130" w:type="pct"/>
          </w:tcPr>
          <w:p w:rsidR="008B1161" w:rsidRPr="00897450" w:rsidRDefault="008B1161" w:rsidP="008B1161">
            <w:pPr>
              <w:keepNext/>
              <w:suppressAutoHyphens/>
              <w:rPr>
                <w:rFonts w:ascii="Arial" w:eastAsia="Calibri" w:hAnsi="Arial" w:cs="Arial"/>
                <w:sz w:val="24"/>
                <w:szCs w:val="24"/>
              </w:rPr>
            </w:pPr>
            <w:r w:rsidRPr="00897450">
              <w:rPr>
                <w:rFonts w:ascii="Arial" w:eastAsia="Calibri" w:hAnsi="Arial" w:cs="Arial"/>
                <w:sz w:val="24"/>
                <w:szCs w:val="24"/>
              </w:rPr>
              <w:t xml:space="preserve">Копии договоров на оказание услуг по страхованию имущества, в том числе спецтехники, транспорта, оборудования </w:t>
            </w:r>
          </w:p>
        </w:tc>
        <w:tc>
          <w:tcPr>
            <w:tcW w:w="881" w:type="pct"/>
            <w:vAlign w:val="center"/>
          </w:tcPr>
          <w:p w:rsidR="008B1161" w:rsidRPr="00897450" w:rsidRDefault="008B1161" w:rsidP="00F03DFF">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F03DFF">
            <w:pPr>
              <w:keepNext/>
              <w:suppressAutoHyphens/>
              <w:rPr>
                <w:rFonts w:ascii="Arial" w:hAnsi="Arial" w:cs="Arial"/>
                <w:sz w:val="24"/>
                <w:szCs w:val="24"/>
              </w:rPr>
            </w:pPr>
            <w:r w:rsidRPr="00897450">
              <w:rPr>
                <w:rFonts w:ascii="Arial" w:hAnsi="Arial" w:cs="Arial"/>
                <w:sz w:val="24"/>
                <w:szCs w:val="24"/>
              </w:rPr>
              <w:t>копия /</w:t>
            </w:r>
          </w:p>
          <w:p w:rsidR="008B1161" w:rsidRPr="00897450" w:rsidRDefault="008B1161" w:rsidP="00F03DFF">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val="restart"/>
          </w:tcPr>
          <w:p w:rsidR="008B1161" w:rsidRPr="00897450" w:rsidRDefault="008B1161" w:rsidP="003D5F53">
            <w:pPr>
              <w:keepNext/>
              <w:suppressAutoHyphens/>
              <w:rPr>
                <w:rFonts w:ascii="Arial" w:eastAsia="Calibri" w:hAnsi="Arial" w:cs="Arial"/>
                <w:sz w:val="24"/>
                <w:szCs w:val="24"/>
              </w:rPr>
            </w:pPr>
            <w:r w:rsidRPr="00897450">
              <w:rPr>
                <w:rFonts w:ascii="Arial" w:eastAsia="Calibri" w:hAnsi="Arial" w:cs="Arial"/>
                <w:sz w:val="24"/>
                <w:szCs w:val="24"/>
              </w:rPr>
              <w:t>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w:t>
            </w: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36</w:t>
            </w:r>
          </w:p>
        </w:tc>
        <w:tc>
          <w:tcPr>
            <w:tcW w:w="2130" w:type="pct"/>
          </w:tcPr>
          <w:p w:rsidR="008B1161" w:rsidRPr="00897450" w:rsidRDefault="008B1161" w:rsidP="008B1161">
            <w:pPr>
              <w:keepNext/>
              <w:suppressAutoHyphens/>
              <w:rPr>
                <w:rFonts w:ascii="Arial" w:eastAsia="Calibri" w:hAnsi="Arial" w:cs="Arial"/>
                <w:sz w:val="24"/>
                <w:szCs w:val="24"/>
              </w:rPr>
            </w:pPr>
            <w:r w:rsidRPr="00897450">
              <w:rPr>
                <w:rFonts w:ascii="Arial" w:eastAsia="Calibri" w:hAnsi="Arial" w:cs="Arial"/>
                <w:sz w:val="24"/>
                <w:szCs w:val="24"/>
              </w:rPr>
              <w:t xml:space="preserve">Копии платежных документов, подтверждающих осуществление расходов по оплате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w:t>
            </w:r>
          </w:p>
        </w:tc>
        <w:tc>
          <w:tcPr>
            <w:tcW w:w="881" w:type="pct"/>
            <w:vAlign w:val="center"/>
          </w:tcPr>
          <w:p w:rsidR="008B1161" w:rsidRPr="00897450" w:rsidRDefault="008B1161" w:rsidP="000413B4">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0413B4">
            <w:pPr>
              <w:keepNext/>
              <w:suppressAutoHyphens/>
              <w:rPr>
                <w:rFonts w:ascii="Arial" w:hAnsi="Arial" w:cs="Arial"/>
                <w:sz w:val="24"/>
                <w:szCs w:val="24"/>
              </w:rPr>
            </w:pPr>
            <w:r w:rsidRPr="00897450">
              <w:rPr>
                <w:rFonts w:ascii="Arial" w:hAnsi="Arial" w:cs="Arial"/>
                <w:sz w:val="24"/>
                <w:szCs w:val="24"/>
              </w:rPr>
              <w:t>копия /</w:t>
            </w:r>
          </w:p>
          <w:p w:rsidR="008B1161" w:rsidRPr="00897450" w:rsidRDefault="008B1161" w:rsidP="000413B4">
            <w:pPr>
              <w:keepNext/>
              <w:suppressAutoHyphens/>
              <w:rPr>
                <w:rFonts w:ascii="Arial" w:hAnsi="Arial" w:cs="Arial"/>
                <w:sz w:val="24"/>
                <w:szCs w:val="24"/>
              </w:rPr>
            </w:pPr>
            <w:r w:rsidRPr="00897450">
              <w:rPr>
                <w:rFonts w:ascii="Arial" w:hAnsi="Arial" w:cs="Arial"/>
                <w:sz w:val="24"/>
                <w:szCs w:val="24"/>
              </w:rPr>
              <w:t>оригинал</w:t>
            </w:r>
          </w:p>
        </w:tc>
        <w:tc>
          <w:tcPr>
            <w:tcW w:w="881" w:type="pct"/>
            <w:vMerge/>
          </w:tcPr>
          <w:p w:rsidR="008B1161" w:rsidRPr="00897450" w:rsidRDefault="008B1161" w:rsidP="003D5F53">
            <w:pPr>
              <w:keepNext/>
              <w:suppressAutoHyphens/>
              <w:rPr>
                <w:rFonts w:ascii="Arial" w:eastAsia="Calibri" w:hAnsi="Arial" w:cs="Arial"/>
                <w:sz w:val="24"/>
                <w:szCs w:val="24"/>
              </w:rPr>
            </w:pPr>
          </w:p>
        </w:tc>
      </w:tr>
      <w:tr w:rsidR="008B1161" w:rsidRPr="00897450" w:rsidTr="008660BB">
        <w:trPr>
          <w:trHeight w:val="285"/>
        </w:trPr>
        <w:tc>
          <w:tcPr>
            <w:tcW w:w="256" w:type="pct"/>
          </w:tcPr>
          <w:p w:rsidR="008B1161" w:rsidRPr="00897450" w:rsidRDefault="008B1161" w:rsidP="007B2850">
            <w:pPr>
              <w:keepNext/>
              <w:suppressAutoHyphens/>
              <w:rPr>
                <w:rFonts w:ascii="Arial" w:hAnsi="Arial" w:cs="Arial"/>
                <w:sz w:val="24"/>
                <w:szCs w:val="24"/>
              </w:rPr>
            </w:pPr>
            <w:r w:rsidRPr="00897450">
              <w:rPr>
                <w:rFonts w:ascii="Arial" w:hAnsi="Arial" w:cs="Arial"/>
                <w:sz w:val="24"/>
                <w:szCs w:val="24"/>
              </w:rPr>
              <w:t>37</w:t>
            </w:r>
          </w:p>
        </w:tc>
        <w:tc>
          <w:tcPr>
            <w:tcW w:w="2130" w:type="pct"/>
          </w:tcPr>
          <w:p w:rsidR="008B1161" w:rsidRPr="00897450" w:rsidRDefault="008B1161" w:rsidP="003D5F53">
            <w:pPr>
              <w:keepNext/>
              <w:suppressAutoHyphens/>
              <w:autoSpaceDE w:val="0"/>
              <w:autoSpaceDN w:val="0"/>
              <w:adjustRightInd w:val="0"/>
              <w:rPr>
                <w:rFonts w:ascii="Arial" w:hAnsi="Arial" w:cs="Arial"/>
                <w:sz w:val="24"/>
                <w:szCs w:val="24"/>
              </w:rPr>
            </w:pPr>
            <w:r w:rsidRPr="00897450">
              <w:rPr>
                <w:rFonts w:ascii="Arial" w:hAnsi="Arial" w:cs="Arial"/>
                <w:sz w:val="24"/>
                <w:szCs w:val="24"/>
              </w:rPr>
              <w:t>Документ, подтверждающий участие получателя субсидии в специальной военной операции (при возникшей ситуации мобилизации)</w:t>
            </w:r>
          </w:p>
        </w:tc>
        <w:tc>
          <w:tcPr>
            <w:tcW w:w="881" w:type="pct"/>
            <w:vAlign w:val="center"/>
          </w:tcPr>
          <w:p w:rsidR="008B1161" w:rsidRPr="00897450" w:rsidRDefault="008B1161" w:rsidP="003D5F53">
            <w:pPr>
              <w:keepNext/>
              <w:suppressAutoHyphens/>
              <w:jc w:val="center"/>
              <w:rPr>
                <w:rFonts w:ascii="Arial" w:eastAsia="Calibri" w:hAnsi="Arial" w:cs="Arial"/>
                <w:sz w:val="24"/>
                <w:szCs w:val="24"/>
              </w:rPr>
            </w:pPr>
            <w:r w:rsidRPr="00897450">
              <w:rPr>
                <w:rFonts w:ascii="Arial" w:eastAsia="Calibri" w:hAnsi="Arial" w:cs="Arial"/>
                <w:sz w:val="24"/>
                <w:szCs w:val="24"/>
              </w:rPr>
              <w:t>-</w:t>
            </w:r>
          </w:p>
        </w:tc>
        <w:tc>
          <w:tcPr>
            <w:tcW w:w="852" w:type="pct"/>
          </w:tcPr>
          <w:p w:rsidR="008B1161" w:rsidRPr="00897450" w:rsidRDefault="008B1161" w:rsidP="003D5F53">
            <w:pPr>
              <w:keepNext/>
              <w:suppressAutoHyphens/>
              <w:rPr>
                <w:rFonts w:ascii="Arial" w:hAnsi="Arial" w:cs="Arial"/>
                <w:sz w:val="24"/>
                <w:szCs w:val="24"/>
              </w:rPr>
            </w:pPr>
            <w:r w:rsidRPr="00897450">
              <w:rPr>
                <w:rFonts w:ascii="Arial" w:hAnsi="Arial" w:cs="Arial"/>
                <w:sz w:val="24"/>
                <w:szCs w:val="24"/>
              </w:rPr>
              <w:t>оригинал</w:t>
            </w:r>
          </w:p>
        </w:tc>
        <w:tc>
          <w:tcPr>
            <w:tcW w:w="881" w:type="pct"/>
          </w:tcPr>
          <w:p w:rsidR="008B1161" w:rsidRPr="00897450" w:rsidRDefault="008B1161" w:rsidP="003D5F53">
            <w:pPr>
              <w:keepNext/>
              <w:suppressAutoHyphens/>
              <w:rPr>
                <w:rFonts w:ascii="Arial" w:eastAsia="Calibri" w:hAnsi="Arial" w:cs="Arial"/>
                <w:sz w:val="24"/>
                <w:szCs w:val="24"/>
              </w:rPr>
            </w:pPr>
            <w:r w:rsidRPr="00897450">
              <w:rPr>
                <w:rFonts w:ascii="Arial" w:eastAsia="Calibri" w:hAnsi="Arial" w:cs="Arial"/>
                <w:sz w:val="24"/>
                <w:szCs w:val="24"/>
              </w:rPr>
              <w:t>Для всех видов субсидируемых затрат</w:t>
            </w:r>
          </w:p>
        </w:tc>
      </w:tr>
    </w:tbl>
    <w:p w:rsidR="00DB01D4" w:rsidRPr="00897450" w:rsidRDefault="00766B66" w:rsidP="007B2850">
      <w:pPr>
        <w:keepNext/>
        <w:suppressAutoHyphens/>
        <w:spacing w:after="0" w:line="240" w:lineRule="auto"/>
        <w:jc w:val="left"/>
        <w:rPr>
          <w:rFonts w:ascii="Arial" w:eastAsia="Times New Roman" w:hAnsi="Arial" w:cs="Arial"/>
          <w:lang w:eastAsia="ru-RU"/>
        </w:rPr>
      </w:pPr>
      <w:r w:rsidRPr="00122635">
        <w:rPr>
          <w:rFonts w:ascii="Times New Roman" w:eastAsia="Calibri" w:hAnsi="Times New Roman" w:cs="Times New Roman"/>
          <w:sz w:val="24"/>
          <w:szCs w:val="24"/>
        </w:rPr>
        <w:lastRenderedPageBreak/>
        <w:t xml:space="preserve">* </w:t>
      </w:r>
      <w:r w:rsidRPr="00897450">
        <w:rPr>
          <w:rFonts w:ascii="Arial" w:eastAsia="Calibri" w:hAnsi="Arial" w:cs="Arial"/>
          <w:sz w:val="24"/>
          <w:szCs w:val="24"/>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11" w:name="Приложение5"/>
    </w:p>
    <w:p w:rsidR="00766B66" w:rsidRPr="00897450" w:rsidRDefault="00766B66" w:rsidP="007B2850">
      <w:pPr>
        <w:keepNext/>
        <w:suppressAutoHyphens/>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Приложение № </w:t>
      </w:r>
      <w:bookmarkEnd w:id="11"/>
      <w:r w:rsidRPr="00897450">
        <w:rPr>
          <w:rFonts w:ascii="Arial" w:eastAsia="Times New Roman" w:hAnsi="Arial" w:cs="Arial"/>
          <w:sz w:val="24"/>
          <w:szCs w:val="24"/>
          <w:lang w:eastAsia="ru-RU"/>
        </w:rPr>
        <w:t xml:space="preserve">3 </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AA548C" w:rsidRPr="00897450" w:rsidRDefault="00AA548C"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b/>
          <w:sz w:val="24"/>
          <w:szCs w:val="24"/>
          <w:lang w:eastAsia="ru-RU"/>
        </w:rPr>
      </w:pPr>
      <w:r w:rsidRPr="00897450">
        <w:rPr>
          <w:rFonts w:ascii="Arial" w:eastAsiaTheme="minorEastAsia" w:hAnsi="Arial" w:cs="Arial"/>
          <w:b/>
          <w:sz w:val="24"/>
          <w:szCs w:val="24"/>
          <w:lang w:eastAsia="ru-RU"/>
        </w:rPr>
        <w:t>СПРАВКА</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b/>
          <w:sz w:val="24"/>
          <w:szCs w:val="24"/>
          <w:lang w:eastAsia="ru-RU"/>
        </w:rPr>
      </w:pPr>
      <w:r w:rsidRPr="00897450">
        <w:rPr>
          <w:rFonts w:ascii="Arial" w:eastAsiaTheme="minorEastAsia" w:hAnsi="Arial" w:cs="Arial"/>
          <w:b/>
          <w:sz w:val="24"/>
          <w:szCs w:val="24"/>
          <w:lang w:eastAsia="ru-RU"/>
        </w:rPr>
        <w:t xml:space="preserve">об имущественном и финансовом состоянии </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________________________________________</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(наименование заявителя)</w:t>
      </w:r>
    </w:p>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за _____________     (период)</w:t>
      </w:r>
    </w:p>
    <w:p w:rsidR="00766B66" w:rsidRPr="00897450" w:rsidRDefault="00766B66" w:rsidP="007B2850">
      <w:pPr>
        <w:keepNext/>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897450">
        <w:rPr>
          <w:rFonts w:ascii="Arial" w:eastAsiaTheme="minorEastAsia" w:hAnsi="Arial" w:cs="Arial"/>
          <w:sz w:val="24"/>
          <w:szCs w:val="24"/>
          <w:lang w:eastAsia="ru-RU"/>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6733"/>
        <w:gridCol w:w="2761"/>
      </w:tblGrid>
      <w:tr w:rsidR="00766B66" w:rsidRPr="00897450" w:rsidTr="002643A7">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Остаточная стоимость</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на последнюю</w:t>
            </w:r>
          </w:p>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отчетную дату</w:t>
            </w:r>
          </w:p>
        </w:tc>
      </w:tr>
      <w:tr w:rsidR="00766B66" w:rsidRPr="00897450"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897450"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897450"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897450"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97450" w:rsidRDefault="009047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546"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bl>
    <w:p w:rsidR="00766B66" w:rsidRPr="00897450" w:rsidRDefault="00766B66" w:rsidP="007B2850">
      <w:pPr>
        <w:keepNext/>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897450">
        <w:rPr>
          <w:rFonts w:ascii="Arial" w:eastAsiaTheme="minorEastAsia" w:hAnsi="Arial" w:cs="Arial"/>
          <w:sz w:val="24"/>
          <w:szCs w:val="24"/>
          <w:lang w:eastAsia="ru-RU"/>
        </w:rPr>
        <w:t>2. Сведения о финансовом, хозяйственном состоянии, тыс. рублей</w:t>
      </w:r>
    </w:p>
    <w:tbl>
      <w:tblPr>
        <w:tblW w:w="5000" w:type="pct"/>
        <w:tblCellMar>
          <w:left w:w="70" w:type="dxa"/>
          <w:right w:w="70" w:type="dxa"/>
        </w:tblCellMar>
        <w:tblLook w:val="0000" w:firstRow="0" w:lastRow="0" w:firstColumn="0" w:lastColumn="0" w:noHBand="0" w:noVBand="0"/>
      </w:tblPr>
      <w:tblGrid>
        <w:gridCol w:w="7293"/>
        <w:gridCol w:w="2201"/>
      </w:tblGrid>
      <w:tr w:rsidR="00766B66" w:rsidRPr="00897450" w:rsidTr="002643A7">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766B66" w:rsidRPr="00897450" w:rsidRDefault="00766B66"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r w:rsidRPr="00897450">
              <w:rPr>
                <w:rFonts w:ascii="Arial" w:eastAsiaTheme="minorEastAsia" w:hAnsi="Arial" w:cs="Arial"/>
                <w:sz w:val="24"/>
                <w:szCs w:val="24"/>
                <w:lang w:eastAsia="ru-RU"/>
              </w:rPr>
              <w:t>На последнюю отчетную дату</w:t>
            </w: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36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В том числе: </w:t>
            </w:r>
          </w:p>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В том числе: </w:t>
            </w:r>
          </w:p>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897450"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tc>
      </w:tr>
    </w:tbl>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Руководитель ____________________/ ________________________/</w:t>
      </w:r>
    </w:p>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(подпись)                          (расшифровка подписи)</w:t>
      </w:r>
    </w:p>
    <w:p w:rsidR="00766B66" w:rsidRPr="00897450" w:rsidRDefault="003268D2"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М.П.</w:t>
      </w:r>
    </w:p>
    <w:p w:rsidR="00766B66"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Главный бухгалтер _________________/ ________________________/</w:t>
      </w:r>
    </w:p>
    <w:p w:rsidR="003268D2" w:rsidRPr="00897450" w:rsidRDefault="00766B66"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(подпись)        (расшифровка подписи)</w:t>
      </w:r>
    </w:p>
    <w:p w:rsidR="00766B66" w:rsidRPr="00122635"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97450">
        <w:rPr>
          <w:rFonts w:ascii="Arial" w:eastAsiaTheme="minorEastAsia" w:hAnsi="Arial" w:cs="Arial"/>
          <w:sz w:val="24"/>
          <w:szCs w:val="24"/>
          <w:lang w:eastAsia="ru-RU"/>
        </w:rPr>
        <w:t>Дата</w:t>
      </w:r>
      <w:r w:rsidRPr="00122635">
        <w:rPr>
          <w:rFonts w:ascii="Times New Roman" w:eastAsia="Times New Roman" w:hAnsi="Times New Roman" w:cs="Times New Roman"/>
          <w:lang w:eastAsia="ru-RU"/>
        </w:rPr>
        <w:br w:type="page"/>
      </w:r>
    </w:p>
    <w:p w:rsidR="00A4487D" w:rsidRPr="00897450" w:rsidRDefault="00766B66" w:rsidP="007B2850">
      <w:pPr>
        <w:keepNext/>
        <w:suppressAutoHyphens/>
        <w:autoSpaceDE w:val="0"/>
        <w:autoSpaceDN w:val="0"/>
        <w:adjustRightInd w:val="0"/>
        <w:spacing w:after="0" w:line="240" w:lineRule="auto"/>
        <w:jc w:val="right"/>
        <w:outlineLvl w:val="3"/>
        <w:rPr>
          <w:rFonts w:ascii="Arial" w:hAnsi="Arial" w:cs="Arial"/>
          <w:sz w:val="24"/>
          <w:szCs w:val="24"/>
        </w:rPr>
      </w:pPr>
      <w:r w:rsidRPr="00122635">
        <w:rPr>
          <w:rFonts w:ascii="Times New Roman" w:eastAsia="Times New Roman" w:hAnsi="Times New Roman" w:cs="Times New Roman"/>
        </w:rPr>
        <w:lastRenderedPageBreak/>
        <w:t xml:space="preserve">                                                                                                                         </w:t>
      </w:r>
      <w:r w:rsidR="00A4487D" w:rsidRPr="00897450">
        <w:rPr>
          <w:rFonts w:ascii="Arial" w:hAnsi="Arial" w:cs="Arial"/>
          <w:sz w:val="24"/>
          <w:szCs w:val="24"/>
        </w:rPr>
        <w:t>Приложение № 4</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p w:rsidR="00A4487D" w:rsidRPr="00897450" w:rsidRDefault="00A4487D" w:rsidP="007B2850">
      <w:pPr>
        <w:keepNext/>
        <w:suppressAutoHyphens/>
        <w:autoSpaceDE w:val="0"/>
        <w:autoSpaceDN w:val="0"/>
        <w:adjustRightInd w:val="0"/>
        <w:spacing w:after="0" w:line="240" w:lineRule="auto"/>
        <w:rPr>
          <w:rFonts w:ascii="Arial" w:hAnsi="Arial" w:cs="Arial"/>
          <w:b/>
          <w:sz w:val="24"/>
          <w:szCs w:val="24"/>
        </w:rPr>
      </w:pPr>
      <w:r w:rsidRPr="00897450">
        <w:rPr>
          <w:rFonts w:ascii="Arial" w:hAnsi="Arial" w:cs="Arial"/>
          <w:b/>
          <w:sz w:val="24"/>
          <w:szCs w:val="24"/>
        </w:rPr>
        <w:t xml:space="preserve">МАКЕТ БИЗНЕС-ПЛАНА </w:t>
      </w:r>
      <w:hyperlink w:anchor="Par1029" w:history="1">
        <w:r w:rsidRPr="00897450">
          <w:rPr>
            <w:rFonts w:ascii="Arial" w:hAnsi="Arial" w:cs="Arial"/>
            <w:b/>
            <w:sz w:val="24"/>
            <w:szCs w:val="24"/>
          </w:rPr>
          <w:t>&lt;*&gt;</w:t>
        </w:r>
      </w:hyperlink>
    </w:p>
    <w:p w:rsidR="00086C7F" w:rsidRPr="00897450" w:rsidRDefault="00086C7F" w:rsidP="007B2850">
      <w:pPr>
        <w:keepNext/>
        <w:suppressAutoHyphens/>
        <w:spacing w:after="0" w:line="240" w:lineRule="auto"/>
        <w:rPr>
          <w:rFonts w:ascii="Arial" w:hAnsi="Arial" w:cs="Arial"/>
          <w:sz w:val="24"/>
          <w:szCs w:val="24"/>
        </w:rPr>
      </w:pPr>
      <w:r w:rsidRPr="00897450">
        <w:rPr>
          <w:rFonts w:ascii="Arial" w:hAnsi="Arial" w:cs="Arial"/>
          <w:sz w:val="24"/>
          <w:szCs w:val="24"/>
        </w:rPr>
        <w:t>(ДЛЯ САМОЗАНЯТЫХ ГРАЖДАН)</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1. Вводная часть, или резюме проекта</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2. Информация о заявителе</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Основные данные:</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год образования и история заявителя;</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местонахождение;</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организационно-правовая форма;</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размер уставного капитала;</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форма собственности, список акционеров (участников), владеющих более чем 5 процентами уставного капитала;</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численность работающих.</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3. Анализ положения на рынке</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Отличительные особенности продукта (услуги), технологического процесса, торговые марки, возможность экспорта или импортозамещения, наличие лицензии (необходимость ее получения), безопасность и экологичность продукта, гарантии и сервис.</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Стратегия вхождения на рынок (расширения доли рынка), взаимоотношений с потенциальными конкурентами.</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4. Производственный план</w:t>
      </w:r>
    </w:p>
    <w:p w:rsidR="00A4487D" w:rsidRPr="00897450" w:rsidRDefault="00A4487D" w:rsidP="007B2850">
      <w:pPr>
        <w:keepNext/>
        <w:suppressAutoHyphens/>
        <w:autoSpaceDE w:val="0"/>
        <w:autoSpaceDN w:val="0"/>
        <w:adjustRightInd w:val="0"/>
        <w:spacing w:after="0" w:line="240" w:lineRule="auto"/>
        <w:ind w:firstLine="539"/>
        <w:jc w:val="both"/>
        <w:rPr>
          <w:rFonts w:ascii="Arial" w:hAnsi="Arial" w:cs="Arial"/>
          <w:sz w:val="24"/>
          <w:szCs w:val="24"/>
        </w:rPr>
      </w:pPr>
      <w:r w:rsidRPr="00897450">
        <w:rPr>
          <w:rFonts w:ascii="Arial" w:hAnsi="Arial" w:cs="Arial"/>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897450">
          <w:rPr>
            <w:rFonts w:ascii="Arial" w:hAnsi="Arial" w:cs="Arial"/>
            <w:sz w:val="24"/>
            <w:szCs w:val="24"/>
          </w:rPr>
          <w:t>(таблица 1)</w:t>
        </w:r>
      </w:hyperlink>
      <w:r w:rsidRPr="00897450">
        <w:rPr>
          <w:rFonts w:ascii="Arial" w:hAnsi="Arial" w:cs="Arial"/>
          <w:sz w:val="24"/>
          <w:szCs w:val="24"/>
        </w:rPr>
        <w:t xml:space="preserve">, форма начисления амортизации (простая, ускоренная), амортизационные отчисления </w:t>
      </w:r>
      <w:hyperlink w:anchor="Par1139" w:history="1">
        <w:r w:rsidRPr="00897450">
          <w:rPr>
            <w:rFonts w:ascii="Arial" w:hAnsi="Arial" w:cs="Arial"/>
            <w:sz w:val="24"/>
            <w:szCs w:val="24"/>
          </w:rPr>
          <w:t>(таблица 2)</w:t>
        </w:r>
      </w:hyperlink>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ind w:firstLine="539"/>
        <w:jc w:val="both"/>
        <w:rPr>
          <w:rFonts w:ascii="Arial" w:hAnsi="Arial" w:cs="Arial"/>
          <w:sz w:val="24"/>
          <w:szCs w:val="24"/>
        </w:rPr>
      </w:pPr>
      <w:r w:rsidRPr="00897450">
        <w:rPr>
          <w:rFonts w:ascii="Arial" w:hAnsi="Arial" w:cs="Arial"/>
          <w:sz w:val="24"/>
          <w:szCs w:val="24"/>
        </w:rPr>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897450">
          <w:rPr>
            <w:rFonts w:ascii="Arial" w:hAnsi="Arial" w:cs="Arial"/>
            <w:sz w:val="24"/>
            <w:szCs w:val="24"/>
          </w:rPr>
          <w:t>(таблица 3)</w:t>
        </w:r>
      </w:hyperlink>
      <w:r w:rsidRPr="00897450">
        <w:rPr>
          <w:rFonts w:ascii="Arial" w:hAnsi="Arial" w:cs="Arial"/>
          <w:sz w:val="24"/>
          <w:szCs w:val="24"/>
        </w:rPr>
        <w:t xml:space="preserve">, общая стоимость инвестиционного проекта </w:t>
      </w:r>
      <w:hyperlink w:anchor="Par1289" w:history="1">
        <w:r w:rsidRPr="00897450">
          <w:rPr>
            <w:rFonts w:ascii="Arial" w:hAnsi="Arial" w:cs="Arial"/>
            <w:sz w:val="24"/>
            <w:szCs w:val="24"/>
          </w:rPr>
          <w:t>(таблица 4)</w:t>
        </w:r>
      </w:hyperlink>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5. План маркетинга</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6. Организационный план</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897450">
          <w:rPr>
            <w:rFonts w:ascii="Arial" w:hAnsi="Arial" w:cs="Arial"/>
            <w:sz w:val="24"/>
            <w:szCs w:val="24"/>
          </w:rPr>
          <w:t>(таблица 5)</w:t>
        </w:r>
      </w:hyperlink>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ind w:firstLine="540"/>
        <w:rPr>
          <w:rFonts w:ascii="Arial" w:hAnsi="Arial" w:cs="Arial"/>
          <w:sz w:val="24"/>
          <w:szCs w:val="24"/>
        </w:rPr>
      </w:pPr>
      <w:r w:rsidRPr="00897450">
        <w:rPr>
          <w:rFonts w:ascii="Arial" w:hAnsi="Arial" w:cs="Arial"/>
          <w:sz w:val="24"/>
          <w:szCs w:val="24"/>
        </w:rPr>
        <w:t>7. Финансовый план</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897450">
          <w:rPr>
            <w:rFonts w:ascii="Arial" w:hAnsi="Arial" w:cs="Arial"/>
            <w:sz w:val="24"/>
            <w:szCs w:val="24"/>
          </w:rPr>
          <w:t>(таблица 6)</w:t>
        </w:r>
      </w:hyperlink>
      <w:r w:rsidRPr="00897450">
        <w:rPr>
          <w:rFonts w:ascii="Arial" w:hAnsi="Arial" w:cs="Arial"/>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897450">
          <w:rPr>
            <w:rFonts w:ascii="Arial" w:hAnsi="Arial" w:cs="Arial"/>
            <w:sz w:val="24"/>
            <w:szCs w:val="24"/>
          </w:rPr>
          <w:t>(таблица 7)</w:t>
        </w:r>
      </w:hyperlink>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outlineLvl w:val="4"/>
        <w:rPr>
          <w:rFonts w:ascii="Arial" w:hAnsi="Arial" w:cs="Arial"/>
          <w:sz w:val="24"/>
          <w:szCs w:val="24"/>
        </w:rPr>
      </w:pPr>
      <w:r w:rsidRPr="00897450">
        <w:rPr>
          <w:rFonts w:ascii="Arial" w:hAnsi="Arial" w:cs="Arial"/>
          <w:sz w:val="24"/>
          <w:szCs w:val="24"/>
        </w:rPr>
        <w:t>8. Анализ рисков</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p>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1</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Программа производства и реализации продукции</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п/п</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 изм.</w:t>
            </w: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 т.ч.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Общая выручка от реализации продукции, в т.ч.</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122635" w:rsidRDefault="00A4487D" w:rsidP="007B2850">
      <w:pPr>
        <w:keepNext/>
        <w:suppressAutoHyphens/>
        <w:autoSpaceDE w:val="0"/>
        <w:autoSpaceDN w:val="0"/>
        <w:adjustRightInd w:val="0"/>
        <w:spacing w:after="0" w:line="240" w:lineRule="auto"/>
        <w:jc w:val="both"/>
        <w:outlineLvl w:val="5"/>
        <w:rPr>
          <w:rFonts w:ascii="Times New Roman" w:hAnsi="Times New Roman" w:cs="Times New Roman"/>
          <w:sz w:val="28"/>
          <w:szCs w:val="28"/>
        </w:rPr>
      </w:pPr>
    </w:p>
    <w:p w:rsidR="00A4487D" w:rsidRPr="00122635"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122635"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122635"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lastRenderedPageBreak/>
        <w:t>Таблица 2</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Амортизационные отчисления</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п/п</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3</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Затраты на производство и сбыт продукции</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п/п</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 изм.</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износ санитарной и спецодежды, приборов и других быстроизнашиваемых предметов</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4</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Общая стоимость инвестиционного проекта</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п/п</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Капитальные вложения по проекту, всего, в т.ч.</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r w:rsidRPr="00897450">
              <w:rPr>
                <w:rFonts w:ascii="Arial" w:hAnsi="Arial" w:cs="Arial"/>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r w:rsidRPr="00897450">
              <w:rPr>
                <w:rFonts w:ascii="Arial" w:hAnsi="Arial" w:cs="Arial"/>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r w:rsidRPr="00897450">
              <w:rPr>
                <w:rFonts w:ascii="Arial" w:hAnsi="Arial" w:cs="Arial"/>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lastRenderedPageBreak/>
              <w:t>3</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5</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Численность работающих и расходы на оплату труда</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6</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Источники средств для реализации проекта</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N п/п</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r w:rsidRPr="00897450">
              <w:rPr>
                <w:rFonts w:ascii="Arial" w:hAnsi="Arial" w:cs="Arial"/>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Доля в общей сумме проекта, %</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Заемные и привлеченные средства, всего, в т.ч.:</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Источники средств, всего (</w:t>
            </w:r>
            <w:hyperlink w:anchor="Par1392" w:history="1">
              <w:r w:rsidRPr="00897450">
                <w:rPr>
                  <w:rFonts w:ascii="Arial" w:hAnsi="Arial" w:cs="Arial"/>
                  <w:sz w:val="24"/>
                  <w:szCs w:val="24"/>
                </w:rPr>
                <w:t>п. 1</w:t>
              </w:r>
            </w:hyperlink>
            <w:r w:rsidRPr="00897450">
              <w:rPr>
                <w:rFonts w:ascii="Arial" w:hAnsi="Arial" w:cs="Arial"/>
                <w:sz w:val="24"/>
                <w:szCs w:val="24"/>
              </w:rPr>
              <w:t xml:space="preserve"> + </w:t>
            </w:r>
            <w:hyperlink w:anchor="Par1396" w:history="1">
              <w:r w:rsidRPr="00897450">
                <w:rPr>
                  <w:rFonts w:ascii="Arial" w:hAnsi="Arial" w:cs="Arial"/>
                  <w:sz w:val="24"/>
                  <w:szCs w:val="24"/>
                </w:rPr>
                <w:t>п. 2</w:t>
              </w:r>
            </w:hyperlink>
            <w:r w:rsidRPr="00897450">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right"/>
        <w:outlineLvl w:val="5"/>
        <w:rPr>
          <w:rFonts w:ascii="Arial" w:hAnsi="Arial" w:cs="Arial"/>
          <w:sz w:val="24"/>
          <w:szCs w:val="24"/>
        </w:rPr>
      </w:pPr>
      <w:r w:rsidRPr="00897450">
        <w:rPr>
          <w:rFonts w:ascii="Arial" w:hAnsi="Arial" w:cs="Arial"/>
          <w:sz w:val="24"/>
          <w:szCs w:val="24"/>
        </w:rPr>
        <w:t>Таблица 7</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Финансовые результаты реализации проекта</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 год</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r w:rsidR="00A4487D" w:rsidRPr="00897450"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Финансовый результат (</w:t>
            </w:r>
            <w:hyperlink w:anchor="Par1434" w:history="1">
              <w:r w:rsidRPr="00897450">
                <w:rPr>
                  <w:rFonts w:ascii="Arial" w:hAnsi="Arial" w:cs="Arial"/>
                  <w:sz w:val="24"/>
                  <w:szCs w:val="24"/>
                </w:rPr>
                <w:t>п. 1</w:t>
              </w:r>
            </w:hyperlink>
            <w:r w:rsidRPr="00897450">
              <w:rPr>
                <w:rFonts w:ascii="Arial" w:hAnsi="Arial" w:cs="Arial"/>
                <w:sz w:val="24"/>
                <w:szCs w:val="24"/>
              </w:rPr>
              <w:t xml:space="preserve"> - </w:t>
            </w:r>
            <w:hyperlink w:anchor="Par1440" w:history="1">
              <w:r w:rsidRPr="00897450">
                <w:rPr>
                  <w:rFonts w:ascii="Arial" w:hAnsi="Arial" w:cs="Arial"/>
                  <w:sz w:val="24"/>
                  <w:szCs w:val="24"/>
                </w:rPr>
                <w:t>п. 2</w:t>
              </w:r>
            </w:hyperlink>
            <w:r w:rsidRPr="00897450">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jc w:val="both"/>
        <w:rPr>
          <w:rFonts w:ascii="Arial" w:hAnsi="Arial" w:cs="Arial"/>
          <w:sz w:val="24"/>
          <w:szCs w:val="24"/>
        </w:rPr>
      </w:pPr>
    </w:p>
    <w:p w:rsidR="00A4487D" w:rsidRPr="00897450" w:rsidRDefault="00766B66" w:rsidP="007B2850">
      <w:pPr>
        <w:keepNext/>
        <w:suppressAutoHyphens/>
        <w:autoSpaceDE w:val="0"/>
        <w:autoSpaceDN w:val="0"/>
        <w:adjustRightInd w:val="0"/>
        <w:spacing w:after="0" w:line="240" w:lineRule="auto"/>
        <w:rPr>
          <w:rFonts w:ascii="Arial" w:eastAsia="Times New Roman" w:hAnsi="Arial" w:cs="Arial"/>
          <w:sz w:val="24"/>
          <w:szCs w:val="24"/>
        </w:rPr>
      </w:pPr>
      <w:r w:rsidRPr="00897450">
        <w:rPr>
          <w:rFonts w:ascii="Arial" w:eastAsia="Times New Roman" w:hAnsi="Arial" w:cs="Arial"/>
          <w:sz w:val="24"/>
          <w:szCs w:val="24"/>
        </w:rPr>
        <w:t xml:space="preserve"> </w:t>
      </w: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897450" w:rsidRDefault="00897450" w:rsidP="007B2850">
      <w:pPr>
        <w:keepNext/>
        <w:suppressAutoHyphens/>
        <w:autoSpaceDE w:val="0"/>
        <w:autoSpaceDN w:val="0"/>
        <w:adjustRightInd w:val="0"/>
        <w:spacing w:after="0" w:line="240" w:lineRule="auto"/>
        <w:rPr>
          <w:rFonts w:ascii="Times New Roman" w:eastAsia="Times New Roman" w:hAnsi="Times New Roman" w:cs="Times New Roman"/>
        </w:rPr>
      </w:pPr>
    </w:p>
    <w:p w:rsidR="00897450" w:rsidRPr="00122635" w:rsidRDefault="00897450"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122635"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897450" w:rsidRDefault="00A4487D" w:rsidP="007B2850">
      <w:pPr>
        <w:keepNext/>
        <w:suppressAutoHyphens/>
        <w:autoSpaceDE w:val="0"/>
        <w:autoSpaceDN w:val="0"/>
        <w:adjustRightInd w:val="0"/>
        <w:spacing w:after="0" w:line="240" w:lineRule="auto"/>
        <w:jc w:val="right"/>
        <w:outlineLvl w:val="2"/>
        <w:rPr>
          <w:rFonts w:ascii="Arial" w:hAnsi="Arial" w:cs="Arial"/>
          <w:sz w:val="24"/>
          <w:szCs w:val="24"/>
        </w:rPr>
      </w:pPr>
      <w:r w:rsidRPr="00122635">
        <w:rPr>
          <w:rFonts w:ascii="Times New Roman" w:eastAsia="Times New Roman" w:hAnsi="Times New Roman" w:cs="Times New Roman"/>
        </w:rPr>
        <w:lastRenderedPageBreak/>
        <w:t xml:space="preserve">                                                                                                                             </w:t>
      </w:r>
      <w:r w:rsidRPr="00897450">
        <w:rPr>
          <w:rFonts w:ascii="Arial" w:hAnsi="Arial" w:cs="Arial"/>
          <w:sz w:val="24"/>
          <w:szCs w:val="24"/>
        </w:rPr>
        <w:t>Приложение №5</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A4487D" w:rsidRPr="00897450" w:rsidRDefault="00A4487D" w:rsidP="007B2850">
      <w:pPr>
        <w:keepNext/>
        <w:suppressAutoHyphens/>
        <w:autoSpaceDE w:val="0"/>
        <w:autoSpaceDN w:val="0"/>
        <w:adjustRightInd w:val="0"/>
        <w:spacing w:after="0" w:line="240" w:lineRule="auto"/>
        <w:jc w:val="right"/>
        <w:rPr>
          <w:rFonts w:ascii="Arial" w:hAnsi="Arial" w:cs="Arial"/>
          <w:sz w:val="24"/>
          <w:szCs w:val="24"/>
        </w:rPr>
      </w:pPr>
    </w:p>
    <w:p w:rsidR="00086C7F" w:rsidRPr="00897450" w:rsidRDefault="00A4487D" w:rsidP="007B2850">
      <w:pPr>
        <w:keepNext/>
        <w:suppressAutoHyphens/>
        <w:autoSpaceDE w:val="0"/>
        <w:autoSpaceDN w:val="0"/>
        <w:adjustRightInd w:val="0"/>
        <w:spacing w:after="0" w:line="240" w:lineRule="auto"/>
        <w:rPr>
          <w:rFonts w:ascii="Arial" w:hAnsi="Arial" w:cs="Arial"/>
          <w:b/>
          <w:sz w:val="24"/>
          <w:szCs w:val="24"/>
        </w:rPr>
      </w:pPr>
      <w:r w:rsidRPr="00897450">
        <w:rPr>
          <w:rFonts w:ascii="Arial" w:hAnsi="Arial" w:cs="Arial"/>
          <w:b/>
          <w:sz w:val="24"/>
          <w:szCs w:val="24"/>
        </w:rPr>
        <w:t>ТЕХНИКО-ЭКОНОМИЧЕСКОЕ ОБОСНОВАНИЕ ПР</w:t>
      </w:r>
      <w:r w:rsidR="005E1DB5" w:rsidRPr="00897450">
        <w:rPr>
          <w:rFonts w:ascii="Arial" w:hAnsi="Arial" w:cs="Arial"/>
          <w:b/>
          <w:sz w:val="24"/>
          <w:szCs w:val="24"/>
        </w:rPr>
        <w:t>ОИЗВЕДЕННЫХ ЗАТРАТ</w:t>
      </w:r>
      <w:r w:rsidR="004C003C" w:rsidRPr="00897450">
        <w:rPr>
          <w:rFonts w:ascii="Arial" w:hAnsi="Arial" w:cs="Arial"/>
          <w:b/>
          <w:sz w:val="24"/>
          <w:szCs w:val="24"/>
        </w:rPr>
        <w:t xml:space="preserve"> ПРИ ОСУЩЕСТВЛЕНИИ ПРЕДПРИНИМАТЕЛЬСКОЙ ДЕЯТЕЛЬНОСТИ</w:t>
      </w:r>
    </w:p>
    <w:p w:rsidR="00A4487D" w:rsidRPr="00897450" w:rsidRDefault="00086C7F" w:rsidP="007B2850">
      <w:pPr>
        <w:keepNext/>
        <w:suppressAutoHyphens/>
        <w:autoSpaceDE w:val="0"/>
        <w:autoSpaceDN w:val="0"/>
        <w:adjustRightInd w:val="0"/>
        <w:spacing w:after="0" w:line="240" w:lineRule="auto"/>
        <w:jc w:val="right"/>
        <w:rPr>
          <w:rFonts w:ascii="Arial" w:hAnsi="Arial" w:cs="Arial"/>
          <w:sz w:val="24"/>
          <w:szCs w:val="24"/>
          <w:u w:val="single"/>
        </w:rPr>
      </w:pPr>
      <w:r w:rsidRPr="00897450">
        <w:rPr>
          <w:rFonts w:ascii="Arial" w:hAnsi="Arial" w:cs="Arial"/>
          <w:sz w:val="24"/>
          <w:szCs w:val="24"/>
          <w:u w:val="single"/>
        </w:rPr>
        <w:t>(ДЛЯ СУБЪЕКТОВ МАЛОГО И СРЕДНЕГО ПРЕДПРИНИМАТЕЛЬСТВА)</w:t>
      </w:r>
      <w:r w:rsidR="004C003C" w:rsidRPr="00897450">
        <w:rPr>
          <w:rFonts w:ascii="Arial" w:hAnsi="Arial" w:cs="Arial"/>
          <w:b/>
          <w:sz w:val="24"/>
          <w:szCs w:val="24"/>
        </w:rPr>
        <w:t xml:space="preserve"> </w:t>
      </w:r>
    </w:p>
    <w:p w:rsidR="00A4487D" w:rsidRPr="00897450" w:rsidRDefault="00A4487D" w:rsidP="007B2850">
      <w:pPr>
        <w:keepNext/>
        <w:suppressAutoHyphens/>
        <w:autoSpaceDE w:val="0"/>
        <w:autoSpaceDN w:val="0"/>
        <w:adjustRightInd w:val="0"/>
        <w:spacing w:after="0" w:line="240" w:lineRule="auto"/>
        <w:ind w:firstLine="540"/>
        <w:outlineLvl w:val="3"/>
        <w:rPr>
          <w:rFonts w:ascii="Arial" w:hAnsi="Arial" w:cs="Arial"/>
          <w:sz w:val="24"/>
          <w:szCs w:val="24"/>
        </w:rPr>
      </w:pPr>
      <w:r w:rsidRPr="00897450">
        <w:rPr>
          <w:rFonts w:ascii="Arial" w:hAnsi="Arial" w:cs="Arial"/>
          <w:sz w:val="24"/>
          <w:szCs w:val="24"/>
        </w:rPr>
        <w:t>Информация о деятельности заявителя</w:t>
      </w:r>
    </w:p>
    <w:p w:rsidR="00A4487D" w:rsidRPr="00122635" w:rsidRDefault="00A4487D" w:rsidP="007B2850">
      <w:pPr>
        <w:keepNext/>
        <w:suppressAutoHyphens/>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ind w:firstLine="540"/>
        <w:outlineLvl w:val="3"/>
        <w:rPr>
          <w:rFonts w:ascii="Arial" w:hAnsi="Arial" w:cs="Arial"/>
          <w:sz w:val="24"/>
          <w:szCs w:val="24"/>
        </w:rPr>
      </w:pPr>
      <w:r w:rsidRPr="00897450">
        <w:rPr>
          <w:rFonts w:ascii="Arial" w:hAnsi="Arial" w:cs="Arial"/>
          <w:sz w:val="24"/>
          <w:szCs w:val="24"/>
        </w:rPr>
        <w:t>Технико-экономическое обоснование приобретения основных средств, сырья, затрат</w:t>
      </w:r>
      <w:r w:rsidRPr="00897450">
        <w:rPr>
          <w:rFonts w:ascii="Arial" w:hAnsi="Arial" w:cs="Arial"/>
        </w:rPr>
        <w:t xml:space="preserve"> </w:t>
      </w:r>
      <w:r w:rsidRPr="00897450">
        <w:rPr>
          <w:rFonts w:ascii="Arial" w:hAnsi="Arial" w:cs="Arial"/>
          <w:sz w:val="24"/>
          <w:szCs w:val="24"/>
        </w:rPr>
        <w:t>по передаче прав на франшизу (паушальный взнос)</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A4487D" w:rsidRPr="00897450" w:rsidTr="008660BB">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Оборудова</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ние №1</w:t>
            </w: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Оборудова</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xml:space="preserve">ние № </w:t>
            </w:r>
            <w:r w:rsidRPr="00897450">
              <w:rPr>
                <w:rFonts w:ascii="Arial" w:hAnsi="Arial" w:cs="Arial"/>
                <w:sz w:val="24"/>
                <w:szCs w:val="24"/>
                <w:lang w:val="en-US"/>
              </w:rPr>
              <w:t>n</w:t>
            </w:r>
          </w:p>
        </w:tc>
      </w:tr>
      <w:tr w:rsidR="00A4487D" w:rsidRPr="00897450" w:rsidTr="008660BB">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Наименование </w:t>
            </w:r>
            <w:r w:rsidR="00DE5E9D" w:rsidRPr="00897450">
              <w:rPr>
                <w:rFonts w:ascii="Arial" w:hAnsi="Arial" w:cs="Arial"/>
                <w:sz w:val="24"/>
                <w:szCs w:val="24"/>
              </w:rPr>
              <w:t xml:space="preserve">произведенных затрат при осуществлении предпринимательской деятельности: </w:t>
            </w:r>
            <w:r w:rsidRPr="00897450">
              <w:rPr>
                <w:rFonts w:ascii="Arial" w:hAnsi="Arial" w:cs="Arial"/>
                <w:sz w:val="24"/>
                <w:szCs w:val="24"/>
              </w:rPr>
              <w:t>приобретаемого о</w:t>
            </w:r>
            <w:r w:rsidR="00DE5E9D" w:rsidRPr="00897450">
              <w:rPr>
                <w:rFonts w:ascii="Arial" w:hAnsi="Arial" w:cs="Arial"/>
                <w:sz w:val="24"/>
                <w:szCs w:val="24"/>
              </w:rPr>
              <w:t>борудования</w:t>
            </w:r>
            <w:r w:rsidRPr="00897450">
              <w:rPr>
                <w:rFonts w:ascii="Arial" w:hAnsi="Arial" w:cs="Arial"/>
                <w:sz w:val="24"/>
                <w:szCs w:val="24"/>
              </w:rPr>
              <w:t xml:space="preserve">, франшизы, (по которой произведены </w:t>
            </w:r>
            <w:r w:rsidRPr="00897450">
              <w:rPr>
                <w:rFonts w:ascii="Arial" w:eastAsia="Calibri" w:hAnsi="Arial" w:cs="Arial"/>
                <w:sz w:val="24"/>
                <w:szCs w:val="24"/>
              </w:rPr>
              <w:t>выплаты по передаче (паушальный взнос))</w:t>
            </w:r>
            <w:r w:rsidR="00DE5E9D" w:rsidRPr="00897450">
              <w:rPr>
                <w:rFonts w:ascii="Arial" w:eastAsia="Calibri" w:hAnsi="Arial" w:cs="Arial"/>
                <w:sz w:val="24"/>
                <w:szCs w:val="24"/>
              </w:rPr>
              <w:t xml:space="preserve"> и т.д.:</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Код  приобретаемого основного </w:t>
            </w:r>
            <w:r w:rsidRPr="00897450">
              <w:rPr>
                <w:rFonts w:ascii="Arial" w:hAnsi="Arial" w:cs="Arial"/>
                <w:sz w:val="24"/>
                <w:szCs w:val="24"/>
              </w:rPr>
              <w:lastRenderedPageBreak/>
              <w:t>средства по ОКОФ</w:t>
            </w:r>
          </w:p>
        </w:tc>
        <w:tc>
          <w:tcPr>
            <w:tcW w:w="925"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lastRenderedPageBreak/>
              <w:t>х</w:t>
            </w:r>
          </w:p>
        </w:tc>
        <w:tc>
          <w:tcPr>
            <w:tcW w:w="1418"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lastRenderedPageBreak/>
              <w:t>Вид деятельности, для осуществления которого</w:t>
            </w:r>
            <w:r w:rsidR="00DE5E9D" w:rsidRPr="00897450">
              <w:rPr>
                <w:rFonts w:ascii="Arial" w:hAnsi="Arial" w:cs="Arial"/>
                <w:sz w:val="24"/>
                <w:szCs w:val="24"/>
              </w:rPr>
              <w:t xml:space="preserve"> произведены затраты для осуществления предпринимательской </w:t>
            </w:r>
            <w:r w:rsidR="00897450" w:rsidRPr="00897450">
              <w:rPr>
                <w:rFonts w:ascii="Arial" w:hAnsi="Arial" w:cs="Arial"/>
                <w:sz w:val="24"/>
                <w:szCs w:val="24"/>
              </w:rPr>
              <w:t>деятельности: приобретается</w:t>
            </w:r>
            <w:r w:rsidRPr="00897450">
              <w:rPr>
                <w:rFonts w:ascii="Arial" w:hAnsi="Arial" w:cs="Arial"/>
                <w:sz w:val="24"/>
                <w:szCs w:val="24"/>
              </w:rPr>
              <w:t xml:space="preserve"> основное средство, приобретение </w:t>
            </w:r>
            <w:r w:rsidRPr="00897450">
              <w:rPr>
                <w:rFonts w:ascii="Arial" w:eastAsia="Calibri" w:hAnsi="Arial" w:cs="Arial"/>
                <w:sz w:val="24"/>
                <w:szCs w:val="24"/>
              </w:rPr>
              <w:t xml:space="preserve">прав на франшизу </w:t>
            </w:r>
            <w:r w:rsidRPr="00897450">
              <w:rPr>
                <w:rFonts w:ascii="Arial" w:hAnsi="Arial" w:cs="Arial"/>
                <w:sz w:val="24"/>
                <w:szCs w:val="24"/>
              </w:rPr>
              <w:t>(указывается наименование и код ОКВЭД из ЕГРЮЛ, ЕГРИП)</w:t>
            </w:r>
            <w:r w:rsidR="00DE5E9D" w:rsidRPr="00897450">
              <w:rPr>
                <w:rFonts w:ascii="Arial" w:hAnsi="Arial" w:cs="Arial"/>
                <w:sz w:val="24"/>
                <w:szCs w:val="24"/>
              </w:rPr>
              <w:t xml:space="preserve"> и т.д.:</w:t>
            </w:r>
          </w:p>
        </w:tc>
        <w:tc>
          <w:tcPr>
            <w:tcW w:w="925"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left w:val="single" w:sz="4" w:space="0" w:color="auto"/>
              <w:bottom w:val="single" w:sz="4" w:space="0" w:color="auto"/>
              <w:right w:val="single" w:sz="4" w:space="0" w:color="auto"/>
            </w:tcBorders>
          </w:tcPr>
          <w:p w:rsidR="00A4487D" w:rsidRPr="00897450" w:rsidRDefault="00CE4412"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Наименование организации, предоставляющей работы, услуги, продавца</w:t>
            </w:r>
            <w:r w:rsidR="00A4487D" w:rsidRPr="00897450">
              <w:rPr>
                <w:rFonts w:ascii="Arial" w:hAnsi="Arial" w:cs="Arial"/>
                <w:sz w:val="24"/>
                <w:szCs w:val="24"/>
              </w:rPr>
              <w:t xml:space="preserve"> (поставщик</w:t>
            </w:r>
            <w:r w:rsidRPr="00897450">
              <w:rPr>
                <w:rFonts w:ascii="Arial" w:hAnsi="Arial" w:cs="Arial"/>
                <w:sz w:val="24"/>
                <w:szCs w:val="24"/>
              </w:rPr>
              <w:t>а</w:t>
            </w:r>
            <w:r w:rsidR="00A4487D" w:rsidRPr="00897450">
              <w:rPr>
                <w:rFonts w:ascii="Arial" w:hAnsi="Arial" w:cs="Arial"/>
                <w:sz w:val="24"/>
                <w:szCs w:val="24"/>
              </w:rPr>
              <w:t xml:space="preserve">) основного средства, </w:t>
            </w:r>
            <w:r w:rsidR="00A4487D" w:rsidRPr="00897450">
              <w:rPr>
                <w:rFonts w:ascii="Arial" w:eastAsia="Calibri" w:hAnsi="Arial" w:cs="Arial"/>
                <w:sz w:val="24"/>
                <w:szCs w:val="24"/>
              </w:rPr>
              <w:t xml:space="preserve">прав на франшизу </w:t>
            </w:r>
            <w:r w:rsidR="00A4487D" w:rsidRPr="00897450">
              <w:rPr>
                <w:rFonts w:ascii="Arial" w:hAnsi="Arial" w:cs="Arial"/>
                <w:sz w:val="24"/>
                <w:szCs w:val="24"/>
              </w:rPr>
              <w:t>(наименование,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Стоимость </w:t>
            </w:r>
            <w:r w:rsidR="00DE5E9D" w:rsidRPr="00897450">
              <w:rPr>
                <w:rFonts w:ascii="Arial" w:hAnsi="Arial" w:cs="Arial"/>
                <w:sz w:val="24"/>
                <w:szCs w:val="24"/>
              </w:rPr>
              <w:t xml:space="preserve">работ, услуг, </w:t>
            </w:r>
            <w:r w:rsidRPr="00897450">
              <w:rPr>
                <w:rFonts w:ascii="Arial" w:hAnsi="Arial" w:cs="Arial"/>
                <w:sz w:val="24"/>
                <w:szCs w:val="24"/>
              </w:rPr>
              <w:t xml:space="preserve">приобретаемого основного средства, </w:t>
            </w:r>
            <w:r w:rsidRPr="00897450">
              <w:rPr>
                <w:rFonts w:ascii="Arial" w:eastAsia="Calibri" w:hAnsi="Arial" w:cs="Arial"/>
                <w:sz w:val="24"/>
                <w:szCs w:val="24"/>
              </w:rPr>
              <w:t>прав на франшизу</w:t>
            </w:r>
            <w:r w:rsidRPr="00897450">
              <w:rPr>
                <w:rFonts w:ascii="Arial" w:hAnsi="Arial" w:cs="Arial"/>
                <w:sz w:val="24"/>
                <w:szCs w:val="24"/>
              </w:rPr>
              <w:t xml:space="preserve"> (указывается с учетом НДС), рублей</w:t>
            </w:r>
          </w:p>
        </w:tc>
        <w:tc>
          <w:tcPr>
            <w:tcW w:w="925"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left w:val="single" w:sz="4" w:space="0" w:color="auto"/>
              <w:bottom w:val="single" w:sz="4" w:space="0" w:color="auto"/>
              <w:right w:val="single" w:sz="4" w:space="0" w:color="auto"/>
            </w:tcBorders>
          </w:tcPr>
          <w:p w:rsidR="00CE4412" w:rsidRPr="00897450" w:rsidRDefault="00CE4412"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Цель произведенных затрат для осуществления </w:t>
            </w:r>
          </w:p>
          <w:p w:rsidR="00A4487D" w:rsidRPr="00897450" w:rsidRDefault="00CE4412"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предпринимательской деятельности: приобретения оборудования, права на франшизу и т.д. </w:t>
            </w:r>
            <w:r w:rsidR="00A4487D" w:rsidRPr="00897450">
              <w:rPr>
                <w:rFonts w:ascii="Arial" w:hAnsi="Arial" w:cs="Arial"/>
                <w:sz w:val="24"/>
                <w:szCs w:val="24"/>
              </w:rPr>
              <w:t>(создание,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в том числе высокопроизводительных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w:t>
      </w:r>
    </w:p>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4487D" w:rsidRDefault="00A4487D" w:rsidP="007B2850">
      <w:pPr>
        <w:keepNext/>
        <w:suppressAutoHyphens/>
        <w:autoSpaceDE w:val="0"/>
        <w:autoSpaceDN w:val="0"/>
        <w:adjustRightInd w:val="0"/>
        <w:spacing w:after="0" w:line="240" w:lineRule="auto"/>
        <w:ind w:firstLine="540"/>
        <w:jc w:val="both"/>
        <w:outlineLvl w:val="3"/>
        <w:rPr>
          <w:rFonts w:ascii="Arial" w:hAnsi="Arial" w:cs="Arial"/>
          <w:sz w:val="24"/>
          <w:szCs w:val="24"/>
        </w:rPr>
      </w:pPr>
    </w:p>
    <w:p w:rsidR="00897450" w:rsidRPr="00897450" w:rsidRDefault="00897450" w:rsidP="007B2850">
      <w:pPr>
        <w:keepNext/>
        <w:suppressAutoHyphens/>
        <w:autoSpaceDE w:val="0"/>
        <w:autoSpaceDN w:val="0"/>
        <w:adjustRightInd w:val="0"/>
        <w:spacing w:after="0" w:line="240" w:lineRule="auto"/>
        <w:ind w:firstLine="540"/>
        <w:jc w:val="both"/>
        <w:outlineLvl w:val="3"/>
        <w:rPr>
          <w:rFonts w:ascii="Arial" w:hAnsi="Arial" w:cs="Arial"/>
          <w:sz w:val="24"/>
          <w:szCs w:val="24"/>
        </w:rPr>
      </w:pPr>
    </w:p>
    <w:p w:rsidR="00A4487D" w:rsidRPr="00897450" w:rsidRDefault="00A4487D" w:rsidP="007B2850">
      <w:pPr>
        <w:keepNext/>
        <w:suppressAutoHyphens/>
        <w:autoSpaceDE w:val="0"/>
        <w:autoSpaceDN w:val="0"/>
        <w:adjustRightInd w:val="0"/>
        <w:spacing w:after="0" w:line="240" w:lineRule="auto"/>
        <w:ind w:firstLine="540"/>
        <w:jc w:val="both"/>
        <w:outlineLvl w:val="3"/>
        <w:rPr>
          <w:rFonts w:ascii="Arial" w:hAnsi="Arial" w:cs="Arial"/>
          <w:sz w:val="24"/>
          <w:szCs w:val="24"/>
        </w:rPr>
      </w:pPr>
    </w:p>
    <w:p w:rsidR="00A4487D" w:rsidRPr="00122635" w:rsidRDefault="00A4487D" w:rsidP="007B2850">
      <w:pPr>
        <w:keepNext/>
        <w:suppressAutoHyphens/>
        <w:autoSpaceDE w:val="0"/>
        <w:autoSpaceDN w:val="0"/>
        <w:adjustRightInd w:val="0"/>
        <w:spacing w:after="0" w:line="240" w:lineRule="auto"/>
        <w:ind w:firstLine="540"/>
        <w:jc w:val="both"/>
        <w:outlineLvl w:val="3"/>
        <w:rPr>
          <w:rFonts w:ascii="Times New Roman" w:hAnsi="Times New Roman" w:cs="Times New Roman"/>
          <w:b/>
          <w:sz w:val="28"/>
          <w:szCs w:val="28"/>
        </w:rPr>
      </w:pPr>
      <w:r w:rsidRPr="00897450">
        <w:rPr>
          <w:rFonts w:ascii="Arial" w:hAnsi="Arial" w:cs="Arial"/>
          <w:b/>
          <w:sz w:val="24"/>
          <w:szCs w:val="24"/>
        </w:rPr>
        <w:lastRenderedPageBreak/>
        <w:t>Финансово-экономические показатели деятельности заявителя</w:t>
      </w:r>
    </w:p>
    <w:p w:rsidR="00A4487D" w:rsidRPr="00122635"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Год, предшест</w:t>
            </w:r>
          </w:p>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вующий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Плановый период</w:t>
            </w: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xml:space="preserve">в том числе по видам налогов </w:t>
            </w:r>
            <w:hyperlink w:anchor="Par2428" w:history="1">
              <w:r w:rsidRPr="00897450">
                <w:rPr>
                  <w:rFonts w:ascii="Arial" w:hAnsi="Arial" w:cs="Arial"/>
                  <w:sz w:val="24"/>
                  <w:szCs w:val="24"/>
                </w:rPr>
                <w:t>&lt;*&gt;</w:t>
              </w:r>
            </w:hyperlink>
            <w:r w:rsidRPr="00897450">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НДФЛ</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Среднемесячная заработная плата на 1 работающего</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w:t>
            </w:r>
            <w:r w:rsidR="00D078D8" w:rsidRPr="00897450">
              <w:rPr>
                <w:rFonts w:ascii="Arial" w:hAnsi="Arial" w:cs="Arial"/>
                <w:sz w:val="24"/>
                <w:szCs w:val="24"/>
              </w:rPr>
              <w:t xml:space="preserve"> </w:t>
            </w:r>
            <w:r w:rsidRPr="00897450">
              <w:rPr>
                <w:rFonts w:ascii="Arial" w:hAnsi="Arial" w:cs="Arial"/>
                <w:sz w:val="24"/>
                <w:szCs w:val="24"/>
              </w:rPr>
              <w:t>руб.</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lastRenderedPageBreak/>
              <w:t>Объем отгруженных товаров (работ, услуг), в т.ч.:</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r w:rsidR="00A4487D" w:rsidRPr="00897450"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897450" w:rsidRDefault="00A4487D" w:rsidP="007B2850">
            <w:pPr>
              <w:keepNext/>
              <w:suppressAutoHyphens/>
              <w:autoSpaceDE w:val="0"/>
              <w:autoSpaceDN w:val="0"/>
              <w:adjustRightInd w:val="0"/>
              <w:spacing w:after="0" w:line="240" w:lineRule="auto"/>
              <w:rPr>
                <w:rFonts w:ascii="Arial" w:hAnsi="Arial" w:cs="Arial"/>
                <w:sz w:val="24"/>
                <w:szCs w:val="24"/>
              </w:rPr>
            </w:pPr>
          </w:p>
        </w:tc>
      </w:tr>
    </w:tbl>
    <w:p w:rsidR="00A4487D" w:rsidRPr="00897450" w:rsidRDefault="00A4487D" w:rsidP="007B2850">
      <w:pPr>
        <w:keepNext/>
        <w:suppressAutoHyphens/>
        <w:autoSpaceDE w:val="0"/>
        <w:autoSpaceDN w:val="0"/>
        <w:adjustRightInd w:val="0"/>
        <w:spacing w:after="0" w:line="240" w:lineRule="auto"/>
        <w:ind w:firstLine="540"/>
        <w:jc w:val="both"/>
        <w:rPr>
          <w:rFonts w:ascii="Arial" w:hAnsi="Arial" w:cs="Arial"/>
          <w:sz w:val="24"/>
          <w:szCs w:val="24"/>
        </w:rPr>
      </w:pPr>
      <w:r w:rsidRPr="00897450">
        <w:rPr>
          <w:rFonts w:ascii="Arial" w:hAnsi="Arial" w:cs="Arial"/>
          <w:sz w:val="24"/>
          <w:szCs w:val="24"/>
        </w:rPr>
        <w:t>&lt;*&gt; Заполняется только по уплачиваемым видам налогов.</w:t>
      </w:r>
    </w:p>
    <w:p w:rsidR="00A4487D" w:rsidRPr="00897450" w:rsidRDefault="00A4487D"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_________________________ ___________ _______________________________</w:t>
      </w:r>
    </w:p>
    <w:p w:rsidR="00A4487D" w:rsidRPr="00897450" w:rsidRDefault="00A4487D"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(должность руководителя)         (подпись)                   (расшифровка подписи)</w:t>
      </w:r>
    </w:p>
    <w:p w:rsidR="0026730B" w:rsidRPr="00897450" w:rsidRDefault="00A4487D"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М.П.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Приложение № 6</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предпринимательской деятельности  </w:t>
      </w:r>
    </w:p>
    <w:p w:rsidR="00635447" w:rsidRPr="00897450" w:rsidRDefault="00635447"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tbl>
      <w:tblPr>
        <w:tblW w:w="9539" w:type="dxa"/>
        <w:tblLook w:val="01E0" w:firstRow="1" w:lastRow="1" w:firstColumn="1" w:lastColumn="1" w:noHBand="0" w:noVBand="0"/>
      </w:tblPr>
      <w:tblGrid>
        <w:gridCol w:w="4503"/>
        <w:gridCol w:w="5036"/>
      </w:tblGrid>
      <w:tr w:rsidR="00635447" w:rsidRPr="00897450" w:rsidTr="00FA1C91">
        <w:tc>
          <w:tcPr>
            <w:tcW w:w="4503" w:type="dxa"/>
          </w:tcPr>
          <w:p w:rsidR="00635447" w:rsidRPr="00897450" w:rsidRDefault="00635447" w:rsidP="007B2850">
            <w:pPr>
              <w:keepNext/>
              <w:suppressAutoHyphens/>
              <w:spacing w:after="0" w:line="240" w:lineRule="auto"/>
              <w:jc w:val="both"/>
              <w:rPr>
                <w:rFonts w:ascii="Arial" w:hAnsi="Arial" w:cs="Arial"/>
                <w:sz w:val="24"/>
                <w:szCs w:val="24"/>
              </w:rPr>
            </w:pPr>
          </w:p>
        </w:tc>
        <w:tc>
          <w:tcPr>
            <w:tcW w:w="5036" w:type="dxa"/>
          </w:tcPr>
          <w:p w:rsidR="00635447" w:rsidRPr="00897450" w:rsidRDefault="00635447" w:rsidP="007B2850">
            <w:pPr>
              <w:keepNext/>
              <w:suppressAutoHyphens/>
              <w:spacing w:after="0" w:line="240" w:lineRule="auto"/>
              <w:jc w:val="both"/>
              <w:rPr>
                <w:rFonts w:ascii="Arial" w:eastAsia="Times New Roman" w:hAnsi="Arial" w:cs="Arial"/>
                <w:sz w:val="24"/>
                <w:szCs w:val="24"/>
                <w:lang w:eastAsia="ru-RU"/>
              </w:rPr>
            </w:pPr>
          </w:p>
        </w:tc>
      </w:tr>
    </w:tbl>
    <w:p w:rsidR="00635447" w:rsidRPr="00897450" w:rsidRDefault="00635447" w:rsidP="007B2850">
      <w:pPr>
        <w:keepNext/>
        <w:shd w:val="clear" w:color="auto" w:fill="FFFFFF"/>
        <w:suppressAutoHyphens/>
        <w:spacing w:after="0" w:line="240" w:lineRule="auto"/>
        <w:rPr>
          <w:rFonts w:ascii="Arial" w:hAnsi="Arial" w:cs="Arial"/>
          <w:b/>
          <w:bCs/>
          <w:sz w:val="24"/>
          <w:szCs w:val="24"/>
        </w:rPr>
      </w:pPr>
      <w:r w:rsidRPr="00897450">
        <w:rPr>
          <w:rFonts w:ascii="Arial" w:hAnsi="Arial" w:cs="Arial"/>
          <w:b/>
          <w:bCs/>
          <w:sz w:val="24"/>
          <w:szCs w:val="24"/>
        </w:rPr>
        <w:t>СОГЛАШЕНИЕ</w:t>
      </w:r>
    </w:p>
    <w:p w:rsidR="00635447" w:rsidRPr="00897450" w:rsidRDefault="00635447" w:rsidP="007B2850">
      <w:pPr>
        <w:keepNext/>
        <w:shd w:val="clear" w:color="auto" w:fill="FFFFFF"/>
        <w:suppressAutoHyphens/>
        <w:spacing w:after="0" w:line="240" w:lineRule="auto"/>
        <w:rPr>
          <w:rFonts w:ascii="Arial" w:hAnsi="Arial" w:cs="Arial"/>
          <w:b/>
          <w:bCs/>
          <w:sz w:val="24"/>
          <w:szCs w:val="24"/>
        </w:rPr>
      </w:pPr>
      <w:r w:rsidRPr="00897450">
        <w:rPr>
          <w:rFonts w:ascii="Arial" w:hAnsi="Arial" w:cs="Arial"/>
          <w:b/>
          <w:bCs/>
          <w:sz w:val="24"/>
          <w:szCs w:val="24"/>
        </w:rPr>
        <w:t>о предоставлении субсидии №</w:t>
      </w:r>
    </w:p>
    <w:p w:rsidR="00635447" w:rsidRPr="00897450" w:rsidRDefault="00635447" w:rsidP="007B2850">
      <w:pPr>
        <w:keepNext/>
        <w:shd w:val="clear" w:color="auto" w:fill="FFFFFF"/>
        <w:suppressAutoHyphens/>
        <w:spacing w:after="0" w:line="240" w:lineRule="auto"/>
        <w:jc w:val="both"/>
        <w:rPr>
          <w:rFonts w:ascii="Arial" w:hAnsi="Arial" w:cs="Arial"/>
          <w:bCs/>
          <w:sz w:val="24"/>
          <w:szCs w:val="24"/>
        </w:rPr>
      </w:pPr>
      <w:r w:rsidRPr="00897450">
        <w:rPr>
          <w:rFonts w:ascii="Arial" w:hAnsi="Arial" w:cs="Arial"/>
          <w:bCs/>
          <w:sz w:val="24"/>
          <w:szCs w:val="24"/>
        </w:rPr>
        <w:t>«___»______________20___г.                                                                                       г.</w:t>
      </w:r>
      <w:r w:rsidR="008057A2" w:rsidRPr="00897450">
        <w:rPr>
          <w:rFonts w:ascii="Arial" w:hAnsi="Arial" w:cs="Arial"/>
          <w:bCs/>
          <w:sz w:val="24"/>
          <w:szCs w:val="24"/>
        </w:rPr>
        <w:t xml:space="preserve"> </w:t>
      </w:r>
      <w:r w:rsidRPr="00897450">
        <w:rPr>
          <w:rFonts w:ascii="Arial" w:hAnsi="Arial" w:cs="Arial"/>
          <w:bCs/>
          <w:sz w:val="24"/>
          <w:szCs w:val="24"/>
        </w:rPr>
        <w:t xml:space="preserve">Канск          </w:t>
      </w:r>
    </w:p>
    <w:p w:rsidR="00635447" w:rsidRPr="00897450" w:rsidRDefault="00635447" w:rsidP="007B2850">
      <w:pPr>
        <w:keepNext/>
        <w:shd w:val="clear" w:color="auto" w:fill="FFFFFF"/>
        <w:suppressAutoHyphens/>
        <w:spacing w:after="0" w:line="240" w:lineRule="auto"/>
        <w:jc w:val="both"/>
        <w:rPr>
          <w:rFonts w:ascii="Arial" w:hAnsi="Arial" w:cs="Arial"/>
          <w:bCs/>
          <w:sz w:val="24"/>
          <w:szCs w:val="24"/>
        </w:rPr>
      </w:pP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 малого и (или) среднего предпринимательства, самозанятый гражданин ____________________________(далее-Получатель), действующий на основании Свидетельства о регистрации в Едином государственном реестре юридических лиц (индивидуальных предпринимателей), самозанятых граждан №______ от_____________, с другой стороны, заключили настоящее Соглашение о нижеследующем:</w:t>
      </w:r>
    </w:p>
    <w:p w:rsidR="00635447" w:rsidRPr="00897450" w:rsidRDefault="00635447" w:rsidP="007B2850">
      <w:pPr>
        <w:keepNext/>
        <w:shd w:val="clear" w:color="auto" w:fill="FFFFFF"/>
        <w:suppressAutoHyphens/>
        <w:spacing w:after="0" w:line="240" w:lineRule="auto"/>
        <w:ind w:firstLine="709"/>
        <w:rPr>
          <w:rFonts w:ascii="Arial" w:hAnsi="Arial" w:cs="Arial"/>
          <w:b/>
          <w:bCs/>
          <w:sz w:val="24"/>
          <w:szCs w:val="24"/>
        </w:rPr>
      </w:pPr>
      <w:r w:rsidRPr="00897450">
        <w:rPr>
          <w:rFonts w:ascii="Arial" w:hAnsi="Arial" w:cs="Arial"/>
          <w:b/>
          <w:bCs/>
          <w:sz w:val="24"/>
          <w:szCs w:val="24"/>
        </w:rPr>
        <w:t>1. ПРЕДМЕТ СОГЛАШЕНИЯ</w:t>
      </w:r>
    </w:p>
    <w:p w:rsidR="00635447" w:rsidRPr="00897450" w:rsidRDefault="00635447" w:rsidP="007B2850">
      <w:pPr>
        <w:keepNext/>
        <w:suppressAutoHyphens/>
        <w:spacing w:after="0" w:line="240" w:lineRule="auto"/>
        <w:jc w:val="both"/>
        <w:rPr>
          <w:rFonts w:ascii="Arial" w:hAnsi="Arial" w:cs="Arial"/>
          <w:sz w:val="24"/>
          <w:szCs w:val="24"/>
        </w:rPr>
      </w:pPr>
      <w:r w:rsidRPr="00897450">
        <w:rPr>
          <w:rFonts w:ascii="Arial" w:hAnsi="Arial" w:cs="Arial"/>
          <w:bCs/>
          <w:sz w:val="24"/>
          <w:szCs w:val="24"/>
        </w:rPr>
        <w:t xml:space="preserve">1.1. Предметом настоящего Соглашения является предоставление субсидии Администрацией Получателю в рамках </w:t>
      </w:r>
      <w:r w:rsidRPr="00897450">
        <w:rPr>
          <w:rFonts w:ascii="Arial" w:hAnsi="Arial" w:cs="Arial"/>
          <w:sz w:val="24"/>
          <w:szCs w:val="24"/>
        </w:rPr>
        <w:t xml:space="preserve">муниципальной программы «Развитие </w:t>
      </w:r>
      <w:r w:rsidRPr="00897450">
        <w:rPr>
          <w:rFonts w:ascii="Arial" w:hAnsi="Arial" w:cs="Arial"/>
          <w:sz w:val="24"/>
          <w:szCs w:val="24"/>
        </w:rPr>
        <w:lastRenderedPageBreak/>
        <w:t>малого и среднего предпринимательства, инвестиционной деятельности в Канском районе» (далее – Программа), утвержденной Постановлением администрации района от__.__.202_ № ____-пг, в соответствии с Порядком предоставления субсидии по мероприятию Программы: _________________________________________________  (далее - Порядок).</w:t>
      </w:r>
    </w:p>
    <w:p w:rsidR="00635447" w:rsidRPr="00897450" w:rsidRDefault="00635447" w:rsidP="007B2850">
      <w:pPr>
        <w:keepNext/>
        <w:shd w:val="clear" w:color="auto" w:fill="FFFFFF"/>
        <w:suppressAutoHyphens/>
        <w:spacing w:after="0" w:line="240" w:lineRule="auto"/>
        <w:ind w:firstLine="709"/>
        <w:rPr>
          <w:rFonts w:ascii="Arial" w:hAnsi="Arial" w:cs="Arial"/>
          <w:b/>
          <w:bCs/>
          <w:sz w:val="24"/>
          <w:szCs w:val="24"/>
        </w:rPr>
      </w:pPr>
      <w:r w:rsidRPr="00897450">
        <w:rPr>
          <w:rFonts w:ascii="Arial" w:hAnsi="Arial" w:cs="Arial"/>
          <w:b/>
          <w:bCs/>
          <w:sz w:val="24"/>
          <w:szCs w:val="24"/>
        </w:rPr>
        <w:t>2. ПРАВА И ОБЯЗАННОСТИ СТОРОН</w:t>
      </w:r>
    </w:p>
    <w:p w:rsidR="00635447" w:rsidRPr="00897450" w:rsidRDefault="00635447" w:rsidP="007B2850">
      <w:pPr>
        <w:keepNext/>
        <w:shd w:val="clear" w:color="auto" w:fill="FFFFFF"/>
        <w:suppressAutoHyphens/>
        <w:spacing w:after="0" w:line="240" w:lineRule="auto"/>
        <w:ind w:firstLine="709"/>
        <w:jc w:val="both"/>
        <w:rPr>
          <w:rFonts w:ascii="Arial" w:hAnsi="Arial" w:cs="Arial"/>
          <w:b/>
          <w:bCs/>
          <w:sz w:val="24"/>
          <w:szCs w:val="24"/>
        </w:rPr>
      </w:pPr>
      <w:r w:rsidRPr="00897450">
        <w:rPr>
          <w:rFonts w:ascii="Arial" w:hAnsi="Arial" w:cs="Arial"/>
          <w:b/>
          <w:bCs/>
          <w:sz w:val="24"/>
          <w:szCs w:val="24"/>
        </w:rPr>
        <w:t>2.1.</w:t>
      </w:r>
      <w:r w:rsidRPr="00897450">
        <w:rPr>
          <w:rFonts w:ascii="Arial" w:hAnsi="Arial" w:cs="Arial"/>
          <w:bCs/>
          <w:sz w:val="24"/>
          <w:szCs w:val="24"/>
        </w:rPr>
        <w:t xml:space="preserve"> </w:t>
      </w:r>
      <w:r w:rsidRPr="00897450">
        <w:rPr>
          <w:rFonts w:ascii="Arial" w:hAnsi="Arial" w:cs="Arial"/>
          <w:b/>
          <w:bCs/>
          <w:sz w:val="24"/>
          <w:szCs w:val="24"/>
        </w:rPr>
        <w:t xml:space="preserve">Администрация </w:t>
      </w:r>
      <w:r w:rsidRPr="00897450">
        <w:rPr>
          <w:rFonts w:ascii="Arial" w:hAnsi="Arial" w:cs="Arial"/>
          <w:bCs/>
          <w:sz w:val="24"/>
          <w:szCs w:val="24"/>
        </w:rPr>
        <w:t xml:space="preserve">в пределах своих полномочий в соответствии с действующим Законодательством, </w:t>
      </w:r>
      <w:r w:rsidRPr="00897450">
        <w:rPr>
          <w:rFonts w:ascii="Arial" w:hAnsi="Arial" w:cs="Arial"/>
          <w:b/>
          <w:bCs/>
          <w:sz w:val="24"/>
          <w:szCs w:val="24"/>
        </w:rPr>
        <w:t>обязуется:</w:t>
      </w:r>
    </w:p>
    <w:p w:rsidR="00635447" w:rsidRPr="00897450" w:rsidRDefault="00635447" w:rsidP="007B2850">
      <w:pPr>
        <w:keepNext/>
        <w:shd w:val="clear" w:color="auto" w:fill="FFFFFF"/>
        <w:suppressAutoHyphens/>
        <w:spacing w:after="0" w:line="240" w:lineRule="auto"/>
        <w:ind w:firstLine="709"/>
        <w:jc w:val="both"/>
        <w:rPr>
          <w:rFonts w:ascii="Arial" w:hAnsi="Arial" w:cs="Arial"/>
          <w:sz w:val="24"/>
          <w:szCs w:val="24"/>
        </w:rPr>
      </w:pPr>
      <w:r w:rsidRPr="00897450">
        <w:rPr>
          <w:rFonts w:ascii="Arial" w:hAnsi="Arial" w:cs="Arial"/>
          <w:bCs/>
          <w:sz w:val="24"/>
          <w:szCs w:val="24"/>
        </w:rPr>
        <w:t xml:space="preserve">2.1.1.Предоставить субсидию в рамках </w:t>
      </w:r>
      <w:r w:rsidRPr="00897450">
        <w:rPr>
          <w:rFonts w:ascii="Arial" w:hAnsi="Arial" w:cs="Arial"/>
          <w:sz w:val="24"/>
          <w:szCs w:val="24"/>
        </w:rPr>
        <w:t>Программы, в соответствии с Порядком Программы и на основании Постановления от__________________ №_______, в размере _________(________________) рублей.</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635447" w:rsidRPr="00897450" w:rsidRDefault="00635447" w:rsidP="007B2850">
      <w:pPr>
        <w:keepNext/>
        <w:shd w:val="clear" w:color="auto" w:fill="FFFFFF"/>
        <w:suppressAutoHyphens/>
        <w:spacing w:after="0" w:line="240" w:lineRule="auto"/>
        <w:ind w:firstLine="709"/>
        <w:jc w:val="both"/>
        <w:rPr>
          <w:rFonts w:ascii="Arial" w:hAnsi="Arial" w:cs="Arial"/>
          <w:b/>
          <w:bCs/>
          <w:sz w:val="24"/>
          <w:szCs w:val="24"/>
        </w:rPr>
      </w:pPr>
      <w:r w:rsidRPr="00897450">
        <w:rPr>
          <w:rFonts w:ascii="Arial" w:hAnsi="Arial" w:cs="Arial"/>
          <w:b/>
          <w:sz w:val="24"/>
          <w:szCs w:val="24"/>
        </w:rPr>
        <w:t>2.2.</w:t>
      </w:r>
      <w:r w:rsidRPr="00897450">
        <w:rPr>
          <w:rFonts w:ascii="Arial" w:hAnsi="Arial" w:cs="Arial"/>
          <w:b/>
          <w:bCs/>
          <w:sz w:val="24"/>
          <w:szCs w:val="24"/>
        </w:rPr>
        <w:t xml:space="preserve"> Администрация </w:t>
      </w:r>
      <w:r w:rsidRPr="00897450">
        <w:rPr>
          <w:rFonts w:ascii="Arial" w:hAnsi="Arial" w:cs="Arial"/>
          <w:bCs/>
          <w:sz w:val="24"/>
          <w:szCs w:val="24"/>
        </w:rPr>
        <w:t>в пределах своих полномочий в соответствии со статьей 78 Бюджетного Кодекса РФ</w:t>
      </w:r>
      <w:r w:rsidRPr="00897450">
        <w:rPr>
          <w:rFonts w:ascii="Arial" w:hAnsi="Arial" w:cs="Arial"/>
          <w:b/>
          <w:bCs/>
          <w:sz w:val="24"/>
          <w:szCs w:val="24"/>
        </w:rPr>
        <w:t xml:space="preserve"> имеет право:</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2.2.1. Осуществлять контроль за исполнением Получателем </w:t>
      </w:r>
      <w:r w:rsidR="00897450" w:rsidRPr="00897450">
        <w:rPr>
          <w:rFonts w:ascii="Arial" w:hAnsi="Arial" w:cs="Arial"/>
          <w:bCs/>
          <w:sz w:val="24"/>
          <w:szCs w:val="24"/>
        </w:rPr>
        <w:t>условий,</w:t>
      </w:r>
      <w:r w:rsidRPr="00897450">
        <w:rPr>
          <w:rFonts w:ascii="Arial" w:hAnsi="Arial" w:cs="Arial"/>
          <w:bCs/>
          <w:sz w:val="24"/>
          <w:szCs w:val="24"/>
        </w:rPr>
        <w:t xml:space="preserve"> перечисленных в п.2.3. настоящего Соглашения.</w:t>
      </w:r>
    </w:p>
    <w:p w:rsidR="00635447" w:rsidRPr="00897450" w:rsidRDefault="00635447" w:rsidP="007B2850">
      <w:pPr>
        <w:keepNext/>
        <w:shd w:val="clear" w:color="auto" w:fill="FFFFFF"/>
        <w:suppressAutoHyphens/>
        <w:spacing w:after="0" w:line="240" w:lineRule="auto"/>
        <w:ind w:firstLine="709"/>
        <w:jc w:val="both"/>
        <w:rPr>
          <w:rFonts w:ascii="Arial" w:hAnsi="Arial" w:cs="Arial"/>
          <w:b/>
          <w:bCs/>
          <w:sz w:val="24"/>
          <w:szCs w:val="24"/>
        </w:rPr>
      </w:pPr>
      <w:r w:rsidRPr="00897450">
        <w:rPr>
          <w:rFonts w:ascii="Arial" w:hAnsi="Arial" w:cs="Arial"/>
          <w:b/>
          <w:bCs/>
          <w:sz w:val="24"/>
          <w:szCs w:val="24"/>
        </w:rPr>
        <w:t>2.3. Получатель обязуется:</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w:t>
      </w:r>
      <w:r w:rsidR="00897450" w:rsidRPr="00897450">
        <w:rPr>
          <w:rFonts w:ascii="Arial" w:hAnsi="Arial" w:cs="Arial"/>
          <w:bCs/>
          <w:sz w:val="24"/>
          <w:szCs w:val="24"/>
        </w:rPr>
        <w:t>задолженности по</w:t>
      </w:r>
      <w:r w:rsidRPr="00897450">
        <w:rPr>
          <w:rFonts w:ascii="Arial" w:hAnsi="Arial" w:cs="Arial"/>
          <w:bCs/>
          <w:sz w:val="24"/>
          <w:szCs w:val="24"/>
        </w:rPr>
        <w:t xml:space="preserve"> налогам и сборам. </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2.3.2. Субъект малого и среднего предпринимательства, обязуется сохранить численность работников в количестве____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ТЭО.</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2.3.4. Поддерживать размер среднемесячной заработной платы работников не ниже минимального размера оплаты труда, установленного Федеральным законом </w:t>
      </w:r>
      <w:r w:rsidRPr="00897450">
        <w:rPr>
          <w:rFonts w:ascii="Arial" w:hAnsi="Arial" w:cs="Arial"/>
          <w:sz w:val="24"/>
          <w:szCs w:val="24"/>
        </w:rPr>
        <w:t>«</w:t>
      </w:r>
      <w:hyperlink r:id="rId28" w:tooltip="О минимальном размере оплаты труда" w:history="1">
        <w:r w:rsidRPr="00897450">
          <w:rPr>
            <w:rFonts w:ascii="Arial" w:hAnsi="Arial" w:cs="Arial"/>
            <w:sz w:val="24"/>
            <w:szCs w:val="24"/>
          </w:rPr>
          <w:t>О минимальном размере оплаты труда</w:t>
        </w:r>
      </w:hyperlink>
      <w:r w:rsidRPr="00897450">
        <w:rPr>
          <w:rFonts w:ascii="Arial" w:hAnsi="Arial" w:cs="Arial"/>
          <w:sz w:val="24"/>
          <w:szCs w:val="24"/>
        </w:rPr>
        <w:t>»</w:t>
      </w:r>
      <w:r w:rsidRPr="00897450">
        <w:rPr>
          <w:rFonts w:ascii="Arial" w:hAnsi="Arial" w:cs="Arial"/>
          <w:bCs/>
          <w:sz w:val="24"/>
          <w:szCs w:val="24"/>
        </w:rPr>
        <w:t xml:space="preserve"> на отчетный период и обеспечивать своевременную выплату заработной платы.</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 2.3.7. Представлять</w:t>
      </w:r>
      <w:r w:rsidRPr="00897450">
        <w:rPr>
          <w:rFonts w:ascii="Arial" w:hAnsi="Arial" w:cs="Arial"/>
          <w:sz w:val="24"/>
          <w:szCs w:val="24"/>
        </w:rPr>
        <w:t xml:space="preserve"> </w:t>
      </w:r>
      <w:r w:rsidRPr="00897450">
        <w:rPr>
          <w:rFonts w:ascii="Arial" w:hAnsi="Arial" w:cs="Arial"/>
          <w:bCs/>
          <w:sz w:val="24"/>
          <w:szCs w:val="24"/>
        </w:rPr>
        <w:t>в Администрацию 1 раз в год отчет о финансово-экономических показателях в соответствии с Порядками предоставления субсидий в рамках Программы.</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 xml:space="preserve">2.3.8. </w:t>
      </w:r>
      <w:r w:rsidR="009317D8" w:rsidRPr="00897450">
        <w:rPr>
          <w:rFonts w:ascii="Arial" w:hAnsi="Arial" w:cs="Arial"/>
          <w:bCs/>
          <w:sz w:val="24"/>
          <w:szCs w:val="24"/>
        </w:rPr>
        <w:t>Не препятствовать осуществлению</w:t>
      </w:r>
      <w:r w:rsidRPr="00897450">
        <w:rPr>
          <w:rFonts w:ascii="Arial" w:hAnsi="Arial" w:cs="Arial"/>
          <w:bCs/>
          <w:sz w:val="24"/>
          <w:szCs w:val="24"/>
        </w:rPr>
        <w:t xml:space="preserve"> Администрацией проверок соблюдения условий, целей и порядка предоставления субсидии.</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sz w:val="24"/>
          <w:szCs w:val="24"/>
        </w:rPr>
        <w:t xml:space="preserve">2.3.9. В случае выявления Администрацией факта нарушения Получателем условий, установленных Порядком и данным Соглашением, Получатель </w:t>
      </w:r>
      <w:r w:rsidRPr="00897450">
        <w:rPr>
          <w:rFonts w:ascii="Arial" w:hAnsi="Arial" w:cs="Arial"/>
          <w:sz w:val="24"/>
          <w:szCs w:val="24"/>
        </w:rPr>
        <w:lastRenderedPageBreak/>
        <w:t>обязуется в течение 10 рабочих дней со дня получения решения о возврате субсидии, вернуть сумму субсидии в полном объеме в районный бюджет.</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
          <w:bCs/>
          <w:sz w:val="24"/>
          <w:szCs w:val="24"/>
        </w:rPr>
        <w:t>2.4. Получатель вправе:</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635447" w:rsidRPr="00897450" w:rsidRDefault="00635447" w:rsidP="007B2850">
      <w:pPr>
        <w:keepNext/>
        <w:shd w:val="clear" w:color="auto" w:fill="FFFFFF"/>
        <w:suppressAutoHyphens/>
        <w:spacing w:after="0" w:line="240" w:lineRule="auto"/>
        <w:ind w:firstLine="709"/>
        <w:jc w:val="both"/>
        <w:rPr>
          <w:rFonts w:ascii="Arial" w:hAnsi="Arial" w:cs="Arial"/>
          <w:bCs/>
          <w:sz w:val="24"/>
          <w:szCs w:val="24"/>
        </w:rPr>
      </w:pPr>
      <w:r w:rsidRPr="00897450">
        <w:rPr>
          <w:rFonts w:ascii="Arial" w:hAnsi="Arial" w:cs="Arial"/>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проживания населения Канского района.</w:t>
      </w:r>
    </w:p>
    <w:p w:rsidR="00635447" w:rsidRPr="00897450" w:rsidRDefault="00635447" w:rsidP="007B2850">
      <w:pPr>
        <w:keepNext/>
        <w:suppressAutoHyphens/>
        <w:autoSpaceDE w:val="0"/>
        <w:autoSpaceDN w:val="0"/>
        <w:adjustRightInd w:val="0"/>
        <w:spacing w:after="0" w:line="240" w:lineRule="auto"/>
        <w:rPr>
          <w:rFonts w:ascii="Arial" w:hAnsi="Arial" w:cs="Arial"/>
          <w:b/>
          <w:sz w:val="24"/>
          <w:szCs w:val="24"/>
        </w:rPr>
      </w:pPr>
      <w:r w:rsidRPr="00897450">
        <w:rPr>
          <w:rFonts w:ascii="Arial" w:hAnsi="Arial" w:cs="Arial"/>
          <w:b/>
          <w:sz w:val="24"/>
          <w:szCs w:val="24"/>
        </w:rPr>
        <w:t>3. ПОРЯДОК И УСЛОВИЯ ВОЗВРАТА СУБСИДИИ</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3.1.1. непредоставление получателем субсидии обязательной отчетности, определенной Порядком Программы в соответствии с выбранным мероприятием;  </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3.1.2. обнаружение </w:t>
      </w:r>
      <w:r w:rsidR="00897450" w:rsidRPr="00897450">
        <w:rPr>
          <w:rFonts w:ascii="Arial" w:hAnsi="Arial" w:cs="Arial"/>
          <w:sz w:val="24"/>
          <w:szCs w:val="24"/>
        </w:rPr>
        <w:t>недостоверных сведений,</w:t>
      </w:r>
      <w:r w:rsidRPr="00897450">
        <w:rPr>
          <w:rFonts w:ascii="Arial" w:hAnsi="Arial" w:cs="Arial"/>
          <w:sz w:val="24"/>
          <w:szCs w:val="24"/>
        </w:rPr>
        <w:t xml:space="preserve"> представленных </w:t>
      </w:r>
      <w:r w:rsidRPr="00897450">
        <w:rPr>
          <w:rFonts w:ascii="Arial" w:hAnsi="Arial" w:cs="Arial"/>
          <w:sz w:val="24"/>
          <w:szCs w:val="24"/>
        </w:rPr>
        <w:br/>
        <w:t>в Администрацию Канского района в целях получения субсидии;</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3.1.5. невыполнения пункта </w:t>
      </w:r>
      <w:r w:rsidR="00897450" w:rsidRPr="00897450">
        <w:rPr>
          <w:rFonts w:ascii="Arial" w:hAnsi="Arial" w:cs="Arial"/>
          <w:sz w:val="24"/>
          <w:szCs w:val="24"/>
        </w:rPr>
        <w:t>2.3.2.</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3.1.6.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xml:space="preserve"> -прибыль (убыток) от продаж товаров (работ, услуг); </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налоговые платежи в бюджеты всех уровней и внебюджетные фонды всего;</w:t>
      </w:r>
    </w:p>
    <w:p w:rsidR="00635447" w:rsidRPr="00897450" w:rsidRDefault="00635447" w:rsidP="007B2850">
      <w:pPr>
        <w:keepNext/>
        <w:suppressAutoHyphens/>
        <w:autoSpaceDE w:val="0"/>
        <w:autoSpaceDN w:val="0"/>
        <w:adjustRightInd w:val="0"/>
        <w:spacing w:after="0" w:line="240" w:lineRule="auto"/>
        <w:ind w:firstLine="709"/>
        <w:jc w:val="both"/>
        <w:rPr>
          <w:rFonts w:ascii="Arial" w:hAnsi="Arial" w:cs="Arial"/>
          <w:sz w:val="24"/>
          <w:szCs w:val="24"/>
        </w:rPr>
      </w:pPr>
      <w:r w:rsidRPr="00897450">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635447" w:rsidRPr="00897450" w:rsidRDefault="00635447" w:rsidP="007B2850">
      <w:pPr>
        <w:pStyle w:val="ac"/>
        <w:keepNext/>
        <w:numPr>
          <w:ilvl w:val="0"/>
          <w:numId w:val="6"/>
        </w:numPr>
        <w:suppressAutoHyphens/>
        <w:spacing w:after="0" w:line="240" w:lineRule="auto"/>
        <w:outlineLvl w:val="2"/>
        <w:rPr>
          <w:rFonts w:ascii="Arial" w:hAnsi="Arial" w:cs="Arial"/>
          <w:b/>
          <w:sz w:val="24"/>
          <w:szCs w:val="24"/>
        </w:rPr>
      </w:pPr>
      <w:r w:rsidRPr="00897450">
        <w:rPr>
          <w:rFonts w:ascii="Arial" w:hAnsi="Arial" w:cs="Arial"/>
          <w:b/>
          <w:sz w:val="24"/>
          <w:szCs w:val="24"/>
        </w:rPr>
        <w:t>ПОРЯДОК ИЗМЕНЕНИЯ, РАСТОРЖЕНИЯ СОГЛАШЕНИЯ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4.1. Соглашение может быть изменено Сторонами на основании их взаимного согласия.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4.3. Соглашение может быть расторгнуто досрочно:</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1) при изменении законодательства Российской Федерации;</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2) Администрацией в одностороннем порядке в случае неисполнения или ненадлежащего исполнения Получателем настоящего Соглашения;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3) по соглашению Сторон.</w:t>
      </w:r>
    </w:p>
    <w:p w:rsidR="00635447" w:rsidRPr="00897450" w:rsidRDefault="00635447" w:rsidP="007B2850">
      <w:pPr>
        <w:keepNext/>
        <w:numPr>
          <w:ilvl w:val="0"/>
          <w:numId w:val="3"/>
        </w:numPr>
        <w:suppressAutoHyphens/>
        <w:spacing w:after="0" w:line="240" w:lineRule="auto"/>
        <w:contextualSpacing/>
        <w:outlineLvl w:val="2"/>
        <w:rPr>
          <w:rFonts w:ascii="Arial" w:eastAsia="Calibri" w:hAnsi="Arial" w:cs="Arial"/>
          <w:b/>
          <w:sz w:val="24"/>
          <w:szCs w:val="24"/>
        </w:rPr>
      </w:pPr>
      <w:r w:rsidRPr="00897450">
        <w:rPr>
          <w:rFonts w:ascii="Arial" w:eastAsia="Calibri" w:hAnsi="Arial" w:cs="Arial"/>
          <w:b/>
          <w:sz w:val="24"/>
          <w:szCs w:val="24"/>
        </w:rPr>
        <w:t>ПОРЯДОК РАЗРЕШЕНИЯ СПОРОВ</w:t>
      </w:r>
    </w:p>
    <w:p w:rsidR="00635447" w:rsidRPr="00897450" w:rsidRDefault="00635447" w:rsidP="007B2850">
      <w:pPr>
        <w:keepNext/>
        <w:suppressAutoHyphens/>
        <w:spacing w:after="0" w:line="240" w:lineRule="auto"/>
        <w:ind w:firstLine="709"/>
        <w:jc w:val="both"/>
        <w:outlineLvl w:val="2"/>
        <w:rPr>
          <w:rFonts w:ascii="Arial" w:hAnsi="Arial" w:cs="Arial"/>
          <w:b/>
          <w:sz w:val="24"/>
          <w:szCs w:val="24"/>
        </w:rPr>
      </w:pPr>
      <w:r w:rsidRPr="00897450">
        <w:rPr>
          <w:rFonts w:ascii="Arial" w:hAnsi="Arial" w:cs="Arial"/>
          <w:sz w:val="24"/>
          <w:szCs w:val="24"/>
        </w:rPr>
        <w:t>5.1. Споры, связанные с исполнением настоящего Соглашения,</w:t>
      </w:r>
      <w:r w:rsidRPr="00897450">
        <w:rPr>
          <w:rFonts w:ascii="Arial" w:hAnsi="Arial" w:cs="Arial"/>
          <w:b/>
          <w:sz w:val="24"/>
          <w:szCs w:val="24"/>
        </w:rPr>
        <w:t xml:space="preserve"> </w:t>
      </w:r>
      <w:r w:rsidRPr="00897450">
        <w:rPr>
          <w:rFonts w:ascii="Arial" w:hAnsi="Arial" w:cs="Arial"/>
          <w:sz w:val="24"/>
          <w:szCs w:val="24"/>
        </w:rPr>
        <w:t>разрешаются путем проведения переговоров и иных согласительных процедур.</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 xml:space="preserve">5.2. В случае не достижения соглашения спор подлежит разрешению в соответствии с действующим </w:t>
      </w:r>
      <w:hyperlink r:id="rId29" w:history="1">
        <w:r w:rsidRPr="00897450">
          <w:rPr>
            <w:rFonts w:ascii="Arial" w:hAnsi="Arial" w:cs="Arial"/>
            <w:sz w:val="24"/>
            <w:szCs w:val="24"/>
          </w:rPr>
          <w:t>законодательством</w:t>
        </w:r>
      </w:hyperlink>
      <w:r w:rsidRPr="00897450">
        <w:rPr>
          <w:rFonts w:ascii="Arial" w:hAnsi="Arial" w:cs="Arial"/>
          <w:sz w:val="24"/>
          <w:szCs w:val="24"/>
        </w:rPr>
        <w:t xml:space="preserve"> Российской Федерации.</w:t>
      </w:r>
    </w:p>
    <w:p w:rsidR="00635447" w:rsidRPr="00897450" w:rsidRDefault="00635447" w:rsidP="007B2850">
      <w:pPr>
        <w:keepNext/>
        <w:suppressAutoHyphens/>
        <w:spacing w:after="0" w:line="240" w:lineRule="auto"/>
        <w:ind w:firstLine="709"/>
        <w:outlineLvl w:val="2"/>
        <w:rPr>
          <w:rFonts w:ascii="Arial" w:hAnsi="Arial" w:cs="Arial"/>
          <w:b/>
          <w:sz w:val="24"/>
          <w:szCs w:val="24"/>
        </w:rPr>
      </w:pPr>
      <w:r w:rsidRPr="00897450">
        <w:rPr>
          <w:rFonts w:ascii="Arial" w:hAnsi="Arial" w:cs="Arial"/>
          <w:b/>
          <w:sz w:val="24"/>
          <w:szCs w:val="24"/>
        </w:rPr>
        <w:t>6. ОТВЕТСТВЕННОСТЬ СТОРОН СОГЛАШЕНИЯ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lastRenderedPageBreak/>
        <w:t xml:space="preserve">6.1. Стороны Соглашения несут ответственность в соответствии с действующим </w:t>
      </w:r>
      <w:hyperlink r:id="rId30" w:history="1">
        <w:r w:rsidRPr="00897450">
          <w:rPr>
            <w:rFonts w:ascii="Arial" w:hAnsi="Arial" w:cs="Arial"/>
            <w:sz w:val="24"/>
            <w:szCs w:val="24"/>
          </w:rPr>
          <w:t>законодательством</w:t>
        </w:r>
      </w:hyperlink>
      <w:r w:rsidRPr="00897450">
        <w:rPr>
          <w:rFonts w:ascii="Arial" w:hAnsi="Arial" w:cs="Arial"/>
          <w:sz w:val="24"/>
          <w:szCs w:val="24"/>
        </w:rPr>
        <w:t xml:space="preserve"> Российской Федерации.</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 xml:space="preserve">6.2. Получатель несет ответственность за достоверность представляемых документов в соответствии с действующим </w:t>
      </w:r>
      <w:hyperlink r:id="rId31" w:history="1">
        <w:r w:rsidRPr="00897450">
          <w:rPr>
            <w:rFonts w:ascii="Arial" w:hAnsi="Arial" w:cs="Arial"/>
            <w:sz w:val="24"/>
            <w:szCs w:val="24"/>
          </w:rPr>
          <w:t>законодательством</w:t>
        </w:r>
      </w:hyperlink>
      <w:r w:rsidRPr="00897450">
        <w:rPr>
          <w:rFonts w:ascii="Arial" w:hAnsi="Arial" w:cs="Arial"/>
          <w:sz w:val="24"/>
          <w:szCs w:val="24"/>
        </w:rPr>
        <w:t xml:space="preserve"> Российской Федерации.</w:t>
      </w:r>
    </w:p>
    <w:p w:rsidR="00635447" w:rsidRPr="00897450" w:rsidRDefault="00635447" w:rsidP="007B2850">
      <w:pPr>
        <w:keepNext/>
        <w:suppressAutoHyphens/>
        <w:spacing w:after="0" w:line="240" w:lineRule="auto"/>
        <w:ind w:firstLine="709"/>
        <w:outlineLvl w:val="2"/>
        <w:rPr>
          <w:rFonts w:ascii="Arial" w:hAnsi="Arial" w:cs="Arial"/>
          <w:b/>
          <w:sz w:val="24"/>
          <w:szCs w:val="24"/>
        </w:rPr>
      </w:pPr>
      <w:r w:rsidRPr="00897450">
        <w:rPr>
          <w:rFonts w:ascii="Arial" w:hAnsi="Arial" w:cs="Arial"/>
          <w:b/>
          <w:sz w:val="24"/>
          <w:szCs w:val="24"/>
        </w:rPr>
        <w:t>7. СРОК ДЕЙСТВИЯ СОГЛАШЕНИЯ</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Соглашение вступает в силу со дня его подписания по 31 декабря _________ года.</w:t>
      </w:r>
    </w:p>
    <w:p w:rsidR="00635447" w:rsidRPr="00897450" w:rsidRDefault="00635447" w:rsidP="007B2850">
      <w:pPr>
        <w:keepNext/>
        <w:suppressAutoHyphens/>
        <w:spacing w:after="0" w:line="240" w:lineRule="auto"/>
        <w:ind w:firstLine="709"/>
        <w:outlineLvl w:val="2"/>
        <w:rPr>
          <w:rFonts w:ascii="Arial" w:hAnsi="Arial" w:cs="Arial"/>
          <w:b/>
          <w:sz w:val="24"/>
          <w:szCs w:val="24"/>
        </w:rPr>
      </w:pPr>
      <w:r w:rsidRPr="00897450">
        <w:rPr>
          <w:rFonts w:ascii="Arial" w:hAnsi="Arial" w:cs="Arial"/>
          <w:b/>
          <w:sz w:val="24"/>
          <w:szCs w:val="24"/>
        </w:rPr>
        <w:t>8. ЮРИДИЧЕСКИЕ АДРЕСА И РЕКВИЗИТЫ СТОРОН</w:t>
      </w:r>
    </w:p>
    <w:p w:rsidR="00635447" w:rsidRPr="00897450" w:rsidRDefault="00635447" w:rsidP="007B2850">
      <w:pPr>
        <w:keepNext/>
        <w:suppressAutoHyphens/>
        <w:spacing w:after="0" w:line="240" w:lineRule="auto"/>
        <w:ind w:firstLine="709"/>
        <w:jc w:val="both"/>
        <w:outlineLvl w:val="2"/>
        <w:rPr>
          <w:rFonts w:ascii="Arial" w:hAnsi="Arial" w:cs="Arial"/>
          <w:sz w:val="24"/>
          <w:szCs w:val="24"/>
        </w:rPr>
      </w:pPr>
      <w:r w:rsidRPr="00897450">
        <w:rPr>
          <w:rFonts w:ascii="Arial" w:hAnsi="Arial" w:cs="Arial"/>
          <w:sz w:val="24"/>
          <w:szCs w:val="24"/>
        </w:rPr>
        <w:t>8.1. В случае изменения юридического адреса или реквизитов Стороны обязаны в трехдневный срок уведомить об этом друг друга.</w:t>
      </w:r>
    </w:p>
    <w:p w:rsidR="00635447" w:rsidRPr="00897450" w:rsidRDefault="00635447" w:rsidP="007B2850">
      <w:pPr>
        <w:keepNext/>
        <w:suppressAutoHyphens/>
        <w:spacing w:after="0" w:line="240" w:lineRule="auto"/>
        <w:ind w:firstLine="709"/>
        <w:jc w:val="both"/>
        <w:rPr>
          <w:rFonts w:ascii="Arial" w:hAnsi="Arial" w:cs="Arial"/>
          <w:sz w:val="24"/>
          <w:szCs w:val="24"/>
        </w:rPr>
      </w:pPr>
      <w:r w:rsidRPr="00897450">
        <w:rPr>
          <w:rFonts w:ascii="Arial" w:hAnsi="Arial" w:cs="Arial"/>
          <w:sz w:val="24"/>
          <w:szCs w:val="24"/>
        </w:rPr>
        <w:t>8.2. Настоящее Соглашение составлено в двух экземплярах, имеющих равную юридическую силу, по одному для каждой из Сторон.</w:t>
      </w:r>
    </w:p>
    <w:p w:rsidR="00635447" w:rsidRPr="00897450" w:rsidRDefault="00635447" w:rsidP="007B2850">
      <w:pPr>
        <w:keepNext/>
        <w:suppressAutoHyphens/>
        <w:spacing w:after="0" w:line="240" w:lineRule="auto"/>
        <w:ind w:firstLine="709"/>
        <w:rPr>
          <w:rFonts w:ascii="Arial" w:hAnsi="Arial" w:cs="Arial"/>
          <w:sz w:val="24"/>
          <w:szCs w:val="24"/>
        </w:rPr>
      </w:pPr>
      <w:r w:rsidRPr="00897450">
        <w:rPr>
          <w:rFonts w:ascii="Arial" w:hAnsi="Arial" w:cs="Arial"/>
          <w:sz w:val="24"/>
          <w:szCs w:val="24"/>
        </w:rPr>
        <w:t>Реквизиты Сторон</w:t>
      </w:r>
    </w:p>
    <w:p w:rsidR="00635447" w:rsidRPr="00897450" w:rsidRDefault="00635447" w:rsidP="007B2850">
      <w:pPr>
        <w:keepNext/>
        <w:suppressAutoHyphens/>
        <w:spacing w:after="0" w:line="240" w:lineRule="auto"/>
        <w:ind w:firstLine="709"/>
        <w:jc w:val="both"/>
        <w:rPr>
          <w:rFonts w:ascii="Arial" w:hAnsi="Arial" w:cs="Arial"/>
          <w:sz w:val="24"/>
          <w:szCs w:val="24"/>
        </w:rPr>
      </w:pPr>
    </w:p>
    <w:p w:rsidR="00635447" w:rsidRPr="00897450" w:rsidRDefault="00635447" w:rsidP="007B2850">
      <w:pPr>
        <w:keepNext/>
        <w:suppressAutoHyphens/>
        <w:spacing w:after="0" w:line="240" w:lineRule="auto"/>
        <w:ind w:firstLine="709"/>
        <w:rPr>
          <w:rFonts w:ascii="Arial" w:hAnsi="Arial" w:cs="Arial"/>
          <w:sz w:val="24"/>
          <w:szCs w:val="24"/>
        </w:rPr>
      </w:pPr>
      <w:r w:rsidRPr="00897450">
        <w:rPr>
          <w:rFonts w:ascii="Arial" w:hAnsi="Arial" w:cs="Arial"/>
          <w:sz w:val="24"/>
          <w:szCs w:val="24"/>
        </w:rPr>
        <w:t xml:space="preserve">«Администрация»                            </w:t>
      </w:r>
      <w:r w:rsidRPr="00897450">
        <w:rPr>
          <w:rFonts w:ascii="Arial" w:hAnsi="Arial" w:cs="Arial"/>
          <w:sz w:val="24"/>
          <w:szCs w:val="24"/>
        </w:rPr>
        <w:tab/>
      </w:r>
      <w:r w:rsidRPr="00897450">
        <w:rPr>
          <w:rFonts w:ascii="Arial" w:hAnsi="Arial" w:cs="Arial"/>
          <w:sz w:val="24"/>
          <w:szCs w:val="24"/>
        </w:rPr>
        <w:tab/>
      </w:r>
      <w:r w:rsidRPr="00897450">
        <w:rPr>
          <w:rFonts w:ascii="Arial" w:hAnsi="Arial" w:cs="Arial"/>
          <w:sz w:val="24"/>
          <w:szCs w:val="24"/>
        </w:rPr>
        <w:tab/>
      </w:r>
      <w:r w:rsidRPr="00897450">
        <w:rPr>
          <w:rFonts w:ascii="Arial" w:hAnsi="Arial" w:cs="Arial"/>
          <w:sz w:val="24"/>
          <w:szCs w:val="24"/>
        </w:rPr>
        <w:tab/>
        <w:t>«Получатель»</w:t>
      </w:r>
    </w:p>
    <w:p w:rsidR="00635447" w:rsidRPr="00897450" w:rsidRDefault="00635447" w:rsidP="007B2850">
      <w:pPr>
        <w:keepNext/>
        <w:suppressAutoHyphens/>
        <w:spacing w:after="0" w:line="240" w:lineRule="auto"/>
        <w:ind w:firstLine="709"/>
        <w:rPr>
          <w:rFonts w:ascii="Arial" w:hAnsi="Arial" w:cs="Arial"/>
          <w:sz w:val="24"/>
          <w:szCs w:val="24"/>
        </w:rPr>
      </w:pPr>
    </w:p>
    <w:p w:rsidR="00635447" w:rsidRPr="00122635" w:rsidRDefault="00635447" w:rsidP="007B2850">
      <w:pPr>
        <w:keepNext/>
        <w:suppressAutoHyphens/>
        <w:spacing w:after="0" w:line="240" w:lineRule="auto"/>
        <w:ind w:firstLine="709"/>
        <w:rPr>
          <w:rFonts w:ascii="Times New Roman" w:hAnsi="Times New Roman" w:cs="Times New Roman"/>
          <w:sz w:val="24"/>
          <w:szCs w:val="24"/>
        </w:rPr>
      </w:pPr>
    </w:p>
    <w:p w:rsidR="00635447" w:rsidRPr="00122635" w:rsidRDefault="00635447" w:rsidP="007B2850">
      <w:pPr>
        <w:keepNext/>
        <w:suppressAutoHyphens/>
        <w:spacing w:after="0" w:line="240" w:lineRule="auto"/>
        <w:ind w:firstLine="709"/>
        <w:rPr>
          <w:rFonts w:ascii="Times New Roman" w:hAnsi="Times New Roman" w:cs="Times New Roman"/>
          <w:sz w:val="24"/>
          <w:szCs w:val="24"/>
        </w:rPr>
      </w:pPr>
    </w:p>
    <w:p w:rsidR="00635447" w:rsidRPr="00122635" w:rsidRDefault="00635447" w:rsidP="007B2850">
      <w:pPr>
        <w:keepNext/>
        <w:suppressAutoHyphens/>
        <w:spacing w:after="0" w:line="240" w:lineRule="auto"/>
        <w:ind w:firstLine="709"/>
        <w:rPr>
          <w:rFonts w:ascii="Times New Roman" w:hAnsi="Times New Roman" w:cs="Times New Roman"/>
          <w:sz w:val="24"/>
          <w:szCs w:val="24"/>
        </w:rPr>
      </w:pPr>
    </w:p>
    <w:p w:rsidR="00635447" w:rsidRPr="00122635" w:rsidRDefault="00635447" w:rsidP="007B2850">
      <w:pPr>
        <w:keepNext/>
        <w:suppressAutoHyphens/>
        <w:spacing w:after="0" w:line="240" w:lineRule="auto"/>
        <w:ind w:firstLine="709"/>
        <w:rPr>
          <w:rFonts w:ascii="Times New Roman" w:hAnsi="Times New Roman" w:cs="Times New Roman"/>
          <w:sz w:val="24"/>
          <w:szCs w:val="24"/>
        </w:rPr>
      </w:pPr>
    </w:p>
    <w:p w:rsidR="00635447" w:rsidRPr="00122635" w:rsidRDefault="00635447" w:rsidP="007B2850">
      <w:pPr>
        <w:keepNext/>
        <w:suppressAutoHyphens/>
        <w:spacing w:after="0" w:line="240" w:lineRule="auto"/>
        <w:jc w:val="both"/>
        <w:rPr>
          <w:rFonts w:ascii="Times New Roman" w:hAnsi="Times New Roman" w:cs="Times New Roman"/>
          <w:sz w:val="24"/>
          <w:szCs w:val="24"/>
        </w:rPr>
      </w:pPr>
    </w:p>
    <w:p w:rsidR="00635447" w:rsidRPr="00122635" w:rsidRDefault="00635447" w:rsidP="007B2850">
      <w:pPr>
        <w:keepNext/>
        <w:suppressAutoHyphens/>
        <w:spacing w:after="0" w:line="240" w:lineRule="auto"/>
        <w:jc w:val="both"/>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Приложение № 7</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635447" w:rsidRPr="00897450" w:rsidRDefault="00635447" w:rsidP="007B2850">
      <w:pPr>
        <w:keepNext/>
        <w:suppressAutoHyphens/>
        <w:spacing w:after="0" w:line="240" w:lineRule="auto"/>
        <w:rPr>
          <w:rFonts w:ascii="Arial" w:eastAsia="Calibri" w:hAnsi="Arial" w:cs="Arial"/>
          <w:b/>
          <w:sz w:val="24"/>
          <w:szCs w:val="24"/>
        </w:rPr>
      </w:pPr>
      <w:r w:rsidRPr="00897450">
        <w:rPr>
          <w:rFonts w:ascii="Arial" w:eastAsia="Calibri" w:hAnsi="Arial" w:cs="Arial"/>
          <w:b/>
          <w:sz w:val="24"/>
          <w:szCs w:val="24"/>
        </w:rPr>
        <w:t>ОТЧЕТ</w:t>
      </w:r>
    </w:p>
    <w:p w:rsidR="00635447" w:rsidRPr="00897450" w:rsidRDefault="00635447" w:rsidP="007B2850">
      <w:pPr>
        <w:keepNext/>
        <w:suppressAutoHyphens/>
        <w:spacing w:after="0" w:line="240" w:lineRule="auto"/>
        <w:rPr>
          <w:rFonts w:ascii="Arial" w:eastAsia="Calibri" w:hAnsi="Arial" w:cs="Arial"/>
          <w:b/>
          <w:sz w:val="24"/>
          <w:szCs w:val="24"/>
        </w:rPr>
      </w:pPr>
      <w:r w:rsidRPr="00897450">
        <w:rPr>
          <w:rFonts w:ascii="Arial" w:eastAsia="Calibri" w:hAnsi="Arial" w:cs="Arial"/>
          <w:b/>
          <w:sz w:val="24"/>
          <w:szCs w:val="24"/>
        </w:rPr>
        <w:t>о деятельности получателя субсидии</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I. Общая информация о субъекте малого предпринимательства, самозанятом гражданине – получателе поддержки</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__________________________________</w:t>
      </w:r>
      <w:r w:rsidRPr="00897450">
        <w:rPr>
          <w:rFonts w:ascii="Arial" w:eastAsia="Calibri" w:hAnsi="Arial" w:cs="Arial"/>
          <w:sz w:val="24"/>
          <w:szCs w:val="24"/>
        </w:rPr>
        <w:tab/>
        <w:t xml:space="preserve">             ____________________</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(полное наименование субъекта  малого и (или) среднего</w:t>
      </w:r>
      <w:r w:rsidRPr="00897450">
        <w:rPr>
          <w:rFonts w:ascii="Arial" w:eastAsia="Calibri" w:hAnsi="Arial" w:cs="Arial"/>
          <w:sz w:val="24"/>
          <w:szCs w:val="24"/>
        </w:rPr>
        <w:tab/>
      </w:r>
      <w:r w:rsidRPr="00897450">
        <w:rPr>
          <w:rFonts w:ascii="Arial" w:eastAsia="Calibri" w:hAnsi="Arial" w:cs="Arial"/>
          <w:sz w:val="24"/>
          <w:szCs w:val="24"/>
        </w:rPr>
        <w:tab/>
        <w:t xml:space="preserve">      (дата оказания поддержки)</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предпринимательства, ФИО самозанятого гражданина)</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_________________________</w:t>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t>__________________________</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(ИНН получателя поддержки)</w:t>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t xml:space="preserve">                                     (отчетный год)</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_________________________</w:t>
      </w:r>
      <w:r w:rsidRPr="00897450">
        <w:rPr>
          <w:rFonts w:ascii="Arial" w:eastAsia="Calibri" w:hAnsi="Arial" w:cs="Arial"/>
          <w:sz w:val="24"/>
          <w:szCs w:val="24"/>
        </w:rPr>
        <w:tab/>
        <w:t>________</w:t>
      </w:r>
      <w:r w:rsidRPr="00897450">
        <w:rPr>
          <w:rFonts w:ascii="Arial" w:eastAsia="Calibri" w:hAnsi="Arial" w:cs="Arial"/>
          <w:sz w:val="24"/>
          <w:szCs w:val="24"/>
        </w:rPr>
        <w:tab/>
      </w:r>
      <w:r w:rsidRPr="00897450">
        <w:rPr>
          <w:rFonts w:ascii="Arial" w:eastAsia="Calibri" w:hAnsi="Arial" w:cs="Arial"/>
          <w:sz w:val="24"/>
          <w:szCs w:val="24"/>
        </w:rPr>
        <w:tab/>
        <w:t>__________________________</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(система налогообложения                                                                                        сумма оказанной поддержки, тыс. руб.</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получателя поддержки)</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______________________________</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(основной вид деятельности по ОКВЭД)</w:t>
      </w:r>
    </w:p>
    <w:p w:rsidR="00635447" w:rsidRDefault="00635447" w:rsidP="007B2850">
      <w:pPr>
        <w:keepNext/>
        <w:suppressAutoHyphens/>
        <w:spacing w:after="0" w:line="240" w:lineRule="auto"/>
        <w:jc w:val="left"/>
        <w:rPr>
          <w:rFonts w:ascii="Times New Roman" w:eastAsia="Calibri" w:hAnsi="Times New Roman" w:cs="Times New Roman"/>
          <w:sz w:val="16"/>
          <w:szCs w:val="16"/>
        </w:rPr>
      </w:pPr>
    </w:p>
    <w:p w:rsidR="00897450" w:rsidRPr="00122635" w:rsidRDefault="00897450" w:rsidP="007B2850">
      <w:pPr>
        <w:keepNext/>
        <w:suppressAutoHyphens/>
        <w:spacing w:after="0" w:line="240" w:lineRule="auto"/>
        <w:jc w:val="left"/>
        <w:rPr>
          <w:rFonts w:ascii="Times New Roman" w:eastAsia="Calibri" w:hAnsi="Times New Roman" w:cs="Times New Roman"/>
          <w:sz w:val="16"/>
          <w:szCs w:val="16"/>
        </w:rPr>
      </w:pPr>
    </w:p>
    <w:tbl>
      <w:tblPr>
        <w:tblW w:w="5000" w:type="pct"/>
        <w:tblCellSpacing w:w="5" w:type="nil"/>
        <w:tblCellMar>
          <w:left w:w="75" w:type="dxa"/>
          <w:right w:w="75" w:type="dxa"/>
        </w:tblCellMar>
        <w:tblLook w:val="0000" w:firstRow="0" w:lastRow="0" w:firstColumn="0" w:lastColumn="0" w:noHBand="0" w:noVBand="0"/>
      </w:tblPr>
      <w:tblGrid>
        <w:gridCol w:w="2191"/>
        <w:gridCol w:w="1357"/>
        <w:gridCol w:w="1450"/>
        <w:gridCol w:w="1450"/>
        <w:gridCol w:w="1498"/>
        <w:gridCol w:w="1558"/>
      </w:tblGrid>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jc w:val="left"/>
              <w:rPr>
                <w:rFonts w:ascii="Arial" w:eastAsia="Calibri" w:hAnsi="Arial" w:cs="Arial"/>
                <w:sz w:val="24"/>
                <w:szCs w:val="24"/>
              </w:rPr>
            </w:pPr>
            <w:r w:rsidRPr="00897450">
              <w:rPr>
                <w:rFonts w:ascii="Arial" w:eastAsia="Calibri" w:hAnsi="Arial" w:cs="Arial"/>
                <w:sz w:val="24"/>
                <w:szCs w:val="24"/>
              </w:rPr>
              <w:lastRenderedPageBreak/>
              <w:tab/>
            </w:r>
          </w:p>
          <w:p w:rsidR="00635447" w:rsidRPr="00897450" w:rsidRDefault="00635447" w:rsidP="007B2850">
            <w:pPr>
              <w:keepNext/>
              <w:suppressAutoHyphens/>
              <w:autoSpaceDE w:val="0"/>
              <w:autoSpaceDN w:val="0"/>
              <w:adjustRightInd w:val="0"/>
              <w:spacing w:after="0" w:line="240" w:lineRule="auto"/>
              <w:jc w:val="left"/>
              <w:rPr>
                <w:rFonts w:ascii="Arial" w:hAnsi="Arial" w:cs="Arial"/>
                <w:sz w:val="24"/>
                <w:szCs w:val="24"/>
              </w:rPr>
            </w:pPr>
            <w:r w:rsidRPr="00897450">
              <w:rPr>
                <w:rFonts w:ascii="Arial" w:hAnsi="Arial" w:cs="Arial"/>
                <w:sz w:val="24"/>
                <w:szCs w:val="24"/>
              </w:rPr>
              <w:t>Наименование показателя</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Единица измерения</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Год, следующий за годом получения субсидии (план)</w:t>
            </w: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Год, следующий за годом получения субсидии (факт)</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Второй год, следующий за получением субсидии (факт)</w:t>
            </w: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Отклонение, %</w:t>
            </w: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1</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2</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3</w:t>
            </w: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6</w:t>
            </w: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Выручка от реализации товаров (работ, услуг)</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в том числе НДС</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Прибыль (убыток) от продаж товаров (работ, услуг)</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Налоговые платежи в бюджеты всех уровней и внебюджетные фонды, всего</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Среднесписочная численность персонала (для субъектов МиСП)</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чел.</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Количество заключенных трудовых договоров при найме на работу граждан (для субъектов МиСП)</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ед.</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Среднемесячная заработная плата на 1 работающего (для субъектов МиСП)</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инвестиций в основной капитал</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тыс.руб.</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Рынки сбыта товаров (работ, услуг)</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х</w:t>
            </w: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x</w:t>
            </w: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отгруженных товаров (работ, услуг), в т.ч.:</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 xml:space="preserve">объем товаров (работ, услуг), </w:t>
            </w:r>
            <w:r w:rsidRPr="00897450">
              <w:rPr>
                <w:rFonts w:ascii="Arial" w:hAnsi="Arial" w:cs="Arial"/>
                <w:sz w:val="24"/>
                <w:szCs w:val="24"/>
              </w:rPr>
              <w:lastRenderedPageBreak/>
              <w:t>отгруженных на территории Канского района</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lastRenderedPageBreak/>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lastRenderedPageBreak/>
              <w:t>объем товаров (работ, услуг), отгруженных за пределы Канского района</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товаров (работ, услуг), отгруженных за пределы Красноярского края Российской Федерации (экспорт)</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r w:rsidR="00635447" w:rsidRPr="00897450" w:rsidTr="00897450">
        <w:trPr>
          <w:tblCellSpacing w:w="5" w:type="nil"/>
        </w:trPr>
        <w:tc>
          <w:tcPr>
            <w:tcW w:w="1620"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объем товаров (работ, услуг), отгруженных за пределы Российской Федерации (экспорт)</w:t>
            </w: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тыс. рублей</w:t>
            </w:r>
          </w:p>
        </w:tc>
        <w:tc>
          <w:tcPr>
            <w:tcW w:w="77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c>
          <w:tcPr>
            <w:tcW w:w="493" w:type="pct"/>
            <w:tcBorders>
              <w:top w:val="single" w:sz="4" w:space="0" w:color="auto"/>
              <w:left w:val="single" w:sz="4" w:space="0" w:color="auto"/>
              <w:bottom w:val="single" w:sz="4" w:space="0" w:color="auto"/>
              <w:right w:val="single" w:sz="4" w:space="0" w:color="auto"/>
            </w:tcBorders>
          </w:tcPr>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p>
        </w:tc>
      </w:tr>
    </w:tbl>
    <w:p w:rsidR="00635447" w:rsidRPr="00122635" w:rsidRDefault="00635447" w:rsidP="007B2850">
      <w:pPr>
        <w:keepNext/>
        <w:suppressAutoHyphens/>
        <w:spacing w:after="0" w:line="240" w:lineRule="auto"/>
        <w:ind w:hanging="5670"/>
        <w:jc w:val="both"/>
        <w:rPr>
          <w:rFonts w:ascii="Times New Roman" w:eastAsia="Calibri" w:hAnsi="Times New Roman" w:cs="Times New Roman"/>
        </w:rPr>
      </w:pP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Руководитель организации/Индивидуальный предприниматель/самозанятый гражданин /____________/_______________________________________________________________/</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(Должность)</w:t>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r>
      <w:r w:rsidRPr="00897450">
        <w:rPr>
          <w:rFonts w:ascii="Arial" w:eastAsia="Calibri" w:hAnsi="Arial" w:cs="Arial"/>
          <w:sz w:val="24"/>
          <w:szCs w:val="24"/>
        </w:rPr>
        <w:tab/>
        <w:t>(подпись)                                                (расшифровка подписи)</w:t>
      </w:r>
    </w:p>
    <w:p w:rsidR="00635447" w:rsidRPr="00897450" w:rsidRDefault="00635447" w:rsidP="007B2850">
      <w:pPr>
        <w:keepNext/>
        <w:suppressAutoHyphens/>
        <w:spacing w:after="0" w:line="240" w:lineRule="auto"/>
        <w:jc w:val="left"/>
        <w:rPr>
          <w:rFonts w:ascii="Arial" w:eastAsia="Calibri" w:hAnsi="Arial" w:cs="Arial"/>
          <w:sz w:val="24"/>
          <w:szCs w:val="24"/>
        </w:rPr>
      </w:pPr>
      <w:r w:rsidRPr="00897450">
        <w:rPr>
          <w:rFonts w:ascii="Arial" w:eastAsia="Calibri" w:hAnsi="Arial" w:cs="Arial"/>
          <w:sz w:val="24"/>
          <w:szCs w:val="24"/>
        </w:rPr>
        <w:t>М.П.</w:t>
      </w:r>
    </w:p>
    <w:p w:rsidR="00635447" w:rsidRPr="00897450" w:rsidRDefault="00635447" w:rsidP="007B2850">
      <w:pPr>
        <w:keepNext/>
        <w:suppressAutoHyphens/>
        <w:spacing w:after="0" w:line="240" w:lineRule="auto"/>
        <w:jc w:val="right"/>
        <w:rPr>
          <w:rFonts w:ascii="Arial" w:hAnsi="Arial" w:cs="Arial"/>
          <w:sz w:val="24"/>
          <w:szCs w:val="24"/>
        </w:rPr>
      </w:pPr>
      <w:r w:rsidRPr="00897450">
        <w:rPr>
          <w:rFonts w:ascii="Arial" w:hAnsi="Arial" w:cs="Arial"/>
          <w:sz w:val="24"/>
          <w:szCs w:val="24"/>
        </w:rPr>
        <w:t xml:space="preserve"> Приложение № 8</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635447" w:rsidRPr="00897450" w:rsidRDefault="00635447" w:rsidP="007B2850">
      <w:pPr>
        <w:keepNext/>
        <w:suppressAutoHyphens/>
        <w:spacing w:after="0" w:line="240" w:lineRule="auto"/>
        <w:rPr>
          <w:rFonts w:ascii="Arial" w:hAnsi="Arial" w:cs="Arial"/>
          <w:b/>
          <w:sz w:val="24"/>
          <w:szCs w:val="24"/>
        </w:rPr>
      </w:pPr>
      <w:r w:rsidRPr="00897450">
        <w:rPr>
          <w:rFonts w:ascii="Arial" w:hAnsi="Arial" w:cs="Arial"/>
          <w:b/>
          <w:sz w:val="24"/>
          <w:szCs w:val="24"/>
        </w:rPr>
        <w:t>З</w:t>
      </w:r>
      <w:r w:rsidRPr="00897450">
        <w:rPr>
          <w:rFonts w:ascii="Arial" w:eastAsia="Times New Roman" w:hAnsi="Arial" w:cs="Arial"/>
          <w:b/>
          <w:sz w:val="24"/>
          <w:szCs w:val="24"/>
        </w:rPr>
        <w:t xml:space="preserve">аключение </w:t>
      </w:r>
      <w:r w:rsidRPr="00897450">
        <w:rPr>
          <w:rFonts w:ascii="Arial" w:hAnsi="Arial" w:cs="Arial"/>
          <w:b/>
          <w:sz w:val="24"/>
          <w:szCs w:val="24"/>
        </w:rPr>
        <w:t>оценки реализуемости бизнес-плана</w:t>
      </w: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b/>
          <w:sz w:val="24"/>
          <w:szCs w:val="24"/>
        </w:rPr>
        <w:t xml:space="preserve"> (проекта)</w:t>
      </w:r>
      <w:r w:rsidRPr="00897450">
        <w:rPr>
          <w:rFonts w:ascii="Arial" w:hAnsi="Arial" w:cs="Arial"/>
          <w:sz w:val="24"/>
          <w:szCs w:val="24"/>
        </w:rPr>
        <w:t xml:space="preserve"> </w:t>
      </w: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(ДЛЯ САМОЗАНЯТЫХ ГРАЖДАН)</w:t>
      </w:r>
    </w:p>
    <w:p w:rsidR="00635447" w:rsidRPr="00122635" w:rsidRDefault="00635447" w:rsidP="007B2850">
      <w:pPr>
        <w:keepNext/>
        <w:suppressAutoHyphens/>
        <w:spacing w:after="0" w:line="240" w:lineRule="auto"/>
        <w:rPr>
          <w:rFonts w:ascii="Times New Roman" w:eastAsia="Times New Roman" w:hAnsi="Times New Roman" w:cs="Times New Roman"/>
        </w:rPr>
      </w:pPr>
    </w:p>
    <w:tbl>
      <w:tblPr>
        <w:tblW w:w="4999" w:type="pct"/>
        <w:tblLook w:val="04A0" w:firstRow="1" w:lastRow="0" w:firstColumn="1" w:lastColumn="0" w:noHBand="0" w:noVBand="1"/>
      </w:tblPr>
      <w:tblGrid>
        <w:gridCol w:w="4051"/>
        <w:gridCol w:w="3481"/>
        <w:gridCol w:w="2036"/>
      </w:tblGrid>
      <w:tr w:rsidR="00635447" w:rsidRPr="00897450"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Заявитель (Ф.И.О. полностью)</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Дата и время подачи заявки</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Наименование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Адрес заявителя:</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 xml:space="preserve">Организационно-правовая </w:t>
            </w:r>
            <w:r w:rsidRPr="00897450">
              <w:rPr>
                <w:rFonts w:ascii="Arial" w:eastAsia="Times New Roman" w:hAnsi="Arial" w:cs="Arial"/>
                <w:sz w:val="24"/>
                <w:szCs w:val="24"/>
              </w:rPr>
              <w:lastRenderedPageBreak/>
              <w:t xml:space="preserve">форма: </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lastRenderedPageBreak/>
              <w:t>Краткое  описание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Сумма субсидии</w:t>
            </w:r>
          </w:p>
        </w:tc>
        <w:tc>
          <w:tcPr>
            <w:tcW w:w="1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i/>
                <w:iCs/>
                <w:sz w:val="24"/>
                <w:szCs w:val="24"/>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bCs/>
                <w:sz w:val="24"/>
                <w:szCs w:val="24"/>
              </w:rPr>
            </w:pPr>
            <w:r w:rsidRPr="00897450">
              <w:rPr>
                <w:rFonts w:ascii="Arial" w:eastAsia="Times New Roman" w:hAnsi="Arial" w:cs="Arial"/>
                <w:bCs/>
                <w:sz w:val="24"/>
                <w:szCs w:val="24"/>
              </w:rPr>
              <w:t>рублей</w:t>
            </w:r>
          </w:p>
        </w:tc>
      </w:tr>
      <w:tr w:rsidR="00635447" w:rsidRPr="00897450" w:rsidTr="00FA1C91">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p w:rsidR="00635447" w:rsidRPr="00897450" w:rsidRDefault="00635447" w:rsidP="007B2850">
            <w:pPr>
              <w:keepNext/>
              <w:suppressAutoHyphens/>
              <w:spacing w:after="0" w:line="240" w:lineRule="auto"/>
              <w:rPr>
                <w:rFonts w:ascii="Arial" w:hAnsi="Arial" w:cs="Arial"/>
                <w:sz w:val="24"/>
                <w:szCs w:val="24"/>
              </w:rPr>
            </w:pP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 xml:space="preserve">Проект реализуем и представляет высокую </w:t>
            </w: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социально-экономическую значимость для территории</w:t>
            </w:r>
          </w:p>
          <w:p w:rsidR="00635447" w:rsidRPr="00897450" w:rsidRDefault="00635447" w:rsidP="007B2850">
            <w:pPr>
              <w:keepNext/>
              <w:suppressAutoHyphens/>
              <w:spacing w:after="0" w:line="240" w:lineRule="auto"/>
              <w:rPr>
                <w:rFonts w:ascii="Arial" w:hAnsi="Arial" w:cs="Arial"/>
                <w:sz w:val="24"/>
                <w:szCs w:val="24"/>
              </w:rPr>
            </w:pP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или</w:t>
            </w:r>
          </w:p>
          <w:p w:rsidR="00635447" w:rsidRPr="00897450" w:rsidRDefault="00635447" w:rsidP="007B2850">
            <w:pPr>
              <w:keepNext/>
              <w:suppressAutoHyphens/>
              <w:spacing w:after="0" w:line="240" w:lineRule="auto"/>
              <w:rPr>
                <w:rFonts w:ascii="Arial" w:hAnsi="Arial" w:cs="Arial"/>
                <w:sz w:val="24"/>
                <w:szCs w:val="24"/>
              </w:rPr>
            </w:pP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 xml:space="preserve">Проект не представляет высокой </w:t>
            </w:r>
          </w:p>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hAnsi="Arial" w:cs="Arial"/>
                <w:sz w:val="24"/>
                <w:szCs w:val="24"/>
              </w:rPr>
              <w:t>социально-экономической значимости для территории</w:t>
            </w:r>
          </w:p>
          <w:p w:rsidR="00635447" w:rsidRPr="00897450" w:rsidRDefault="00635447" w:rsidP="007B2850">
            <w:pPr>
              <w:keepNext/>
              <w:suppressAutoHyphens/>
              <w:spacing w:after="0" w:line="240" w:lineRule="auto"/>
              <w:rPr>
                <w:rFonts w:ascii="Arial" w:eastAsia="Times New Roman" w:hAnsi="Arial" w:cs="Arial"/>
                <w:sz w:val="24"/>
                <w:szCs w:val="24"/>
              </w:rPr>
            </w:pPr>
          </w:p>
        </w:tc>
      </w:tr>
      <w:tr w:rsidR="00635447" w:rsidRPr="00897450" w:rsidTr="00FA1C91">
        <w:trPr>
          <w:trHeight w:val="300"/>
        </w:trPr>
        <w:tc>
          <w:tcPr>
            <w:tcW w:w="2117" w:type="pct"/>
            <w:tcBorders>
              <w:top w:val="single" w:sz="4" w:space="0" w:color="auto"/>
              <w:left w:val="nil"/>
              <w:bottom w:val="nil"/>
              <w:right w:val="nil"/>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1819" w:type="pct"/>
            <w:tcBorders>
              <w:top w:val="single" w:sz="4" w:space="0" w:color="auto"/>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1064" w:type="pct"/>
            <w:tcBorders>
              <w:top w:val="single" w:sz="4" w:space="0" w:color="auto"/>
              <w:left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r>
      <w:tr w:rsidR="00635447" w:rsidRPr="00897450" w:rsidTr="00FA1C91">
        <w:trPr>
          <w:trHeight w:val="315"/>
        </w:trPr>
        <w:tc>
          <w:tcPr>
            <w:tcW w:w="2117" w:type="pct"/>
            <w:tcBorders>
              <w:top w:val="nil"/>
              <w:left w:val="nil"/>
              <w:bottom w:val="nil"/>
              <w:right w:val="nil"/>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Ф.И.О. исполнителя</w:t>
            </w:r>
          </w:p>
        </w:tc>
        <w:tc>
          <w:tcPr>
            <w:tcW w:w="1819" w:type="pct"/>
            <w:tcBorders>
              <w:top w:val="nil"/>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ind w:firstLineChars="200" w:firstLine="480"/>
              <w:rPr>
                <w:rFonts w:ascii="Arial" w:eastAsia="Times New Roman" w:hAnsi="Arial" w:cs="Arial"/>
                <w:sz w:val="24"/>
                <w:szCs w:val="24"/>
              </w:rPr>
            </w:pPr>
          </w:p>
        </w:tc>
        <w:tc>
          <w:tcPr>
            <w:tcW w:w="1064" w:type="pct"/>
            <w:tcBorders>
              <w:top w:val="nil"/>
              <w:left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_____________</w:t>
            </w:r>
          </w:p>
        </w:tc>
      </w:tr>
      <w:tr w:rsidR="00635447" w:rsidRPr="00897450" w:rsidTr="00FA1C91">
        <w:trPr>
          <w:trHeight w:val="315"/>
        </w:trPr>
        <w:tc>
          <w:tcPr>
            <w:tcW w:w="2117" w:type="pct"/>
            <w:tcBorders>
              <w:top w:val="nil"/>
              <w:left w:val="nil"/>
              <w:bottom w:val="nil"/>
              <w:right w:val="nil"/>
            </w:tcBorders>
            <w:shd w:val="clear" w:color="auto" w:fill="auto"/>
            <w:vAlign w:val="bottom"/>
            <w:hideMark/>
          </w:tcPr>
          <w:p w:rsidR="00635447" w:rsidRPr="00897450" w:rsidRDefault="00635447" w:rsidP="007B2850">
            <w:pPr>
              <w:keepNext/>
              <w:suppressAutoHyphens/>
              <w:spacing w:after="0" w:line="240" w:lineRule="auto"/>
              <w:jc w:val="right"/>
              <w:rPr>
                <w:rFonts w:ascii="Arial" w:eastAsia="Times New Roman" w:hAnsi="Arial" w:cs="Arial"/>
                <w:sz w:val="24"/>
                <w:szCs w:val="24"/>
              </w:rPr>
            </w:pPr>
          </w:p>
        </w:tc>
        <w:tc>
          <w:tcPr>
            <w:tcW w:w="1819" w:type="pct"/>
            <w:tcBorders>
              <w:top w:val="nil"/>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ind w:firstLineChars="200" w:firstLine="480"/>
              <w:rPr>
                <w:rFonts w:ascii="Arial" w:eastAsia="Times New Roman" w:hAnsi="Arial" w:cs="Arial"/>
                <w:sz w:val="24"/>
                <w:szCs w:val="24"/>
              </w:rPr>
            </w:pPr>
          </w:p>
        </w:tc>
        <w:tc>
          <w:tcPr>
            <w:tcW w:w="1064" w:type="pct"/>
            <w:tcBorders>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Подпись</w:t>
            </w:r>
          </w:p>
          <w:p w:rsidR="00635447" w:rsidRPr="00897450" w:rsidRDefault="00635447" w:rsidP="007B2850">
            <w:pPr>
              <w:keepNext/>
              <w:suppressAutoHyphens/>
              <w:spacing w:after="0" w:line="240" w:lineRule="auto"/>
              <w:rPr>
                <w:rFonts w:ascii="Arial" w:eastAsia="Times New Roman" w:hAnsi="Arial" w:cs="Arial"/>
                <w:sz w:val="24"/>
                <w:szCs w:val="24"/>
              </w:rPr>
            </w:pPr>
          </w:p>
          <w:p w:rsidR="00635447" w:rsidRPr="00897450" w:rsidRDefault="00635447" w:rsidP="007B2850">
            <w:pPr>
              <w:keepNext/>
              <w:suppressAutoHyphens/>
              <w:spacing w:after="0" w:line="240" w:lineRule="auto"/>
              <w:jc w:val="both"/>
              <w:rPr>
                <w:rFonts w:ascii="Arial" w:eastAsia="Times New Roman" w:hAnsi="Arial" w:cs="Arial"/>
                <w:sz w:val="24"/>
                <w:szCs w:val="24"/>
              </w:rPr>
            </w:pPr>
          </w:p>
          <w:p w:rsidR="00635447" w:rsidRPr="00897450" w:rsidRDefault="00635447" w:rsidP="007B2850">
            <w:pPr>
              <w:keepNext/>
              <w:suppressAutoHyphens/>
              <w:spacing w:after="0" w:line="240" w:lineRule="auto"/>
              <w:jc w:val="both"/>
              <w:rPr>
                <w:rFonts w:ascii="Arial" w:eastAsia="Times New Roman" w:hAnsi="Arial" w:cs="Arial"/>
                <w:sz w:val="24"/>
                <w:szCs w:val="24"/>
              </w:rPr>
            </w:pPr>
          </w:p>
        </w:tc>
      </w:tr>
    </w:tbl>
    <w:p w:rsidR="00635447" w:rsidRPr="00122635"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122635">
        <w:rPr>
          <w:rFonts w:ascii="Times New Roman" w:hAnsi="Times New Roman" w:cs="Times New Roman"/>
          <w:sz w:val="24"/>
          <w:szCs w:val="24"/>
        </w:rPr>
        <w:t xml:space="preserve">                                                                                                                            </w:t>
      </w:r>
    </w:p>
    <w:p w:rsidR="00635447" w:rsidRPr="00122635"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Приложение № 9</w:t>
      </w:r>
    </w:p>
    <w:tbl>
      <w:tblPr>
        <w:tblW w:w="10188" w:type="dxa"/>
        <w:tblInd w:w="-72" w:type="dxa"/>
        <w:tblLook w:val="01E0" w:firstRow="1" w:lastRow="1" w:firstColumn="1" w:lastColumn="1" w:noHBand="0" w:noVBand="0"/>
      </w:tblPr>
      <w:tblGrid>
        <w:gridCol w:w="4608"/>
        <w:gridCol w:w="5580"/>
      </w:tblGrid>
      <w:tr w:rsidR="00635447" w:rsidRPr="00897450" w:rsidTr="00FA1C91">
        <w:tc>
          <w:tcPr>
            <w:tcW w:w="4608" w:type="dxa"/>
          </w:tcPr>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субъектам малого и среднего</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предпринимательства и</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затрат при осуществлении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eastAsia="Times New Roman" w:hAnsi="Arial" w:cs="Arial"/>
                <w:sz w:val="24"/>
                <w:szCs w:val="24"/>
                <w:lang w:eastAsia="ru-RU"/>
              </w:rPr>
              <w:t>предпринимательской деятельности</w:t>
            </w:r>
          </w:p>
        </w:tc>
      </w:tr>
    </w:tbl>
    <w:p w:rsidR="00635447" w:rsidRPr="00897450" w:rsidRDefault="00635447" w:rsidP="007B2850">
      <w:pPr>
        <w:keepNext/>
        <w:suppressAutoHyphens/>
        <w:spacing w:after="0" w:line="240" w:lineRule="auto"/>
        <w:rPr>
          <w:rFonts w:ascii="Arial" w:hAnsi="Arial" w:cs="Arial"/>
          <w:b/>
          <w:sz w:val="24"/>
          <w:szCs w:val="24"/>
        </w:rPr>
      </w:pPr>
      <w:r w:rsidRPr="00897450">
        <w:rPr>
          <w:rFonts w:ascii="Arial" w:hAnsi="Arial" w:cs="Arial"/>
          <w:b/>
          <w:sz w:val="24"/>
          <w:szCs w:val="24"/>
        </w:rPr>
        <w:t>З</w:t>
      </w:r>
      <w:r w:rsidRPr="00897450">
        <w:rPr>
          <w:rFonts w:ascii="Arial" w:eastAsia="Times New Roman" w:hAnsi="Arial" w:cs="Arial"/>
          <w:b/>
          <w:sz w:val="24"/>
          <w:szCs w:val="24"/>
        </w:rPr>
        <w:t xml:space="preserve">аключение </w:t>
      </w:r>
      <w:r w:rsidRPr="00897450">
        <w:rPr>
          <w:rFonts w:ascii="Arial" w:hAnsi="Arial" w:cs="Arial"/>
          <w:b/>
          <w:sz w:val="24"/>
          <w:szCs w:val="24"/>
        </w:rPr>
        <w:t>оценки технико-экономического обоснования</w:t>
      </w:r>
    </w:p>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(ДЛЯ СУБЪЕКТОВ МАЛОГО И СРЕДНЕГО ПРЕДПРИНИМАТЕЛЬСТВА)</w:t>
      </w:r>
    </w:p>
    <w:tbl>
      <w:tblPr>
        <w:tblW w:w="5000" w:type="pct"/>
        <w:tblLook w:val="04A0" w:firstRow="1" w:lastRow="0" w:firstColumn="1" w:lastColumn="0" w:noHBand="0" w:noVBand="1"/>
      </w:tblPr>
      <w:tblGrid>
        <w:gridCol w:w="4379"/>
        <w:gridCol w:w="3809"/>
        <w:gridCol w:w="1382"/>
      </w:tblGrid>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Дата и время подачи заявки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897450" w:rsidRDefault="00635447" w:rsidP="007B2850">
            <w:pPr>
              <w:keepNext/>
              <w:suppressAutoHyphens/>
              <w:autoSpaceDE w:val="0"/>
              <w:autoSpaceDN w:val="0"/>
              <w:adjustRightInd w:val="0"/>
              <w:spacing w:after="0" w:line="240" w:lineRule="auto"/>
              <w:jc w:val="both"/>
              <w:rPr>
                <w:rFonts w:ascii="Arial" w:hAnsi="Arial" w:cs="Arial"/>
                <w:sz w:val="24"/>
                <w:szCs w:val="24"/>
                <w:lang w:eastAsia="ru-RU"/>
              </w:rPr>
            </w:pPr>
            <w:r w:rsidRPr="00897450">
              <w:rPr>
                <w:rFonts w:ascii="Arial" w:hAnsi="Arial" w:cs="Arial"/>
                <w:sz w:val="24"/>
                <w:szCs w:val="24"/>
                <w:lang w:eastAsia="ru-RU"/>
              </w:rPr>
              <w:t>Вид предпринимательской деятельности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897450" w:rsidRDefault="00635447" w:rsidP="007B2850">
            <w:pPr>
              <w:keepNext/>
              <w:suppressAutoHyphens/>
              <w:spacing w:after="0" w:line="240" w:lineRule="auto"/>
              <w:rPr>
                <w:rFonts w:ascii="Arial" w:eastAsia="Calibri" w:hAnsi="Arial" w:cs="Arial"/>
                <w:sz w:val="24"/>
                <w:szCs w:val="24"/>
              </w:rPr>
            </w:pPr>
          </w:p>
        </w:tc>
      </w:tr>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897450" w:rsidRDefault="00635447" w:rsidP="007B2850">
            <w:pPr>
              <w:keepNext/>
              <w:suppressAutoHyphens/>
              <w:autoSpaceDE w:val="0"/>
              <w:autoSpaceDN w:val="0"/>
              <w:adjustRightInd w:val="0"/>
              <w:spacing w:after="0" w:line="240" w:lineRule="auto"/>
              <w:jc w:val="both"/>
              <w:rPr>
                <w:rFonts w:ascii="Arial" w:hAnsi="Arial" w:cs="Arial"/>
                <w:sz w:val="24"/>
                <w:szCs w:val="24"/>
                <w:lang w:eastAsia="ru-RU"/>
              </w:rPr>
            </w:pPr>
            <w:r w:rsidRPr="00897450">
              <w:rPr>
                <w:rFonts w:ascii="Arial" w:hAnsi="Arial" w:cs="Arial"/>
                <w:sz w:val="24"/>
                <w:szCs w:val="24"/>
                <w:lang w:eastAsia="ru-RU"/>
              </w:rPr>
              <w:t xml:space="preserve">Соответствие приоритетным видам деятельности, осуществляемых субъектами малого и среднего </w:t>
            </w:r>
            <w:r w:rsidRPr="00897450">
              <w:rPr>
                <w:rFonts w:ascii="Arial" w:hAnsi="Arial" w:cs="Arial"/>
                <w:sz w:val="24"/>
                <w:szCs w:val="24"/>
                <w:lang w:eastAsia="ru-RU"/>
              </w:rPr>
              <w:lastRenderedPageBreak/>
              <w:t>предпринимательства, или категориям субъектов малого и среднего предпринимательства, которое определяется согласно приложению №10,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tc>
      </w:tr>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lastRenderedPageBreak/>
              <w:t xml:space="preserve">Произведены затраты для осуществления </w:t>
            </w:r>
          </w:p>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предпринимательской деятельности: приобретено оборудование, право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 xml:space="preserve">Цель произведенных затрат для осуществления </w:t>
            </w:r>
          </w:p>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предпринимательской деятельности: приобретения оборудования, права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p w:rsidR="00635447" w:rsidRPr="00897450" w:rsidRDefault="00635447" w:rsidP="007B2850">
            <w:pPr>
              <w:keepNext/>
              <w:suppressAutoHyphens/>
              <w:spacing w:after="0" w:line="240" w:lineRule="auto"/>
              <w:rPr>
                <w:rFonts w:ascii="Arial" w:eastAsia="Times New Roman" w:hAnsi="Arial" w:cs="Arial"/>
                <w:b/>
                <w:bCs/>
                <w:sz w:val="24"/>
                <w:szCs w:val="24"/>
              </w:rPr>
            </w:pP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897450" w:rsidRDefault="00635447" w:rsidP="007B2850">
            <w:pPr>
              <w:keepNext/>
              <w:suppressAutoHyphens/>
              <w:spacing w:after="0" w:line="240" w:lineRule="auto"/>
              <w:rPr>
                <w:rFonts w:ascii="Arial" w:eastAsia="Times New Roman" w:hAnsi="Arial" w:cs="Arial"/>
                <w:i/>
                <w:iCs/>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bCs/>
                <w:sz w:val="24"/>
                <w:szCs w:val="24"/>
              </w:rPr>
            </w:pPr>
            <w:r w:rsidRPr="00897450">
              <w:rPr>
                <w:rFonts w:ascii="Arial" w:eastAsia="Times New Roman" w:hAnsi="Arial" w:cs="Arial"/>
                <w:bCs/>
                <w:sz w:val="24"/>
                <w:szCs w:val="24"/>
              </w:rPr>
              <w:t>рублей</w:t>
            </w: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раб.м.</w:t>
            </w: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раб.м.</w:t>
            </w: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Размер заработной платы работников (минимальный размер оплаты труда с учетом районного коэффициента на 01.__.20__г ___________руб.)</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рублей</w:t>
            </w:r>
          </w:p>
        </w:tc>
      </w:tr>
      <w:tr w:rsidR="00635447" w:rsidRPr="00897450"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897450" w:rsidRDefault="00635447" w:rsidP="007B2850">
            <w:pPr>
              <w:keepNext/>
              <w:suppressAutoHyphens/>
              <w:autoSpaceDE w:val="0"/>
              <w:autoSpaceDN w:val="0"/>
              <w:adjustRightInd w:val="0"/>
              <w:spacing w:after="0" w:line="240" w:lineRule="auto"/>
              <w:jc w:val="both"/>
              <w:rPr>
                <w:rFonts w:ascii="Arial" w:hAnsi="Arial" w:cs="Arial"/>
                <w:sz w:val="24"/>
                <w:szCs w:val="24"/>
                <w:lang w:eastAsia="ru-RU"/>
              </w:rPr>
            </w:pPr>
            <w:r w:rsidRPr="00897450">
              <w:rPr>
                <w:rFonts w:ascii="Arial" w:hAnsi="Arial" w:cs="Arial"/>
                <w:sz w:val="24"/>
                <w:szCs w:val="24"/>
                <w:lang w:eastAsia="ru-RU"/>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Calibri" w:hAnsi="Arial" w:cs="Arial"/>
                <w:sz w:val="24"/>
                <w:szCs w:val="24"/>
              </w:rPr>
            </w:pPr>
          </w:p>
          <w:p w:rsidR="00635447" w:rsidRPr="00897450" w:rsidRDefault="00635447" w:rsidP="007B2850">
            <w:pPr>
              <w:keepNext/>
              <w:suppressAutoHyphens/>
              <w:spacing w:after="0" w:line="240" w:lineRule="auto"/>
              <w:rPr>
                <w:rFonts w:ascii="Arial" w:eastAsia="Times New Roman" w:hAnsi="Arial" w:cs="Arial"/>
                <w:sz w:val="24"/>
                <w:szCs w:val="24"/>
              </w:rPr>
            </w:pPr>
          </w:p>
        </w:tc>
      </w:tr>
      <w:tr w:rsidR="00635447" w:rsidRPr="00897450" w:rsidTr="00FA1C91">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p w:rsidR="00635447" w:rsidRPr="00897450" w:rsidRDefault="00635447" w:rsidP="007B2850">
            <w:pPr>
              <w:keepNext/>
              <w:suppressAutoHyphens/>
              <w:spacing w:after="0" w:line="240" w:lineRule="auto"/>
              <w:jc w:val="both"/>
              <w:rPr>
                <w:rFonts w:ascii="Arial" w:eastAsia="Times New Roman" w:hAnsi="Arial" w:cs="Arial"/>
                <w:sz w:val="24"/>
                <w:szCs w:val="24"/>
              </w:rPr>
            </w:pPr>
          </w:p>
        </w:tc>
      </w:tr>
      <w:tr w:rsidR="00635447" w:rsidRPr="00897450" w:rsidTr="00FA1C91">
        <w:trPr>
          <w:trHeight w:val="300"/>
        </w:trPr>
        <w:tc>
          <w:tcPr>
            <w:tcW w:w="2288" w:type="pct"/>
            <w:tcBorders>
              <w:top w:val="single" w:sz="4" w:space="0" w:color="auto"/>
              <w:left w:val="nil"/>
              <w:bottom w:val="nil"/>
              <w:right w:val="nil"/>
            </w:tcBorders>
            <w:shd w:val="clear" w:color="auto" w:fill="auto"/>
            <w:vAlign w:val="bottom"/>
            <w:hideMark/>
          </w:tcPr>
          <w:p w:rsidR="00635447" w:rsidRPr="00897450" w:rsidRDefault="00635447" w:rsidP="007B2850">
            <w:pPr>
              <w:keepNext/>
              <w:suppressAutoHyphens/>
              <w:spacing w:after="0" w:line="240" w:lineRule="auto"/>
              <w:jc w:val="both"/>
              <w:rPr>
                <w:rFonts w:ascii="Arial" w:eastAsia="Times New Roman" w:hAnsi="Arial" w:cs="Arial"/>
                <w:sz w:val="24"/>
                <w:szCs w:val="24"/>
              </w:rPr>
            </w:pPr>
          </w:p>
        </w:tc>
        <w:tc>
          <w:tcPr>
            <w:tcW w:w="1990" w:type="pct"/>
            <w:tcBorders>
              <w:top w:val="single" w:sz="4" w:space="0" w:color="auto"/>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c>
          <w:tcPr>
            <w:tcW w:w="722" w:type="pct"/>
            <w:tcBorders>
              <w:top w:val="single" w:sz="4" w:space="0" w:color="auto"/>
              <w:left w:val="nil"/>
              <w:right w:val="nil"/>
            </w:tcBorders>
            <w:shd w:val="clear" w:color="auto" w:fill="auto"/>
            <w:noWrap/>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p>
        </w:tc>
      </w:tr>
      <w:tr w:rsidR="00635447" w:rsidRPr="00897450" w:rsidTr="00FA1C91">
        <w:trPr>
          <w:trHeight w:val="315"/>
        </w:trPr>
        <w:tc>
          <w:tcPr>
            <w:tcW w:w="2288" w:type="pct"/>
            <w:tcBorders>
              <w:top w:val="nil"/>
              <w:left w:val="nil"/>
              <w:bottom w:val="nil"/>
              <w:right w:val="nil"/>
            </w:tcBorders>
            <w:shd w:val="clear" w:color="auto" w:fill="auto"/>
            <w:vAlign w:val="bottom"/>
            <w:hideMark/>
          </w:tcPr>
          <w:p w:rsidR="00635447" w:rsidRPr="00897450" w:rsidRDefault="00635447" w:rsidP="007B2850">
            <w:pPr>
              <w:keepNext/>
              <w:suppressAutoHyphens/>
              <w:spacing w:after="0" w:line="240" w:lineRule="auto"/>
              <w:rPr>
                <w:rFonts w:ascii="Arial" w:eastAsia="Times New Roman" w:hAnsi="Arial" w:cs="Arial"/>
                <w:sz w:val="24"/>
                <w:szCs w:val="24"/>
              </w:rPr>
            </w:pPr>
            <w:r w:rsidRPr="00897450">
              <w:rPr>
                <w:rFonts w:ascii="Arial" w:eastAsia="Times New Roman" w:hAnsi="Arial" w:cs="Arial"/>
                <w:sz w:val="24"/>
                <w:szCs w:val="24"/>
              </w:rPr>
              <w:t>Ф.И.О. исполнителя</w:t>
            </w:r>
          </w:p>
        </w:tc>
        <w:tc>
          <w:tcPr>
            <w:tcW w:w="1990" w:type="pct"/>
            <w:tcBorders>
              <w:top w:val="nil"/>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ind w:firstLineChars="200" w:firstLine="480"/>
              <w:rPr>
                <w:rFonts w:ascii="Arial" w:eastAsia="Times New Roman" w:hAnsi="Arial" w:cs="Arial"/>
                <w:sz w:val="24"/>
                <w:szCs w:val="24"/>
              </w:rPr>
            </w:pPr>
          </w:p>
        </w:tc>
        <w:tc>
          <w:tcPr>
            <w:tcW w:w="722" w:type="pct"/>
            <w:tcBorders>
              <w:top w:val="nil"/>
              <w:left w:val="nil"/>
              <w:bottom w:val="single" w:sz="4" w:space="0" w:color="auto"/>
              <w:right w:val="nil"/>
            </w:tcBorders>
            <w:shd w:val="clear" w:color="auto" w:fill="auto"/>
            <w:noWrap/>
            <w:vAlign w:val="bottom"/>
            <w:hideMark/>
          </w:tcPr>
          <w:p w:rsidR="00635447" w:rsidRPr="00897450" w:rsidRDefault="00635447" w:rsidP="007B2850">
            <w:pPr>
              <w:keepNext/>
              <w:suppressAutoHyphens/>
              <w:spacing w:after="0" w:line="240" w:lineRule="auto"/>
              <w:jc w:val="both"/>
              <w:rPr>
                <w:rFonts w:ascii="Arial" w:eastAsia="Times New Roman" w:hAnsi="Arial" w:cs="Arial"/>
                <w:sz w:val="24"/>
                <w:szCs w:val="24"/>
              </w:rPr>
            </w:pPr>
          </w:p>
        </w:tc>
      </w:tr>
      <w:tr w:rsidR="00635447" w:rsidRPr="00897450" w:rsidTr="00FA1C91">
        <w:trPr>
          <w:trHeight w:val="315"/>
        </w:trPr>
        <w:tc>
          <w:tcPr>
            <w:tcW w:w="2288" w:type="pct"/>
            <w:tcBorders>
              <w:top w:val="nil"/>
              <w:left w:val="nil"/>
              <w:bottom w:val="nil"/>
              <w:right w:val="nil"/>
            </w:tcBorders>
            <w:shd w:val="clear" w:color="auto" w:fill="auto"/>
            <w:vAlign w:val="bottom"/>
            <w:hideMark/>
          </w:tcPr>
          <w:p w:rsidR="00635447" w:rsidRPr="00897450" w:rsidRDefault="00635447" w:rsidP="007B2850">
            <w:pPr>
              <w:keepNext/>
              <w:suppressAutoHyphens/>
              <w:spacing w:after="0" w:line="240" w:lineRule="auto"/>
              <w:jc w:val="right"/>
              <w:rPr>
                <w:rFonts w:ascii="Arial" w:eastAsia="Times New Roman" w:hAnsi="Arial" w:cs="Arial"/>
                <w:sz w:val="24"/>
                <w:szCs w:val="24"/>
              </w:rPr>
            </w:pPr>
          </w:p>
        </w:tc>
        <w:tc>
          <w:tcPr>
            <w:tcW w:w="1990" w:type="pct"/>
            <w:tcBorders>
              <w:top w:val="nil"/>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ind w:firstLineChars="200" w:firstLine="480"/>
              <w:rPr>
                <w:rFonts w:ascii="Arial" w:eastAsia="Times New Roman" w:hAnsi="Arial" w:cs="Arial"/>
                <w:sz w:val="24"/>
                <w:szCs w:val="24"/>
              </w:rPr>
            </w:pPr>
          </w:p>
        </w:tc>
        <w:tc>
          <w:tcPr>
            <w:tcW w:w="722" w:type="pct"/>
            <w:tcBorders>
              <w:top w:val="single" w:sz="4" w:space="0" w:color="auto"/>
              <w:left w:val="nil"/>
              <w:bottom w:val="nil"/>
              <w:right w:val="nil"/>
            </w:tcBorders>
            <w:shd w:val="clear" w:color="auto" w:fill="auto"/>
            <w:noWrap/>
            <w:vAlign w:val="bottom"/>
            <w:hideMark/>
          </w:tcPr>
          <w:p w:rsidR="00635447" w:rsidRPr="00897450" w:rsidRDefault="00635447" w:rsidP="007B2850">
            <w:pPr>
              <w:keepNext/>
              <w:suppressAutoHyphens/>
              <w:spacing w:after="0" w:line="240" w:lineRule="auto"/>
              <w:jc w:val="both"/>
              <w:rPr>
                <w:rFonts w:ascii="Arial" w:eastAsia="Times New Roman" w:hAnsi="Arial" w:cs="Arial"/>
                <w:sz w:val="24"/>
                <w:szCs w:val="24"/>
              </w:rPr>
            </w:pPr>
            <w:r w:rsidRPr="00897450">
              <w:rPr>
                <w:rFonts w:ascii="Arial" w:eastAsia="Times New Roman" w:hAnsi="Arial" w:cs="Arial"/>
                <w:sz w:val="24"/>
                <w:szCs w:val="24"/>
              </w:rPr>
              <w:t>Подпись</w:t>
            </w:r>
          </w:p>
        </w:tc>
      </w:tr>
    </w:tbl>
    <w:p w:rsidR="00635447" w:rsidRPr="00122635" w:rsidRDefault="00635447" w:rsidP="007B2850">
      <w:pPr>
        <w:keepNext/>
        <w:suppressAutoHyphens/>
        <w:spacing w:after="0" w:line="240" w:lineRule="auto"/>
        <w:jc w:val="both"/>
        <w:rPr>
          <w:rFonts w:ascii="Times New Roman" w:hAnsi="Times New Roman" w:cs="Times New Roman"/>
          <w:sz w:val="28"/>
          <w:szCs w:val="28"/>
        </w:rPr>
        <w:sectPr w:rsidR="00635447" w:rsidRPr="00122635" w:rsidSect="00635447">
          <w:headerReference w:type="even" r:id="rId32"/>
          <w:footerReference w:type="even" r:id="rId33"/>
          <w:footerReference w:type="default" r:id="rId34"/>
          <w:type w:val="continuous"/>
          <w:pgSz w:w="11906" w:h="16838" w:code="9"/>
          <w:pgMar w:top="142" w:right="851" w:bottom="851" w:left="1701" w:header="709" w:footer="709" w:gutter="0"/>
          <w:paperSrc w:first="7"/>
          <w:cols w:space="708"/>
          <w:docGrid w:linePitch="360"/>
        </w:sectPr>
      </w:pPr>
    </w:p>
    <w:p w:rsidR="00635447" w:rsidRPr="00122635" w:rsidRDefault="00635447" w:rsidP="007B2850">
      <w:pPr>
        <w:keepNext/>
        <w:suppressAutoHyphens/>
        <w:spacing w:after="0" w:line="240" w:lineRule="auto"/>
        <w:jc w:val="both"/>
        <w:rPr>
          <w:rFonts w:ascii="Times New Roman" w:hAnsi="Times New Roman" w:cs="Times New Roman"/>
          <w:sz w:val="24"/>
          <w:szCs w:val="24"/>
        </w:rPr>
      </w:pPr>
      <w:bookmarkStart w:id="12" w:name="Par2159"/>
      <w:bookmarkStart w:id="13" w:name="Par2438"/>
      <w:bookmarkStart w:id="14" w:name="Par2452"/>
      <w:bookmarkStart w:id="15" w:name="Par2533"/>
      <w:bookmarkEnd w:id="12"/>
      <w:bookmarkEnd w:id="13"/>
      <w:bookmarkEnd w:id="14"/>
      <w:bookmarkEnd w:id="15"/>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Приложение № 10</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8"/>
          <w:szCs w:val="28"/>
          <w:lang w:eastAsia="ru-RU"/>
        </w:rPr>
      </w:pPr>
      <w:r w:rsidRPr="00897450">
        <w:rPr>
          <w:rFonts w:ascii="Arial" w:eastAsia="Times New Roman" w:hAnsi="Arial" w:cs="Arial"/>
          <w:sz w:val="24"/>
          <w:szCs w:val="24"/>
          <w:lang w:eastAsia="ru-RU"/>
        </w:rPr>
        <w:t>предпринимательской деятельности</w:t>
      </w:r>
    </w:p>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ПЕРЕЧЕНЬ</w:t>
      </w:r>
    </w:p>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ПОДЛЕЖАЩИХ СУБСИДИРОВАНИЮ ПРИОРИТЕТНЫХ ВИДОВ</w:t>
      </w:r>
    </w:p>
    <w:p w:rsidR="00635447" w:rsidRPr="00897450" w:rsidRDefault="00635447" w:rsidP="007B2850">
      <w:pPr>
        <w:keepNext/>
        <w:suppressAutoHyphens/>
        <w:autoSpaceDE w:val="0"/>
        <w:autoSpaceDN w:val="0"/>
        <w:adjustRightInd w:val="0"/>
        <w:spacing w:after="0" w:line="240" w:lineRule="auto"/>
        <w:rPr>
          <w:rFonts w:ascii="Arial" w:hAnsi="Arial" w:cs="Arial"/>
          <w:sz w:val="24"/>
          <w:szCs w:val="24"/>
        </w:rPr>
      </w:pPr>
      <w:r w:rsidRPr="00897450">
        <w:rPr>
          <w:rFonts w:ascii="Arial" w:hAnsi="Arial" w:cs="Arial"/>
          <w:sz w:val="24"/>
          <w:szCs w:val="24"/>
        </w:rPr>
        <w:t>ЭКОНОМИЧЕСКОЙ ДЕЯТЕЛЬНОСТИ</w:t>
      </w:r>
    </w:p>
    <w:p w:rsidR="00635447" w:rsidRPr="00897450"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Arial" w:eastAsia="Times New Roman" w:hAnsi="Arial" w:cs="Arial"/>
          <w:sz w:val="24"/>
          <w:szCs w:val="24"/>
        </w:rPr>
      </w:pPr>
      <w:r w:rsidRPr="00897450">
        <w:rPr>
          <w:rFonts w:ascii="Arial" w:eastAsia="Times New Roman" w:hAnsi="Arial" w:cs="Arial"/>
          <w:sz w:val="24"/>
          <w:szCs w:val="24"/>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635447" w:rsidRPr="00897450"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Arial" w:eastAsia="Times New Roman" w:hAnsi="Arial" w:cs="Arial"/>
          <w:sz w:val="24"/>
          <w:szCs w:val="24"/>
        </w:rPr>
      </w:pPr>
      <w:r w:rsidRPr="00897450">
        <w:rPr>
          <w:rFonts w:ascii="Arial" w:eastAsia="Times New Roman" w:hAnsi="Arial" w:cs="Arial"/>
          <w:sz w:val="24"/>
          <w:szCs w:val="24"/>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635447" w:rsidRPr="00897450" w:rsidRDefault="00635447" w:rsidP="007B2850">
      <w:pPr>
        <w:keepNext/>
        <w:suppressAutoHyphens/>
        <w:autoSpaceDE w:val="0"/>
        <w:autoSpaceDN w:val="0"/>
        <w:adjustRightInd w:val="0"/>
        <w:spacing w:after="0" w:line="240" w:lineRule="auto"/>
        <w:ind w:firstLine="709"/>
        <w:jc w:val="both"/>
        <w:outlineLvl w:val="0"/>
        <w:rPr>
          <w:rFonts w:ascii="Arial" w:eastAsia="Times New Roman" w:hAnsi="Arial" w:cs="Arial"/>
          <w:sz w:val="24"/>
          <w:szCs w:val="24"/>
        </w:rPr>
      </w:pPr>
      <w:r w:rsidRPr="00897450">
        <w:rPr>
          <w:rFonts w:ascii="Arial" w:eastAsia="Times New Roman" w:hAnsi="Arial" w:cs="Arial"/>
          <w:sz w:val="24"/>
          <w:szCs w:val="24"/>
        </w:rPr>
        <w:t xml:space="preserve">классы 13 – 15 раздела С; группы 32.12 - 32.13 раздела С; подкласс 32.2 раздела С; подгруппа 32.99.8 раздела С; группы 58.11, 58.13, 58.14, 58.19, 58.21, 58.29 раздела </w:t>
      </w:r>
      <w:r w:rsidRPr="00897450">
        <w:rPr>
          <w:rFonts w:ascii="Arial" w:eastAsia="Times New Roman" w:hAnsi="Arial" w:cs="Arial"/>
          <w:sz w:val="24"/>
          <w:szCs w:val="24"/>
          <w:lang w:val="en-US"/>
        </w:rPr>
        <w:t>J</w:t>
      </w:r>
      <w:r w:rsidRPr="00897450">
        <w:rPr>
          <w:rFonts w:ascii="Arial" w:eastAsia="Times New Roman" w:hAnsi="Arial" w:cs="Arial"/>
          <w:sz w:val="24"/>
          <w:szCs w:val="24"/>
        </w:rPr>
        <w:t xml:space="preserve">; группы 59.11 - 59.14, 59.20 раздела </w:t>
      </w:r>
      <w:r w:rsidRPr="00897450">
        <w:rPr>
          <w:rFonts w:ascii="Arial" w:eastAsia="Times New Roman" w:hAnsi="Arial" w:cs="Arial"/>
          <w:sz w:val="24"/>
          <w:szCs w:val="24"/>
          <w:lang w:val="en-US"/>
        </w:rPr>
        <w:t>J</w:t>
      </w:r>
      <w:r w:rsidRPr="00897450">
        <w:rPr>
          <w:rFonts w:ascii="Arial" w:eastAsia="Times New Roman" w:hAnsi="Arial" w:cs="Arial"/>
          <w:sz w:val="24"/>
          <w:szCs w:val="24"/>
        </w:rPr>
        <w:t xml:space="preserve">; группы 60.10, 60.20 раздела </w:t>
      </w:r>
      <w:r w:rsidRPr="00897450">
        <w:rPr>
          <w:rFonts w:ascii="Arial" w:eastAsia="Times New Roman" w:hAnsi="Arial" w:cs="Arial"/>
          <w:sz w:val="24"/>
          <w:szCs w:val="24"/>
          <w:lang w:val="en-US"/>
        </w:rPr>
        <w:t>J</w:t>
      </w:r>
      <w:r w:rsidRPr="00897450">
        <w:rPr>
          <w:rFonts w:ascii="Arial" w:eastAsia="Times New Roman" w:hAnsi="Arial" w:cs="Arial"/>
          <w:sz w:val="24"/>
          <w:szCs w:val="24"/>
        </w:rPr>
        <w:t xml:space="preserve">; группы 62.01, 62.02 раздела </w:t>
      </w:r>
      <w:r w:rsidRPr="00897450">
        <w:rPr>
          <w:rFonts w:ascii="Arial" w:eastAsia="Times New Roman" w:hAnsi="Arial" w:cs="Arial"/>
          <w:sz w:val="24"/>
          <w:szCs w:val="24"/>
          <w:lang w:val="en-US"/>
        </w:rPr>
        <w:t>J</w:t>
      </w:r>
      <w:r w:rsidRPr="00897450">
        <w:rPr>
          <w:rFonts w:ascii="Arial" w:eastAsia="Times New Roman" w:hAnsi="Arial" w:cs="Arial"/>
          <w:sz w:val="24"/>
          <w:szCs w:val="24"/>
        </w:rPr>
        <w:t xml:space="preserve">; группы 63.12, 63.91 раздела </w:t>
      </w:r>
      <w:r w:rsidRPr="00897450">
        <w:rPr>
          <w:rFonts w:ascii="Arial" w:eastAsia="Times New Roman" w:hAnsi="Arial" w:cs="Arial"/>
          <w:sz w:val="24"/>
          <w:szCs w:val="24"/>
          <w:lang w:val="en-US"/>
        </w:rPr>
        <w:t>J</w:t>
      </w:r>
      <w:r w:rsidRPr="00897450">
        <w:rPr>
          <w:rFonts w:ascii="Arial" w:eastAsia="Times New Roman" w:hAnsi="Arial" w:cs="Arial"/>
          <w:sz w:val="24"/>
          <w:szCs w:val="24"/>
        </w:rPr>
        <w:t xml:space="preserve">; группы 70.21, 71.11, 73.11, 74.10 - 74.30 раздела М; группа 77.22 раздела </w:t>
      </w:r>
      <w:r w:rsidRPr="00897450">
        <w:rPr>
          <w:rFonts w:ascii="Arial" w:eastAsia="Times New Roman" w:hAnsi="Arial" w:cs="Arial"/>
          <w:sz w:val="24"/>
          <w:szCs w:val="24"/>
          <w:lang w:val="en-US"/>
        </w:rPr>
        <w:t>N</w:t>
      </w:r>
      <w:r w:rsidRPr="00897450">
        <w:rPr>
          <w:rFonts w:ascii="Arial" w:eastAsia="Times New Roman" w:hAnsi="Arial" w:cs="Arial"/>
          <w:sz w:val="24"/>
          <w:szCs w:val="24"/>
        </w:rPr>
        <w:t xml:space="preserve">; подгруппа 85.41.2 раздела </w:t>
      </w:r>
      <w:r w:rsidRPr="00897450">
        <w:rPr>
          <w:rFonts w:ascii="Arial" w:eastAsia="Times New Roman" w:hAnsi="Arial" w:cs="Arial"/>
          <w:sz w:val="24"/>
          <w:szCs w:val="24"/>
          <w:lang w:val="en-US"/>
        </w:rPr>
        <w:t>P</w:t>
      </w:r>
      <w:r w:rsidRPr="00897450">
        <w:rPr>
          <w:rFonts w:ascii="Arial" w:eastAsia="Times New Roman" w:hAnsi="Arial" w:cs="Arial"/>
          <w:sz w:val="24"/>
          <w:szCs w:val="24"/>
        </w:rPr>
        <w:t xml:space="preserve">; группы 90.01 - 90.04, 91.01 - 91.03 раздела </w:t>
      </w:r>
      <w:r w:rsidRPr="00897450">
        <w:rPr>
          <w:rFonts w:ascii="Arial" w:eastAsia="Times New Roman" w:hAnsi="Arial" w:cs="Arial"/>
          <w:sz w:val="24"/>
          <w:szCs w:val="24"/>
          <w:lang w:val="en-US"/>
        </w:rPr>
        <w:t>R</w:t>
      </w:r>
      <w:r w:rsidRPr="00897450">
        <w:rPr>
          <w:rFonts w:ascii="Arial" w:eastAsia="Times New Roman" w:hAnsi="Arial" w:cs="Arial"/>
          <w:sz w:val="24"/>
          <w:szCs w:val="24"/>
        </w:rPr>
        <w:t>.</w:t>
      </w:r>
    </w:p>
    <w:p w:rsidR="00635447" w:rsidRPr="00897450"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Arial" w:eastAsia="Times New Roman" w:hAnsi="Arial" w:cs="Arial"/>
          <w:sz w:val="24"/>
          <w:szCs w:val="24"/>
        </w:rPr>
      </w:pPr>
      <w:r w:rsidRPr="00897450">
        <w:rPr>
          <w:rFonts w:ascii="Arial" w:eastAsia="Times New Roman"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635447" w:rsidRPr="00897450" w:rsidRDefault="00635447" w:rsidP="007B2850">
      <w:pPr>
        <w:keepNext/>
        <w:suppressAutoHyphens/>
        <w:autoSpaceDE w:val="0"/>
        <w:autoSpaceDN w:val="0"/>
        <w:adjustRightInd w:val="0"/>
        <w:spacing w:after="0" w:line="240" w:lineRule="auto"/>
        <w:jc w:val="both"/>
        <w:outlineLvl w:val="0"/>
        <w:rPr>
          <w:rFonts w:ascii="Arial" w:eastAsia="Times New Roman" w:hAnsi="Arial" w:cs="Arial"/>
          <w:sz w:val="24"/>
          <w:szCs w:val="24"/>
        </w:rPr>
      </w:pPr>
      <w:r w:rsidRPr="00897450">
        <w:rPr>
          <w:rFonts w:ascii="Arial" w:eastAsia="Times New Roman" w:hAnsi="Arial" w:cs="Arial"/>
          <w:sz w:val="24"/>
          <w:szCs w:val="24"/>
        </w:rPr>
        <w:t>классы 10, 11, 16, 18, 25, 31 раздела С.</w:t>
      </w:r>
    </w:p>
    <w:p w:rsidR="00635447" w:rsidRPr="00897450"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Arial" w:eastAsia="Times New Roman" w:hAnsi="Arial" w:cs="Arial"/>
          <w:sz w:val="24"/>
          <w:szCs w:val="24"/>
        </w:rPr>
      </w:pPr>
      <w:r w:rsidRPr="00897450">
        <w:rPr>
          <w:rFonts w:ascii="Arial" w:eastAsia="Times New Roman" w:hAnsi="Arial" w:cs="Arial"/>
          <w:sz w:val="24"/>
          <w:szCs w:val="24"/>
        </w:rPr>
        <w:t xml:space="preserve">Субъекты малого и среднего предпринимательства, осуществляющие деятельность в сфере общественного питания (класс 56 раздела </w:t>
      </w:r>
      <w:r w:rsidRPr="00897450">
        <w:rPr>
          <w:rFonts w:ascii="Arial" w:eastAsia="Times New Roman" w:hAnsi="Arial" w:cs="Arial"/>
          <w:sz w:val="24"/>
          <w:szCs w:val="24"/>
          <w:lang w:val="en-US"/>
        </w:rPr>
        <w:t>I</w:t>
      </w:r>
      <w:r w:rsidRPr="00897450">
        <w:rPr>
          <w:rFonts w:ascii="Arial" w:eastAsia="Times New Roman" w:hAnsi="Arial" w:cs="Arial"/>
          <w:sz w:val="24"/>
          <w:szCs w:val="24"/>
        </w:rPr>
        <w:t xml:space="preserve"> Общероссийского классификатора видов экономической деятельности ОК 029-2014, утвержденного Приказом Росстандарта от 31.01.2014 № 14-ст).</w:t>
      </w:r>
    </w:p>
    <w:p w:rsidR="00635447" w:rsidRPr="00897450" w:rsidRDefault="00635447" w:rsidP="007B2850">
      <w:pPr>
        <w:pStyle w:val="ac"/>
        <w:keepNext/>
        <w:numPr>
          <w:ilvl w:val="0"/>
          <w:numId w:val="7"/>
        </w:numPr>
        <w:suppressAutoHyphens/>
        <w:spacing w:after="0" w:line="240" w:lineRule="auto"/>
        <w:ind w:left="0" w:firstLine="709"/>
        <w:jc w:val="both"/>
        <w:rPr>
          <w:rFonts w:ascii="Arial" w:eastAsia="Times New Roman" w:hAnsi="Arial" w:cs="Arial"/>
          <w:sz w:val="24"/>
          <w:szCs w:val="24"/>
        </w:rPr>
      </w:pPr>
      <w:r w:rsidRPr="00897450">
        <w:rPr>
          <w:rFonts w:ascii="Arial" w:eastAsia="Times New Roman" w:hAnsi="Arial" w:cs="Arial"/>
          <w:sz w:val="24"/>
          <w:szCs w:val="24"/>
        </w:rPr>
        <w:t>Субъекты малого и среднего предпринимательства, осуществляющие деятельность в сфере сельского хозяйства (классы 01- 01.62 раздела А Общероссийского классификатора видов экономической деятельности ОК 029-2014, утвержденного Приказом Росстандарта от 31.01.2014 № 14-ст).</w:t>
      </w:r>
    </w:p>
    <w:p w:rsidR="00635447" w:rsidRPr="00897450" w:rsidRDefault="00635447" w:rsidP="007B2850">
      <w:pPr>
        <w:pStyle w:val="ac"/>
        <w:keepNext/>
        <w:numPr>
          <w:ilvl w:val="0"/>
          <w:numId w:val="7"/>
        </w:numPr>
        <w:suppressAutoHyphens/>
        <w:spacing w:after="0" w:line="240" w:lineRule="auto"/>
        <w:ind w:left="0" w:firstLine="709"/>
        <w:jc w:val="both"/>
        <w:rPr>
          <w:rFonts w:ascii="Arial" w:eastAsia="Times New Roman" w:hAnsi="Arial" w:cs="Arial"/>
          <w:sz w:val="24"/>
          <w:szCs w:val="24"/>
        </w:rPr>
      </w:pPr>
      <w:r w:rsidRPr="00897450">
        <w:rPr>
          <w:rFonts w:ascii="Arial" w:eastAsia="Times New Roman" w:hAnsi="Arial" w:cs="Arial"/>
          <w:sz w:val="24"/>
          <w:szCs w:val="24"/>
        </w:rPr>
        <w:t>Субъекты малого и среднего предпринимательства, осуществляющие деятельность в сфере розничной торговли</w:t>
      </w:r>
      <w:r w:rsidR="000942ED" w:rsidRPr="00897450">
        <w:rPr>
          <w:rFonts w:ascii="Arial" w:eastAsia="Times New Roman" w:hAnsi="Arial" w:cs="Arial"/>
          <w:sz w:val="24"/>
          <w:szCs w:val="24"/>
        </w:rPr>
        <w:t xml:space="preserve"> в отдаленных и труднодоступных местностях района</w:t>
      </w:r>
      <w:r w:rsidRPr="00897450">
        <w:rPr>
          <w:rFonts w:ascii="Arial" w:eastAsia="Times New Roman" w:hAnsi="Arial" w:cs="Arial"/>
          <w:sz w:val="24"/>
          <w:szCs w:val="24"/>
        </w:rPr>
        <w:t xml:space="preserve"> (класс 47 раздела </w:t>
      </w:r>
      <w:r w:rsidRPr="00897450">
        <w:rPr>
          <w:rFonts w:ascii="Arial" w:eastAsia="Times New Roman" w:hAnsi="Arial" w:cs="Arial"/>
          <w:sz w:val="24"/>
          <w:szCs w:val="24"/>
          <w:lang w:val="en-US"/>
        </w:rPr>
        <w:t>G</w:t>
      </w:r>
      <w:r w:rsidRPr="00897450">
        <w:rPr>
          <w:rFonts w:ascii="Arial" w:eastAsia="Times New Roman" w:hAnsi="Arial" w:cs="Arial"/>
          <w:sz w:val="24"/>
          <w:szCs w:val="24"/>
        </w:rPr>
        <w:t xml:space="preserve"> Общероссийского классификатора видов экономической деятельности ОК 029-2014, утвержденного Приказом Росстандарта от 31.01.2014 № 14-ст).</w:t>
      </w:r>
    </w:p>
    <w:p w:rsidR="00635447" w:rsidRPr="00122635"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122635">
        <w:rPr>
          <w:rFonts w:ascii="Times New Roman" w:hAnsi="Times New Roman" w:cs="Times New Roman"/>
          <w:sz w:val="24"/>
          <w:szCs w:val="24"/>
        </w:rPr>
        <w:t xml:space="preserve">                                                                                                                        </w:t>
      </w:r>
    </w:p>
    <w:p w:rsidR="00635447" w:rsidRPr="00122635" w:rsidRDefault="00635447"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rPr>
      </w:pPr>
      <w:r w:rsidRPr="00897450">
        <w:rPr>
          <w:rFonts w:ascii="Arial" w:hAnsi="Arial" w:cs="Arial"/>
          <w:sz w:val="24"/>
          <w:szCs w:val="24"/>
        </w:rPr>
        <w:lastRenderedPageBreak/>
        <w:t>Приложение № 11</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предпринимательской деятельности  </w:t>
      </w:r>
    </w:p>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897450">
        <w:rPr>
          <w:rFonts w:ascii="Arial" w:eastAsia="Times New Roman" w:hAnsi="Arial" w:cs="Arial"/>
          <w:b/>
          <w:sz w:val="24"/>
          <w:szCs w:val="24"/>
          <w:lang w:eastAsia="ru-RU"/>
        </w:rPr>
        <w:t>Расчет</w:t>
      </w:r>
    </w:p>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897450">
        <w:rPr>
          <w:rFonts w:ascii="Arial" w:eastAsia="Times New Roman" w:hAnsi="Arial" w:cs="Arial"/>
          <w:b/>
          <w:sz w:val="24"/>
          <w:szCs w:val="24"/>
          <w:lang w:eastAsia="ru-RU"/>
        </w:rPr>
        <w:t xml:space="preserve">субсидии субъектам малого и среднего </w:t>
      </w:r>
    </w:p>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897450">
        <w:rPr>
          <w:rFonts w:ascii="Arial" w:eastAsia="Times New Roman" w:hAnsi="Arial" w:cs="Arial"/>
          <w:b/>
          <w:sz w:val="24"/>
          <w:szCs w:val="24"/>
          <w:lang w:eastAsia="ru-RU"/>
        </w:rPr>
        <w:t>предпринимательства и самозанятым гражданам на возмещение части затрат при осуществлении</w:t>
      </w:r>
    </w:p>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897450">
        <w:rPr>
          <w:rFonts w:ascii="Arial" w:eastAsia="Times New Roman" w:hAnsi="Arial" w:cs="Arial"/>
          <w:b/>
          <w:sz w:val="24"/>
          <w:szCs w:val="24"/>
          <w:lang w:eastAsia="ru-RU"/>
        </w:rPr>
        <w:t>предпринимательской деятельности</w:t>
      </w:r>
    </w:p>
    <w:p w:rsidR="00635447" w:rsidRPr="00122635" w:rsidRDefault="00635447"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8"/>
        <w:gridCol w:w="2428"/>
        <w:gridCol w:w="591"/>
        <w:gridCol w:w="1621"/>
        <w:gridCol w:w="1873"/>
        <w:gridCol w:w="1118"/>
        <w:gridCol w:w="1428"/>
      </w:tblGrid>
      <w:tr w:rsidR="00635447" w:rsidRPr="00897450" w:rsidTr="00897450">
        <w:tc>
          <w:tcPr>
            <w:tcW w:w="290" w:type="pct"/>
          </w:tcPr>
          <w:p w:rsidR="00635447" w:rsidRPr="00897450" w:rsidRDefault="00635447"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897450">
              <w:rPr>
                <w:rFonts w:ascii="Arial" w:eastAsia="Times New Roman" w:hAnsi="Arial" w:cs="Arial"/>
                <w:sz w:val="24"/>
                <w:szCs w:val="24"/>
                <w:lang w:eastAsia="ru-RU"/>
              </w:rPr>
              <w:t>N п/п</w:t>
            </w:r>
          </w:p>
        </w:tc>
        <w:tc>
          <w:tcPr>
            <w:tcW w:w="1009"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Наименование субъекта малого предпринимательства, самозанятого гражданина</w:t>
            </w:r>
          </w:p>
        </w:tc>
        <w:tc>
          <w:tcPr>
            <w:tcW w:w="336"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ИНН</w:t>
            </w:r>
          </w:p>
        </w:tc>
        <w:tc>
          <w:tcPr>
            <w:tcW w:w="841"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Наименование бизнес-плана (проекта)/ТЭО</w:t>
            </w:r>
          </w:p>
        </w:tc>
        <w:tc>
          <w:tcPr>
            <w:tcW w:w="1009"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Общая сумма расходов, подлежащих субсидированию, руб.</w:t>
            </w:r>
          </w:p>
        </w:tc>
        <w:tc>
          <w:tcPr>
            <w:tcW w:w="673"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Размер субсидии, %</w:t>
            </w:r>
          </w:p>
        </w:tc>
        <w:tc>
          <w:tcPr>
            <w:tcW w:w="841" w:type="pct"/>
          </w:tcPr>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Сумма начисленной субсидии, </w:t>
            </w:r>
          </w:p>
          <w:p w:rsidR="00635447" w:rsidRPr="00897450" w:rsidRDefault="00635447"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руб.</w:t>
            </w:r>
          </w:p>
        </w:tc>
      </w:tr>
      <w:tr w:rsidR="00635447" w:rsidRPr="00897450" w:rsidTr="00897450">
        <w:tc>
          <w:tcPr>
            <w:tcW w:w="290"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336"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673"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635447" w:rsidRPr="00897450" w:rsidTr="00897450">
        <w:tc>
          <w:tcPr>
            <w:tcW w:w="290"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336"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673"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635447" w:rsidRPr="00897450" w:rsidTr="00897450">
        <w:tc>
          <w:tcPr>
            <w:tcW w:w="290"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336"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009"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673"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841" w:type="pct"/>
          </w:tcPr>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bl>
    <w:p w:rsidR="00635447" w:rsidRPr="00897450" w:rsidRDefault="00635447" w:rsidP="007B2850">
      <w:pPr>
        <w:keepNext/>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897450">
        <w:rPr>
          <w:rFonts w:ascii="Arial" w:eastAsiaTheme="minorEastAsia" w:hAnsi="Arial" w:cs="Arial"/>
          <w:sz w:val="24"/>
          <w:szCs w:val="24"/>
          <w:lang w:eastAsia="ru-RU"/>
        </w:rPr>
        <w:t>Расчет прои</w:t>
      </w:r>
      <w:r w:rsidR="008057A2" w:rsidRPr="00897450">
        <w:rPr>
          <w:rFonts w:ascii="Arial" w:eastAsiaTheme="minorEastAsia" w:hAnsi="Arial" w:cs="Arial"/>
          <w:sz w:val="24"/>
          <w:szCs w:val="24"/>
          <w:lang w:eastAsia="ru-RU"/>
        </w:rPr>
        <w:t xml:space="preserve">звел                    </w:t>
      </w:r>
      <w:r w:rsidRPr="00897450">
        <w:rPr>
          <w:rFonts w:ascii="Arial" w:eastAsiaTheme="minorEastAsia" w:hAnsi="Arial" w:cs="Arial"/>
          <w:sz w:val="24"/>
          <w:szCs w:val="24"/>
          <w:lang w:eastAsia="ru-RU"/>
        </w:rPr>
        <w:t xml:space="preserve"> ______________ И.О. Фамилия</w:t>
      </w:r>
    </w:p>
    <w:p w:rsidR="00635447" w:rsidRPr="00897450" w:rsidRDefault="00635447" w:rsidP="007B2850">
      <w:pPr>
        <w:keepNext/>
        <w:suppressAutoHyphens/>
        <w:autoSpaceDE w:val="0"/>
        <w:autoSpaceDN w:val="0"/>
        <w:adjustRightInd w:val="0"/>
        <w:spacing w:after="0" w:line="240" w:lineRule="auto"/>
        <w:jc w:val="both"/>
        <w:rPr>
          <w:rFonts w:ascii="Arial" w:eastAsiaTheme="minorEastAsia" w:hAnsi="Arial" w:cs="Arial"/>
          <w:sz w:val="24"/>
          <w:szCs w:val="24"/>
          <w:lang w:eastAsia="ru-RU"/>
        </w:rPr>
      </w:pPr>
      <w:r w:rsidRPr="00897450">
        <w:rPr>
          <w:rFonts w:ascii="Arial" w:eastAsiaTheme="minorEastAsia" w:hAnsi="Arial" w:cs="Arial"/>
          <w:sz w:val="24"/>
          <w:szCs w:val="24"/>
          <w:lang w:eastAsia="ru-RU"/>
        </w:rPr>
        <w:t xml:space="preserve">                                  </w:t>
      </w:r>
      <w:r w:rsidR="008057A2" w:rsidRPr="00897450">
        <w:rPr>
          <w:rFonts w:ascii="Arial" w:eastAsiaTheme="minorEastAsia" w:hAnsi="Arial" w:cs="Arial"/>
          <w:sz w:val="24"/>
          <w:szCs w:val="24"/>
          <w:lang w:eastAsia="ru-RU"/>
        </w:rPr>
        <w:t xml:space="preserve">                      </w:t>
      </w:r>
      <w:r w:rsidRPr="00897450">
        <w:rPr>
          <w:rFonts w:ascii="Arial" w:eastAsiaTheme="minorEastAsia" w:hAnsi="Arial" w:cs="Arial"/>
          <w:sz w:val="24"/>
          <w:szCs w:val="24"/>
          <w:lang w:eastAsia="ru-RU"/>
        </w:rPr>
        <w:t>(подпись)</w:t>
      </w:r>
    </w:p>
    <w:p w:rsidR="00635447" w:rsidRPr="00897450" w:rsidRDefault="00635447" w:rsidP="007B2850">
      <w:pPr>
        <w:keepNext/>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635447" w:rsidRPr="00122635"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122635">
        <w:rPr>
          <w:rFonts w:ascii="Times New Roman" w:hAnsi="Times New Roman" w:cs="Times New Roman"/>
          <w:sz w:val="24"/>
          <w:szCs w:val="24"/>
        </w:rPr>
        <w:t xml:space="preserve"> </w:t>
      </w:r>
    </w:p>
    <w:p w:rsidR="00635447" w:rsidRPr="00122635"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sectPr w:rsidR="00635447" w:rsidRPr="00122635" w:rsidSect="00A76C1A">
          <w:pgSz w:w="11905" w:h="16838"/>
          <w:pgMar w:top="284" w:right="851" w:bottom="1134" w:left="1701" w:header="720" w:footer="720" w:gutter="0"/>
          <w:cols w:space="720"/>
          <w:noEndnote/>
        </w:sectPr>
      </w:pPr>
    </w:p>
    <w:p w:rsidR="00635447" w:rsidRPr="00122635"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897450" w:rsidRDefault="00635447" w:rsidP="007B2850">
      <w:pPr>
        <w:keepNext/>
        <w:suppressAutoHyphens/>
        <w:autoSpaceDE w:val="0"/>
        <w:autoSpaceDN w:val="0"/>
        <w:adjustRightInd w:val="0"/>
        <w:spacing w:after="0" w:line="240" w:lineRule="auto"/>
        <w:jc w:val="right"/>
        <w:outlineLvl w:val="3"/>
        <w:rPr>
          <w:rFonts w:ascii="Arial" w:hAnsi="Arial" w:cs="Arial"/>
          <w:sz w:val="24"/>
          <w:szCs w:val="24"/>
        </w:rPr>
      </w:pPr>
      <w:r w:rsidRPr="00897450">
        <w:rPr>
          <w:rFonts w:ascii="Arial" w:hAnsi="Arial" w:cs="Arial"/>
          <w:sz w:val="24"/>
          <w:szCs w:val="24"/>
        </w:rPr>
        <w:t>Приложение № 12</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eastAsiaTheme="minorEastAsia" w:hAnsi="Arial" w:cs="Arial"/>
          <w:sz w:val="24"/>
          <w:szCs w:val="24"/>
          <w:lang w:eastAsia="ru-RU"/>
        </w:rPr>
      </w:pPr>
      <w:r w:rsidRPr="00897450">
        <w:rPr>
          <w:rFonts w:ascii="Arial" w:hAnsi="Arial" w:cs="Arial"/>
          <w:sz w:val="24"/>
          <w:szCs w:val="24"/>
        </w:rPr>
        <w:t xml:space="preserve">предпринимательской деятельности  </w:t>
      </w:r>
    </w:p>
    <w:p w:rsidR="00635447" w:rsidRPr="00897450" w:rsidRDefault="00635447" w:rsidP="007B2850">
      <w:pPr>
        <w:keepNext/>
        <w:suppressAutoHyphens/>
        <w:autoSpaceDE w:val="0"/>
        <w:autoSpaceDN w:val="0"/>
        <w:adjustRightInd w:val="0"/>
        <w:spacing w:after="0" w:line="240" w:lineRule="auto"/>
        <w:rPr>
          <w:rFonts w:ascii="Arial" w:eastAsiaTheme="minorEastAsia"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rPr>
          <w:rFonts w:ascii="Arial" w:eastAsiaTheme="minorEastAsia" w:hAnsi="Arial" w:cs="Arial"/>
          <w:b/>
          <w:sz w:val="24"/>
          <w:szCs w:val="24"/>
          <w:lang w:eastAsia="ru-RU"/>
        </w:rPr>
      </w:pPr>
      <w:r w:rsidRPr="00897450">
        <w:rPr>
          <w:rFonts w:ascii="Arial" w:eastAsiaTheme="minorEastAsia" w:hAnsi="Arial" w:cs="Arial"/>
          <w:b/>
          <w:sz w:val="24"/>
          <w:szCs w:val="24"/>
          <w:lang w:eastAsia="ru-RU"/>
        </w:rPr>
        <w:t>РЕЕСТР ПОЛУЧАТЕЛЕЙ СУБСИДИИ</w:t>
      </w:r>
    </w:p>
    <w:p w:rsidR="00635447" w:rsidRPr="00897450" w:rsidRDefault="00635447" w:rsidP="007B2850">
      <w:pPr>
        <w:keepNext/>
        <w:suppressAutoHyphens/>
        <w:autoSpaceDE w:val="0"/>
        <w:autoSpaceDN w:val="0"/>
        <w:adjustRightInd w:val="0"/>
        <w:spacing w:after="0" w:line="240" w:lineRule="auto"/>
        <w:ind w:firstLine="539"/>
        <w:contextualSpacing/>
        <w:outlineLvl w:val="1"/>
        <w:rPr>
          <w:rFonts w:ascii="Arial" w:hAnsi="Arial" w:cs="Arial"/>
          <w:b/>
          <w:bCs/>
          <w:sz w:val="24"/>
          <w:szCs w:val="24"/>
        </w:rPr>
      </w:pPr>
      <w:r w:rsidRPr="00897450">
        <w:rPr>
          <w:rFonts w:ascii="Arial" w:hAnsi="Arial" w:cs="Arial"/>
          <w:b/>
          <w:sz w:val="24"/>
          <w:szCs w:val="24"/>
        </w:rPr>
        <w:t xml:space="preserve">на </w:t>
      </w:r>
      <w:r w:rsidRPr="00897450">
        <w:rPr>
          <w:rFonts w:ascii="Arial" w:hAnsi="Arial" w:cs="Arial"/>
          <w:b/>
          <w:bCs/>
          <w:sz w:val="24"/>
          <w:szCs w:val="24"/>
        </w:rPr>
        <w:t>возмещение части затрат, при осуществлении</w:t>
      </w:r>
    </w:p>
    <w:p w:rsidR="00635447" w:rsidRPr="00897450" w:rsidRDefault="00635447" w:rsidP="007B2850">
      <w:pPr>
        <w:keepNext/>
        <w:suppressAutoHyphens/>
        <w:autoSpaceDE w:val="0"/>
        <w:autoSpaceDN w:val="0"/>
        <w:adjustRightInd w:val="0"/>
        <w:spacing w:after="0" w:line="240" w:lineRule="auto"/>
        <w:ind w:firstLine="539"/>
        <w:contextualSpacing/>
        <w:outlineLvl w:val="1"/>
        <w:rPr>
          <w:rFonts w:ascii="Arial" w:hAnsi="Arial" w:cs="Arial"/>
          <w:b/>
          <w:bCs/>
          <w:sz w:val="24"/>
          <w:szCs w:val="24"/>
        </w:rPr>
      </w:pPr>
      <w:r w:rsidRPr="00897450">
        <w:rPr>
          <w:rFonts w:ascii="Arial" w:hAnsi="Arial" w:cs="Arial"/>
          <w:b/>
          <w:bCs/>
          <w:sz w:val="24"/>
          <w:szCs w:val="24"/>
        </w:rPr>
        <w:t>предпринимательской деятельности</w:t>
      </w:r>
    </w:p>
    <w:p w:rsidR="00635447" w:rsidRPr="00897450" w:rsidRDefault="00635447" w:rsidP="007B2850">
      <w:pPr>
        <w:keepNext/>
        <w:suppressAutoHyphens/>
        <w:autoSpaceDE w:val="0"/>
        <w:autoSpaceDN w:val="0"/>
        <w:adjustRightInd w:val="0"/>
        <w:spacing w:after="0" w:line="240" w:lineRule="auto"/>
        <w:ind w:firstLine="539"/>
        <w:contextualSpacing/>
        <w:outlineLvl w:val="1"/>
        <w:rPr>
          <w:rFonts w:ascii="Arial" w:hAnsi="Arial" w:cs="Arial"/>
          <w:sz w:val="24"/>
          <w:szCs w:val="24"/>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635447" w:rsidRPr="00897450" w:rsidTr="00FA1C91">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 п/п</w:t>
            </w:r>
          </w:p>
        </w:tc>
        <w:tc>
          <w:tcPr>
            <w:tcW w:w="3711" w:type="dxa"/>
            <w:tcBorders>
              <w:top w:val="single" w:sz="4" w:space="0" w:color="auto"/>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ИНН/КПП</w:t>
            </w:r>
          </w:p>
        </w:tc>
        <w:tc>
          <w:tcPr>
            <w:tcW w:w="5244" w:type="dxa"/>
            <w:tcBorders>
              <w:top w:val="single" w:sz="4" w:space="0" w:color="auto"/>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Банковские реквизиты получателя субсидии (наименование банка, БИК, к/с, р/с)</w:t>
            </w:r>
          </w:p>
        </w:tc>
        <w:tc>
          <w:tcPr>
            <w:tcW w:w="2126" w:type="dxa"/>
            <w:tcBorders>
              <w:top w:val="single" w:sz="4" w:space="0" w:color="auto"/>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Размер субсидии</w:t>
            </w:r>
          </w:p>
        </w:tc>
      </w:tr>
      <w:tr w:rsidR="00635447" w:rsidRPr="00897450"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1</w:t>
            </w:r>
          </w:p>
        </w:tc>
        <w:tc>
          <w:tcPr>
            <w:tcW w:w="3711"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1560"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r>
      <w:tr w:rsidR="00635447" w:rsidRPr="00897450"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2</w:t>
            </w:r>
          </w:p>
        </w:tc>
        <w:tc>
          <w:tcPr>
            <w:tcW w:w="3711"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1560"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r>
      <w:tr w:rsidR="00635447" w:rsidRPr="00897450"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sz w:val="24"/>
                <w:szCs w:val="24"/>
              </w:rPr>
            </w:pPr>
            <w:r w:rsidRPr="00897450">
              <w:rPr>
                <w:rFonts w:ascii="Arial" w:hAnsi="Arial" w:cs="Arial"/>
                <w:sz w:val="24"/>
                <w:szCs w:val="24"/>
              </w:rPr>
              <w:t>3</w:t>
            </w:r>
          </w:p>
        </w:tc>
        <w:tc>
          <w:tcPr>
            <w:tcW w:w="3711"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1560"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5244"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2126"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1519"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r>
      <w:tr w:rsidR="00635447" w:rsidRPr="00897450" w:rsidTr="00FA1C91">
        <w:trPr>
          <w:trHeight w:val="20"/>
        </w:trPr>
        <w:tc>
          <w:tcPr>
            <w:tcW w:w="840" w:type="dxa"/>
            <w:tcBorders>
              <w:top w:val="nil"/>
              <w:left w:val="single" w:sz="4" w:space="0" w:color="auto"/>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sz w:val="24"/>
                <w:szCs w:val="24"/>
              </w:rPr>
            </w:pPr>
          </w:p>
        </w:tc>
        <w:tc>
          <w:tcPr>
            <w:tcW w:w="3711" w:type="dxa"/>
            <w:tcBorders>
              <w:top w:val="nil"/>
              <w:left w:val="nil"/>
              <w:bottom w:val="single" w:sz="4" w:space="0" w:color="auto"/>
              <w:right w:val="single" w:sz="4" w:space="0" w:color="auto"/>
            </w:tcBorders>
            <w:vAlign w:val="center"/>
            <w:hideMark/>
          </w:tcPr>
          <w:p w:rsidR="00635447" w:rsidRPr="00897450" w:rsidRDefault="00635447" w:rsidP="007B2850">
            <w:pPr>
              <w:keepNext/>
              <w:suppressAutoHyphens/>
              <w:spacing w:after="0" w:line="240" w:lineRule="auto"/>
              <w:rPr>
                <w:rFonts w:ascii="Arial" w:hAnsi="Arial" w:cs="Arial"/>
                <w:bCs/>
                <w:sz w:val="24"/>
                <w:szCs w:val="24"/>
              </w:rPr>
            </w:pPr>
            <w:r w:rsidRPr="00897450">
              <w:rPr>
                <w:rFonts w:ascii="Arial" w:hAnsi="Arial" w:cs="Arial"/>
                <w:bCs/>
                <w:sz w:val="24"/>
                <w:szCs w:val="24"/>
              </w:rPr>
              <w:t>ИТОГО</w:t>
            </w:r>
          </w:p>
        </w:tc>
        <w:tc>
          <w:tcPr>
            <w:tcW w:w="1560"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5244"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2126"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c>
          <w:tcPr>
            <w:tcW w:w="1519" w:type="dxa"/>
            <w:tcBorders>
              <w:top w:val="nil"/>
              <w:left w:val="nil"/>
              <w:bottom w:val="single" w:sz="4" w:space="0" w:color="auto"/>
              <w:right w:val="single" w:sz="4" w:space="0" w:color="auto"/>
            </w:tcBorders>
            <w:vAlign w:val="center"/>
          </w:tcPr>
          <w:p w:rsidR="00635447" w:rsidRPr="00897450" w:rsidRDefault="00635447" w:rsidP="007B2850">
            <w:pPr>
              <w:keepNext/>
              <w:suppressAutoHyphens/>
              <w:spacing w:after="0" w:line="240" w:lineRule="auto"/>
              <w:rPr>
                <w:rFonts w:ascii="Arial" w:hAnsi="Arial" w:cs="Arial"/>
                <w:bCs/>
                <w:sz w:val="24"/>
                <w:szCs w:val="24"/>
              </w:rPr>
            </w:pPr>
          </w:p>
        </w:tc>
      </w:tr>
    </w:tbl>
    <w:p w:rsidR="00635447" w:rsidRPr="00897450" w:rsidRDefault="00635447" w:rsidP="007B2850">
      <w:pPr>
        <w:keepNext/>
        <w:suppressAutoHyphens/>
        <w:autoSpaceDE w:val="0"/>
        <w:autoSpaceDN w:val="0"/>
        <w:adjustRightInd w:val="0"/>
        <w:spacing w:after="0" w:line="240" w:lineRule="auto"/>
        <w:ind w:firstLine="540"/>
        <w:jc w:val="left"/>
        <w:rPr>
          <w:rFonts w:ascii="Arial" w:eastAsia="Times New Roman"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p w:rsidR="00635447" w:rsidRPr="00897450" w:rsidRDefault="006354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Исполнитель</w:t>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t xml:space="preserve">                                          _______________________</w:t>
      </w:r>
      <w:r w:rsidRPr="00897450">
        <w:rPr>
          <w:rFonts w:ascii="Arial" w:eastAsiaTheme="minorEastAsia" w:hAnsi="Arial" w:cs="Arial"/>
          <w:sz w:val="24"/>
          <w:szCs w:val="24"/>
          <w:lang w:eastAsia="ru-RU"/>
        </w:rPr>
        <w:tab/>
        <w:t xml:space="preserve">        _______________________</w:t>
      </w:r>
    </w:p>
    <w:p w:rsidR="00635447" w:rsidRDefault="00635447"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r>
      <w:r w:rsidRPr="00897450">
        <w:rPr>
          <w:rFonts w:ascii="Arial" w:eastAsiaTheme="minorEastAsia" w:hAnsi="Arial" w:cs="Arial"/>
          <w:sz w:val="24"/>
          <w:szCs w:val="24"/>
          <w:lang w:eastAsia="ru-RU"/>
        </w:rPr>
        <w:tab/>
        <w:t xml:space="preserve">       подпись                                               ФИО</w:t>
      </w:r>
    </w:p>
    <w:p w:rsidR="00897450" w:rsidRDefault="00897450"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p w:rsidR="00897450" w:rsidRDefault="00897450" w:rsidP="007B2850">
      <w:pPr>
        <w:keepNext/>
        <w:suppressAutoHyphens/>
        <w:autoSpaceDE w:val="0"/>
        <w:autoSpaceDN w:val="0"/>
        <w:adjustRightInd w:val="0"/>
        <w:spacing w:after="0" w:line="240" w:lineRule="auto"/>
        <w:jc w:val="left"/>
        <w:rPr>
          <w:rFonts w:ascii="Arial" w:eastAsiaTheme="minorEastAsia" w:hAnsi="Arial" w:cs="Arial"/>
          <w:sz w:val="24"/>
          <w:szCs w:val="24"/>
          <w:lang w:eastAsia="ru-RU"/>
        </w:rPr>
      </w:pPr>
    </w:p>
    <w:p w:rsidR="00897450" w:rsidRPr="00122635" w:rsidRDefault="00897450" w:rsidP="007B2850">
      <w:pPr>
        <w:keepNext/>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sectPr w:rsidR="00897450" w:rsidRPr="00122635" w:rsidSect="002643A7">
          <w:pgSz w:w="16838" w:h="11905" w:orient="landscape"/>
          <w:pgMar w:top="568" w:right="284" w:bottom="851" w:left="1134" w:header="720" w:footer="720" w:gutter="0"/>
          <w:cols w:space="720"/>
          <w:noEndnote/>
        </w:sectPr>
      </w:pP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635447" w:rsidRPr="00122635" w:rsidTr="00FA1C91">
        <w:tc>
          <w:tcPr>
            <w:tcW w:w="4608" w:type="dxa"/>
          </w:tcPr>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tc>
        <w:tc>
          <w:tcPr>
            <w:tcW w:w="5580" w:type="dxa"/>
          </w:tcPr>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bCs/>
                <w:lang w:eastAsia="ru-RU"/>
              </w:rPr>
            </w:pPr>
          </w:p>
        </w:tc>
      </w:tr>
    </w:tbl>
    <w:p w:rsidR="00635447" w:rsidRPr="00122635" w:rsidRDefault="00635447" w:rsidP="007B2850">
      <w:pPr>
        <w:keepNext/>
        <w:suppressAutoHyphens/>
        <w:autoSpaceDE w:val="0"/>
        <w:autoSpaceDN w:val="0"/>
        <w:adjustRightInd w:val="0"/>
        <w:spacing w:after="0" w:line="240" w:lineRule="auto"/>
        <w:jc w:val="right"/>
        <w:rPr>
          <w:rFonts w:ascii="Times New Roman" w:eastAsia="Times New Roman" w:hAnsi="Times New Roman"/>
          <w:sz w:val="28"/>
          <w:szCs w:val="28"/>
        </w:rPr>
      </w:pPr>
      <w:r w:rsidRPr="00122635">
        <w:rPr>
          <w:rFonts w:ascii="Times New Roman" w:eastAsia="Times New Roman" w:hAnsi="Times New Roman" w:cs="Times New Roman"/>
          <w:sz w:val="20"/>
          <w:szCs w:val="20"/>
          <w:lang w:eastAsia="ru-RU"/>
        </w:rPr>
        <w:t xml:space="preserve">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Приложение № 13</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к Порядку и условиям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предоставления субсидий</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субъектам малого и среднего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предпринимательства и </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самозанятым гражданам</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на возмещение части</w:t>
      </w:r>
    </w:p>
    <w:p w:rsidR="00635447" w:rsidRPr="00897450" w:rsidRDefault="00635447" w:rsidP="007B2850">
      <w:pPr>
        <w:keepNext/>
        <w:suppressAutoHyphens/>
        <w:autoSpaceDE w:val="0"/>
        <w:autoSpaceDN w:val="0"/>
        <w:adjustRightInd w:val="0"/>
        <w:spacing w:after="0" w:line="240" w:lineRule="auto"/>
        <w:jc w:val="right"/>
        <w:rPr>
          <w:rFonts w:ascii="Arial" w:hAnsi="Arial" w:cs="Arial"/>
          <w:sz w:val="24"/>
          <w:szCs w:val="24"/>
        </w:rPr>
      </w:pPr>
      <w:r w:rsidRPr="00897450">
        <w:rPr>
          <w:rFonts w:ascii="Arial" w:hAnsi="Arial" w:cs="Arial"/>
          <w:sz w:val="24"/>
          <w:szCs w:val="24"/>
        </w:rPr>
        <w:t xml:space="preserve">затрат при осуществлении </w:t>
      </w:r>
    </w:p>
    <w:p w:rsidR="00635447" w:rsidRPr="00897450" w:rsidRDefault="00635447" w:rsidP="007B2850">
      <w:pPr>
        <w:keepNext/>
        <w:suppressAutoHyphens/>
        <w:autoSpaceDE w:val="0"/>
        <w:autoSpaceDN w:val="0"/>
        <w:adjustRightInd w:val="0"/>
        <w:spacing w:after="0" w:line="240" w:lineRule="auto"/>
        <w:jc w:val="right"/>
        <w:rPr>
          <w:rFonts w:ascii="Arial" w:eastAsiaTheme="minorEastAsia" w:hAnsi="Arial" w:cs="Arial"/>
          <w:sz w:val="24"/>
          <w:szCs w:val="24"/>
          <w:lang w:eastAsia="ru-RU"/>
        </w:rPr>
      </w:pPr>
      <w:r w:rsidRPr="00897450">
        <w:rPr>
          <w:rFonts w:ascii="Arial" w:hAnsi="Arial" w:cs="Arial"/>
          <w:sz w:val="24"/>
          <w:szCs w:val="24"/>
        </w:rPr>
        <w:t xml:space="preserve">предпринимательской деятельности  </w:t>
      </w:r>
    </w:p>
    <w:p w:rsidR="00635447" w:rsidRPr="00897450" w:rsidRDefault="00635447" w:rsidP="007B2850">
      <w:pPr>
        <w:keepNext/>
        <w:suppressAutoHyphens/>
        <w:autoSpaceDE w:val="0"/>
        <w:autoSpaceDN w:val="0"/>
        <w:adjustRightInd w:val="0"/>
        <w:spacing w:after="0" w:line="240" w:lineRule="auto"/>
        <w:jc w:val="right"/>
        <w:rPr>
          <w:rFonts w:ascii="Arial" w:eastAsia="Times New Roman" w:hAnsi="Arial" w:cs="Arial"/>
          <w:sz w:val="24"/>
          <w:szCs w:val="24"/>
          <w:lang w:eastAsia="ru-RU"/>
        </w:rPr>
      </w:pPr>
    </w:p>
    <w:p w:rsidR="00635447" w:rsidRPr="00897450" w:rsidRDefault="00635447" w:rsidP="007B2850">
      <w:pPr>
        <w:keepNext/>
        <w:suppressAutoHyphens/>
        <w:spacing w:after="0" w:line="240" w:lineRule="auto"/>
        <w:jc w:val="both"/>
        <w:rPr>
          <w:rFonts w:ascii="Arial" w:eastAsia="Times New Roman" w:hAnsi="Arial" w:cs="Arial"/>
          <w:sz w:val="24"/>
          <w:szCs w:val="24"/>
          <w:lang w:bidi="en-US"/>
        </w:rPr>
      </w:pPr>
    </w:p>
    <w:p w:rsidR="00635447" w:rsidRPr="00897450" w:rsidRDefault="00635447" w:rsidP="007B2850">
      <w:pPr>
        <w:keepNext/>
        <w:suppressAutoHyphens/>
        <w:spacing w:after="0" w:line="240" w:lineRule="auto"/>
        <w:rPr>
          <w:rFonts w:ascii="Arial" w:eastAsia="Times New Roman" w:hAnsi="Arial" w:cs="Arial"/>
          <w:b/>
          <w:sz w:val="24"/>
          <w:szCs w:val="24"/>
          <w:lang w:bidi="en-US"/>
        </w:rPr>
      </w:pPr>
      <w:r w:rsidRPr="00897450">
        <w:rPr>
          <w:rFonts w:ascii="Arial" w:eastAsia="Times New Roman" w:hAnsi="Arial" w:cs="Arial"/>
          <w:b/>
          <w:sz w:val="24"/>
          <w:szCs w:val="24"/>
          <w:lang w:bidi="en-US"/>
        </w:rPr>
        <w:t xml:space="preserve"> Порядок организации и проведения проверок получателей финансовой поддержки - субъектов малого и среднего предпринимательства и самозанятых граждан</w:t>
      </w:r>
    </w:p>
    <w:p w:rsidR="00635447" w:rsidRPr="00897450" w:rsidRDefault="00635447" w:rsidP="007B2850">
      <w:pPr>
        <w:keepNext/>
        <w:suppressAutoHyphens/>
        <w:spacing w:after="0" w:line="240" w:lineRule="auto"/>
        <w:jc w:val="both"/>
        <w:rPr>
          <w:rFonts w:ascii="Arial" w:eastAsia="Times New Roman" w:hAnsi="Arial" w:cs="Arial"/>
          <w:sz w:val="24"/>
          <w:szCs w:val="24"/>
          <w:lang w:bidi="en-US"/>
        </w:rPr>
      </w:pP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1.2. В плане проверок содержится следующая информация: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 xml:space="preserve">1) срок проведения проверки;  </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2) наименование юридического лица или фамилия, имя, отчество индивидуального предпринимателя, самозанятого гражданина, проверка которого запланирована;</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 предмет проведения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4) правовые основания проведения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1.5. В решении о проведении проверки указываются: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 xml:space="preserve">1) наименование Главного распорядителя, проводящего проверку; </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2) фамилии, имена, отчества, должности должностных лиц, уполномоченных на проведение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 наименование юридического лица или фамилия, имя, отчество индивидуального предпринимателя, самозанятого гражданина,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индивидуальными предпринимателями или самозанятыми гражданами;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4) цели, задачи, предмет проверки и срок ее проведения;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5) правовые основания проведения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 xml:space="preserve">6) даты начала и окончания проведения проверки. </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lastRenderedPageBreak/>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2. Проведение проверки осуществляется в срок, установленный решением о проведении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2.1. Срок проведения проверки не может превышать пяти рабочих дней.</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 По результатам проверки лицо, проводившее проверку, составляет акт в двух экземплярах на бумажном носителе.</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3.1. В акте проверки указываются: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1) дата и место составления акта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2) наименование Главного распорядителя, проводившего проверку;</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 дата и номер распоряжения администрации Канского района, на основании которого проводилась проверка;</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4) фамилии, имена, отчества и должности лиц, проводивших проверку;</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5) наименование проверяемого юридического лица, фамилия, имя и отчество индивидуального предпринимателя или самозанятого гражданина, в отношении которого проводилась проверка;</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6) дата, время, продолжительность и место проведения проверки;</w:t>
      </w:r>
    </w:p>
    <w:p w:rsidR="00635447" w:rsidRPr="00897450" w:rsidRDefault="00635447" w:rsidP="007B2850">
      <w:pPr>
        <w:keepNext/>
        <w:suppressAutoHyphens/>
        <w:spacing w:after="0" w:line="240" w:lineRule="auto"/>
        <w:ind w:firstLine="709"/>
        <w:jc w:val="both"/>
        <w:rPr>
          <w:rFonts w:ascii="Arial" w:eastAsia="Times New Roman" w:hAnsi="Arial" w:cs="Arial"/>
          <w:bCs/>
          <w:sz w:val="24"/>
          <w:szCs w:val="24"/>
          <w:lang w:bidi="en-US"/>
        </w:rPr>
      </w:pPr>
      <w:r w:rsidRPr="00897450">
        <w:rPr>
          <w:rFonts w:ascii="Arial" w:eastAsia="Times New Roman" w:hAnsi="Arial" w:cs="Arial"/>
          <w:sz w:val="24"/>
          <w:szCs w:val="24"/>
          <w:lang w:bidi="en-US"/>
        </w:rPr>
        <w:t xml:space="preserve">7) сведения о результатах проверки, а именно: о </w:t>
      </w:r>
      <w:r w:rsidRPr="00897450">
        <w:rPr>
          <w:rFonts w:ascii="Arial" w:eastAsia="Times New Roman" w:hAnsi="Arial" w:cs="Arial"/>
          <w:sz w:val="24"/>
          <w:szCs w:val="24"/>
          <w:lang w:eastAsia="ru-RU" w:bidi="en-US"/>
        </w:rPr>
        <w:t xml:space="preserve">соблюдении условий, целей и порядка предоставления субсидии </w:t>
      </w:r>
      <w:r w:rsidRPr="00897450">
        <w:rPr>
          <w:rFonts w:ascii="Arial" w:eastAsia="Times New Roman" w:hAnsi="Arial" w:cs="Arial"/>
          <w:sz w:val="24"/>
          <w:szCs w:val="24"/>
          <w:lang w:bidi="en-US"/>
        </w:rPr>
        <w:t>в целях возмещения части затрат субъектом проверки;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самозанятого гражданина, его уполномоченного представителя;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9) подписи должностных лиц, проводивших проверку.</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самозанятому гражданину или иному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самозанятого гражданина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5447" w:rsidRPr="00897450" w:rsidRDefault="00635447" w:rsidP="007B2850">
      <w:pPr>
        <w:keepNext/>
        <w:suppressAutoHyphens/>
        <w:spacing w:after="0" w:line="240" w:lineRule="auto"/>
        <w:ind w:firstLine="709"/>
        <w:jc w:val="both"/>
        <w:rPr>
          <w:rFonts w:ascii="Arial" w:eastAsia="Times New Roman" w:hAnsi="Arial" w:cs="Arial"/>
          <w:sz w:val="24"/>
          <w:szCs w:val="24"/>
          <w:lang w:bidi="en-US"/>
        </w:rPr>
      </w:pPr>
      <w:r w:rsidRPr="00897450">
        <w:rPr>
          <w:rFonts w:ascii="Arial" w:eastAsia="Times New Roman" w:hAnsi="Arial" w:cs="Arial"/>
          <w:sz w:val="24"/>
          <w:szCs w:val="24"/>
          <w:lang w:bidi="en-US"/>
        </w:rPr>
        <w:t>3.5. Субъект проверки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635447" w:rsidRPr="00897450" w:rsidRDefault="00635447" w:rsidP="007B2850">
      <w:pPr>
        <w:keepNext/>
        <w:suppressAutoHyphens/>
        <w:spacing w:after="0" w:line="240" w:lineRule="auto"/>
        <w:ind w:firstLine="708"/>
        <w:jc w:val="both"/>
        <w:rPr>
          <w:rFonts w:ascii="Arial" w:eastAsia="Times New Roman" w:hAnsi="Arial" w:cs="Arial"/>
          <w:sz w:val="24"/>
          <w:szCs w:val="24"/>
          <w:lang w:bidi="en-US"/>
        </w:rPr>
      </w:pPr>
      <w:r w:rsidRPr="00897450">
        <w:rPr>
          <w:rFonts w:ascii="Arial" w:eastAsia="Times New Roman" w:hAnsi="Arial" w:cs="Arial"/>
          <w:sz w:val="24"/>
          <w:szCs w:val="24"/>
          <w:lang w:bidi="en-US"/>
        </w:rPr>
        <w:lastRenderedPageBreak/>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635447" w:rsidRPr="00897450" w:rsidRDefault="00635447" w:rsidP="007B2850">
      <w:pPr>
        <w:keepNext/>
        <w:suppressAutoHyphens/>
        <w:spacing w:after="0" w:line="240" w:lineRule="auto"/>
        <w:ind w:firstLine="708"/>
        <w:jc w:val="both"/>
        <w:rPr>
          <w:rFonts w:ascii="Arial" w:eastAsia="Times New Roman" w:hAnsi="Arial" w:cs="Arial"/>
          <w:sz w:val="24"/>
          <w:szCs w:val="24"/>
          <w:lang w:bidi="en-US"/>
        </w:rPr>
      </w:pPr>
      <w:r w:rsidRPr="00897450">
        <w:rPr>
          <w:rFonts w:ascii="Arial" w:eastAsia="Times New Roman" w:hAnsi="Arial" w:cs="Arial"/>
          <w:sz w:val="24"/>
          <w:szCs w:val="24"/>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4D6F63" w:rsidRPr="00897450" w:rsidRDefault="004D6F63" w:rsidP="007B2850">
      <w:pPr>
        <w:keepNext/>
        <w:suppressAutoHyphens/>
        <w:autoSpaceDE w:val="0"/>
        <w:autoSpaceDN w:val="0"/>
        <w:spacing w:after="0" w:line="240" w:lineRule="auto"/>
        <w:rPr>
          <w:rFonts w:ascii="Arial" w:eastAsia="Times New Roman" w:hAnsi="Arial" w:cs="Arial"/>
          <w:b/>
          <w:sz w:val="24"/>
          <w:szCs w:val="24"/>
          <w:lang w:eastAsia="ru-RU"/>
        </w:rPr>
      </w:pPr>
    </w:p>
    <w:p w:rsidR="004D6F63" w:rsidRPr="00897450" w:rsidRDefault="004D6F63" w:rsidP="007B2850">
      <w:pPr>
        <w:keepNext/>
        <w:suppressAutoHyphens/>
        <w:autoSpaceDE w:val="0"/>
        <w:autoSpaceDN w:val="0"/>
        <w:spacing w:after="0" w:line="240" w:lineRule="auto"/>
        <w:rPr>
          <w:rFonts w:ascii="Arial" w:eastAsia="Times New Roman" w:hAnsi="Arial" w:cs="Arial"/>
          <w:sz w:val="24"/>
          <w:szCs w:val="24"/>
          <w:lang w:eastAsia="ru-RU"/>
        </w:rPr>
      </w:pPr>
      <w:r w:rsidRPr="00897450">
        <w:rPr>
          <w:rFonts w:ascii="Arial" w:eastAsia="Times New Roman" w:hAnsi="Arial" w:cs="Arial"/>
          <w:b/>
          <w:sz w:val="24"/>
          <w:szCs w:val="24"/>
          <w:lang w:eastAsia="ru-RU"/>
        </w:rPr>
        <w:t xml:space="preserve">                                                                                                        </w:t>
      </w:r>
      <w:r w:rsidRPr="00897450">
        <w:rPr>
          <w:rFonts w:ascii="Arial" w:eastAsia="Times New Roman" w:hAnsi="Arial" w:cs="Arial"/>
          <w:sz w:val="24"/>
          <w:szCs w:val="24"/>
          <w:lang w:eastAsia="ru-RU"/>
        </w:rPr>
        <w:t>Приложение № 4</w:t>
      </w:r>
    </w:p>
    <w:p w:rsidR="004D6F63" w:rsidRPr="00897450" w:rsidRDefault="004D6F63" w:rsidP="007B2850">
      <w:pPr>
        <w:keepNext/>
        <w:suppressAutoHyphens/>
        <w:autoSpaceDE w:val="0"/>
        <w:autoSpaceDN w:val="0"/>
        <w:spacing w:after="0" w:line="240" w:lineRule="auto"/>
        <w:jc w:val="right"/>
        <w:rPr>
          <w:rFonts w:ascii="Arial" w:eastAsia="Times New Roman" w:hAnsi="Arial" w:cs="Arial"/>
          <w:sz w:val="24"/>
          <w:szCs w:val="24"/>
          <w:lang w:eastAsia="ru-RU"/>
        </w:rPr>
      </w:pPr>
      <w:r w:rsidRPr="00897450">
        <w:rPr>
          <w:rFonts w:ascii="Arial" w:eastAsia="Times New Roman" w:hAnsi="Arial" w:cs="Arial"/>
          <w:sz w:val="24"/>
          <w:szCs w:val="24"/>
          <w:lang w:eastAsia="ru-RU"/>
        </w:rPr>
        <w:t>к подпрограмме 1 муниципальной программы</w:t>
      </w:r>
    </w:p>
    <w:p w:rsidR="004D6F63" w:rsidRPr="00897450" w:rsidRDefault="004D6F63" w:rsidP="007B2850">
      <w:pPr>
        <w:keepNext/>
        <w:suppressAutoHyphens/>
        <w:autoSpaceDE w:val="0"/>
        <w:autoSpaceDN w:val="0"/>
        <w:spacing w:after="0" w:line="240" w:lineRule="auto"/>
        <w:rPr>
          <w:rFonts w:ascii="Arial" w:eastAsia="Times New Roman" w:hAnsi="Arial" w:cs="Arial"/>
          <w:b/>
          <w:sz w:val="24"/>
          <w:szCs w:val="24"/>
          <w:lang w:eastAsia="ru-RU"/>
        </w:rPr>
      </w:pPr>
    </w:p>
    <w:p w:rsidR="00534DF6" w:rsidRPr="00897450"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r w:rsidRPr="00897450">
        <w:rPr>
          <w:rFonts w:ascii="Arial" w:eastAsia="Times New Roman" w:hAnsi="Arial" w:cs="Arial"/>
          <w:b/>
          <w:sz w:val="24"/>
          <w:szCs w:val="24"/>
          <w:lang w:eastAsia="ru-RU"/>
        </w:rPr>
        <w:t xml:space="preserve">Порядок предоставления грантов </w:t>
      </w:r>
    </w:p>
    <w:p w:rsidR="00534DF6" w:rsidRPr="00897450"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r w:rsidRPr="00897450">
        <w:rPr>
          <w:rFonts w:ascii="Arial" w:eastAsia="Times New Roman" w:hAnsi="Arial" w:cs="Arial"/>
          <w:b/>
          <w:sz w:val="24"/>
          <w:szCs w:val="24"/>
          <w:lang w:eastAsia="ru-RU"/>
        </w:rPr>
        <w:t xml:space="preserve">субъектам малого и среднего предпринимательства на начало ведения предпринимательской деятельности на территории </w:t>
      </w:r>
      <w:r w:rsidR="00066529" w:rsidRPr="00897450">
        <w:rPr>
          <w:rFonts w:ascii="Arial" w:eastAsia="Times New Roman" w:hAnsi="Arial" w:cs="Arial"/>
          <w:b/>
          <w:sz w:val="24"/>
          <w:szCs w:val="24"/>
          <w:lang w:eastAsia="ru-RU"/>
        </w:rPr>
        <w:t>Канского района</w:t>
      </w:r>
    </w:p>
    <w:p w:rsidR="00534DF6" w:rsidRPr="00897450"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p>
    <w:p w:rsidR="00534DF6" w:rsidRPr="00897450" w:rsidRDefault="00534DF6" w:rsidP="007B2850">
      <w:pPr>
        <w:keepNext/>
        <w:suppressAutoHyphens/>
        <w:autoSpaceDE w:val="0"/>
        <w:autoSpaceDN w:val="0"/>
        <w:spacing w:after="0" w:line="240" w:lineRule="auto"/>
        <w:outlineLvl w:val="1"/>
        <w:rPr>
          <w:rFonts w:ascii="Arial" w:eastAsia="Times New Roman" w:hAnsi="Arial" w:cs="Arial"/>
          <w:b/>
          <w:sz w:val="24"/>
          <w:szCs w:val="24"/>
          <w:lang w:eastAsia="ru-RU"/>
        </w:rPr>
      </w:pPr>
      <w:r w:rsidRPr="00897450">
        <w:rPr>
          <w:rFonts w:ascii="Arial" w:eastAsia="Times New Roman" w:hAnsi="Arial" w:cs="Arial"/>
          <w:b/>
          <w:sz w:val="24"/>
          <w:szCs w:val="24"/>
          <w:lang w:eastAsia="ru-RU"/>
        </w:rPr>
        <w:t>1. ОБЩИЕ ПОЛОЖЕНИЯ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1.1. Порядок предоставления грантов субъектам малого и среднего предпринимательства на начало ведения предприниматель</w:t>
      </w:r>
      <w:r w:rsidR="004D6F63" w:rsidRPr="00897450">
        <w:rPr>
          <w:rFonts w:ascii="Arial" w:eastAsia="Times New Roman" w:hAnsi="Arial" w:cs="Arial"/>
          <w:sz w:val="24"/>
          <w:szCs w:val="24"/>
          <w:lang w:eastAsia="ru-RU"/>
        </w:rPr>
        <w:t>ской деятельности на территории Канского района</w:t>
      </w:r>
      <w:r w:rsidRPr="00897450">
        <w:rPr>
          <w:rFonts w:ascii="Arial" w:eastAsia="Times New Roman" w:hAnsi="Arial" w:cs="Arial"/>
          <w:sz w:val="24"/>
          <w:szCs w:val="24"/>
          <w:lang w:eastAsia="ru-RU"/>
        </w:rPr>
        <w:t xml:space="preserve"> (далее - Порядок, грант) определяет общие положения о предоставлении, порядке проведения отбора получателей, условиях и порядке получения гранта, требованиях к отчетности и осуществлении контроля за соблюдением условий, целей, порядка предоставления гранта и ответственности за их нарушение.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1.2. Для целей Порядка используются следующие понятия:</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и поддержки субъектов малого и среднего предпринимательства, действующих в муниципальных образованиях края (далее - муниципальная программа);</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lastRenderedPageBreak/>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дополнительное образование детей и взрослых - виды экономической деятельности в соответствии с ОКВЭД,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сбор и переработка отходов - виды экономической деятельности в соответствии с ОКВЭД,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сбор и заготовка дикорастущих материалов - виды экономической деятельности в соответствии с ОКВЭД,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w:t>
      </w:r>
      <w:r w:rsidRPr="00897450">
        <w:rPr>
          <w:rFonts w:ascii="Arial" w:eastAsia="Times New Roman" w:hAnsi="Arial" w:cs="Arial"/>
          <w:sz w:val="24"/>
          <w:szCs w:val="24"/>
          <w:lang w:eastAsia="ru-RU"/>
        </w:rPr>
        <w:lastRenderedPageBreak/>
        <w:t>едином государственном реестре юридических лиц либо едином государственном реестре индивидуальных предпринимателей;</w:t>
      </w:r>
    </w:p>
    <w:p w:rsidR="006F685B" w:rsidRPr="00897450" w:rsidRDefault="006F685B"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2E2947" w:rsidRPr="00897450">
        <w:rPr>
          <w:rFonts w:ascii="Arial" w:eastAsia="Times New Roman" w:hAnsi="Arial" w:cs="Arial"/>
          <w:sz w:val="24"/>
          <w:szCs w:val="24"/>
          <w:lang w:eastAsia="ru-RU"/>
        </w:rPr>
        <w:t>го кодекса Российской Федерации;</w:t>
      </w:r>
    </w:p>
    <w:p w:rsidR="006F685B" w:rsidRPr="00897450" w:rsidRDefault="002E2947"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w:t>
      </w:r>
      <w:r w:rsidR="00F02075" w:rsidRPr="00897450">
        <w:rPr>
          <w:rFonts w:ascii="Arial" w:eastAsia="Times New Roman" w:hAnsi="Arial" w:cs="Arial"/>
          <w:sz w:val="24"/>
          <w:szCs w:val="24"/>
          <w:lang w:eastAsia="ru-RU"/>
        </w:rPr>
        <w:t>онятия «</w:t>
      </w:r>
      <w:r w:rsidR="006F685B" w:rsidRPr="00897450">
        <w:rPr>
          <w:rFonts w:ascii="Arial" w:eastAsia="Times New Roman" w:hAnsi="Arial" w:cs="Arial"/>
          <w:sz w:val="24"/>
          <w:szCs w:val="24"/>
          <w:lang w:eastAsia="ru-RU"/>
        </w:rPr>
        <w:t>суб</w:t>
      </w:r>
      <w:r w:rsidR="00F02075" w:rsidRPr="00897450">
        <w:rPr>
          <w:rFonts w:ascii="Arial" w:eastAsia="Times New Roman" w:hAnsi="Arial" w:cs="Arial"/>
          <w:sz w:val="24"/>
          <w:szCs w:val="24"/>
          <w:lang w:eastAsia="ru-RU"/>
        </w:rPr>
        <w:t>ъект малого предпринимательства» и «</w:t>
      </w:r>
      <w:r w:rsidR="006F685B" w:rsidRPr="00897450">
        <w:rPr>
          <w:rFonts w:ascii="Arial" w:eastAsia="Times New Roman" w:hAnsi="Arial" w:cs="Arial"/>
          <w:sz w:val="24"/>
          <w:szCs w:val="24"/>
          <w:lang w:eastAsia="ru-RU"/>
        </w:rPr>
        <w:t>субъе</w:t>
      </w:r>
      <w:r w:rsidR="00F02075" w:rsidRPr="00897450">
        <w:rPr>
          <w:rFonts w:ascii="Arial" w:eastAsia="Times New Roman" w:hAnsi="Arial" w:cs="Arial"/>
          <w:sz w:val="24"/>
          <w:szCs w:val="24"/>
          <w:lang w:eastAsia="ru-RU"/>
        </w:rPr>
        <w:t xml:space="preserve">кт среднего предпринимательства» </w:t>
      </w:r>
      <w:r w:rsidR="006F685B" w:rsidRPr="00897450">
        <w:rPr>
          <w:rFonts w:ascii="Arial" w:eastAsia="Times New Roman" w:hAnsi="Arial" w:cs="Arial"/>
          <w:sz w:val="24"/>
          <w:szCs w:val="24"/>
          <w:lang w:eastAsia="ru-RU"/>
        </w:rPr>
        <w:t>применяются в том значении, в котором они используются в Фе</w:t>
      </w:r>
      <w:r w:rsidR="00F02075" w:rsidRPr="00897450">
        <w:rPr>
          <w:rFonts w:ascii="Arial" w:eastAsia="Times New Roman" w:hAnsi="Arial" w:cs="Arial"/>
          <w:sz w:val="24"/>
          <w:szCs w:val="24"/>
          <w:lang w:eastAsia="ru-RU"/>
        </w:rPr>
        <w:t>деральном законе от 24.07.2007 № 209-ФЗ «</w:t>
      </w:r>
      <w:r w:rsidR="006F685B" w:rsidRPr="00897450">
        <w:rPr>
          <w:rFonts w:ascii="Arial" w:eastAsia="Times New Roman" w:hAnsi="Arial" w:cs="Arial"/>
          <w:sz w:val="24"/>
          <w:szCs w:val="24"/>
          <w:lang w:eastAsia="ru-RU"/>
        </w:rPr>
        <w:t>О развитии малого и среднего предпринима</w:t>
      </w:r>
      <w:r w:rsidR="00F02075" w:rsidRPr="00897450">
        <w:rPr>
          <w:rFonts w:ascii="Arial" w:eastAsia="Times New Roman" w:hAnsi="Arial" w:cs="Arial"/>
          <w:sz w:val="24"/>
          <w:szCs w:val="24"/>
          <w:lang w:eastAsia="ru-RU"/>
        </w:rPr>
        <w:t>тельства в Российской Федерации»</w:t>
      </w:r>
      <w:r w:rsidRPr="00897450">
        <w:rPr>
          <w:rFonts w:ascii="Arial" w:eastAsia="Times New Roman" w:hAnsi="Arial" w:cs="Arial"/>
          <w:sz w:val="24"/>
          <w:szCs w:val="24"/>
          <w:lang w:eastAsia="ru-RU"/>
        </w:rPr>
        <w:t>;</w:t>
      </w:r>
    </w:p>
    <w:p w:rsidR="006F685B" w:rsidRPr="00897450" w:rsidRDefault="002E2947" w:rsidP="006F685B">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w:t>
      </w:r>
      <w:r w:rsidR="00F02075" w:rsidRPr="00897450">
        <w:rPr>
          <w:rFonts w:ascii="Arial" w:eastAsia="Times New Roman" w:hAnsi="Arial" w:cs="Arial"/>
          <w:sz w:val="24"/>
          <w:szCs w:val="24"/>
          <w:lang w:eastAsia="ru-RU"/>
        </w:rPr>
        <w:t>онятие «инновационная деятельность»</w:t>
      </w:r>
      <w:r w:rsidR="006F685B" w:rsidRPr="00897450">
        <w:rPr>
          <w:rFonts w:ascii="Arial" w:eastAsia="Times New Roman" w:hAnsi="Arial" w:cs="Arial"/>
          <w:sz w:val="24"/>
          <w:szCs w:val="24"/>
          <w:lang w:eastAsia="ru-RU"/>
        </w:rPr>
        <w:t xml:space="preserve"> применяется в том значении, в котором оно используется в Фе</w:t>
      </w:r>
      <w:r w:rsidR="00F02075" w:rsidRPr="00897450">
        <w:rPr>
          <w:rFonts w:ascii="Arial" w:eastAsia="Times New Roman" w:hAnsi="Arial" w:cs="Arial"/>
          <w:sz w:val="24"/>
          <w:szCs w:val="24"/>
          <w:lang w:eastAsia="ru-RU"/>
        </w:rPr>
        <w:t>деральном законе от 23.08.1996 №</w:t>
      </w:r>
      <w:r w:rsidRPr="00897450">
        <w:rPr>
          <w:rFonts w:ascii="Arial" w:eastAsia="Times New Roman" w:hAnsi="Arial" w:cs="Arial"/>
          <w:sz w:val="24"/>
          <w:szCs w:val="24"/>
          <w:lang w:eastAsia="ru-RU"/>
        </w:rPr>
        <w:t xml:space="preserve"> 127-ФЗ «</w:t>
      </w:r>
      <w:r w:rsidR="006F685B" w:rsidRPr="00897450">
        <w:rPr>
          <w:rFonts w:ascii="Arial" w:eastAsia="Times New Roman" w:hAnsi="Arial" w:cs="Arial"/>
          <w:sz w:val="24"/>
          <w:szCs w:val="24"/>
          <w:lang w:eastAsia="ru-RU"/>
        </w:rPr>
        <w:t>О науке и государственн</w:t>
      </w:r>
      <w:r w:rsidRPr="00897450">
        <w:rPr>
          <w:rFonts w:ascii="Arial" w:eastAsia="Times New Roman" w:hAnsi="Arial" w:cs="Arial"/>
          <w:sz w:val="24"/>
          <w:szCs w:val="24"/>
          <w:lang w:eastAsia="ru-RU"/>
        </w:rPr>
        <w:t>ой научно-технической политике»;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конкурсный отбор - отбор, проводимый Администрацией способом, установленным </w:t>
      </w:r>
      <w:hyperlink w:anchor="P58" w:history="1">
        <w:r w:rsidRPr="00897450">
          <w:rPr>
            <w:rFonts w:ascii="Arial" w:eastAsia="Times New Roman" w:hAnsi="Arial" w:cs="Arial"/>
            <w:sz w:val="24"/>
            <w:szCs w:val="24"/>
            <w:lang w:eastAsia="ru-RU"/>
          </w:rPr>
          <w:t>пунктом 1.</w:t>
        </w:r>
      </w:hyperlink>
      <w:r w:rsidR="000518E1" w:rsidRPr="00897450">
        <w:rPr>
          <w:rFonts w:ascii="Arial" w:eastAsia="Times New Roman" w:hAnsi="Arial" w:cs="Arial"/>
          <w:sz w:val="24"/>
          <w:szCs w:val="24"/>
          <w:lang w:eastAsia="ru-RU"/>
        </w:rPr>
        <w:t>6</w:t>
      </w:r>
      <w:r w:rsidRPr="00897450">
        <w:rPr>
          <w:rFonts w:ascii="Arial" w:eastAsia="Times New Roman" w:hAnsi="Arial" w:cs="Arial"/>
          <w:sz w:val="24"/>
          <w:szCs w:val="24"/>
          <w:lang w:eastAsia="ru-RU"/>
        </w:rPr>
        <w:t xml:space="preserve"> Порядка, для определения получателя гранта;</w:t>
      </w:r>
    </w:p>
    <w:p w:rsidR="00534DF6" w:rsidRPr="00897450" w:rsidRDefault="00534DF6" w:rsidP="00F02075">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участник отбора - заявитель, заявка которого не была отклонена Администрацией в соответствии с </w:t>
      </w:r>
      <w:hyperlink w:anchor="P141" w:history="1">
        <w:r w:rsidRPr="00897450">
          <w:rPr>
            <w:rFonts w:ascii="Arial" w:eastAsia="Times New Roman" w:hAnsi="Arial" w:cs="Arial"/>
            <w:sz w:val="24"/>
            <w:szCs w:val="24"/>
            <w:lang w:eastAsia="ru-RU"/>
          </w:rPr>
          <w:t>пунктом 2.1</w:t>
        </w:r>
      </w:hyperlink>
      <w:r w:rsidRPr="00897450">
        <w:rPr>
          <w:rFonts w:ascii="Arial" w:eastAsia="Times New Roman" w:hAnsi="Arial" w:cs="Arial"/>
          <w:sz w:val="24"/>
          <w:szCs w:val="24"/>
          <w:lang w:eastAsia="ru-RU"/>
        </w:rPr>
        <w:t>0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официальный сайт - официальный сайт Администрации в информационно-телекоммуникационной сети Интернет по адресу: </w:t>
      </w:r>
      <w:r w:rsidR="00A806C3" w:rsidRPr="00897450">
        <w:rPr>
          <w:rFonts w:ascii="Arial" w:eastAsia="Times New Roman" w:hAnsi="Arial" w:cs="Arial"/>
          <w:sz w:val="24"/>
          <w:szCs w:val="24"/>
          <w:lang w:eastAsia="ru-RU"/>
        </w:rPr>
        <w:t>http://</w:t>
      </w:r>
      <w:r w:rsidR="00B11F35" w:rsidRPr="00897450">
        <w:rPr>
          <w:rFonts w:ascii="Arial" w:hAnsi="Arial" w:cs="Arial"/>
          <w:sz w:val="24"/>
          <w:szCs w:val="24"/>
        </w:rPr>
        <w:t xml:space="preserve"> </w:t>
      </w:r>
      <w:r w:rsidR="00BA5BD9" w:rsidRPr="00897450">
        <w:rPr>
          <w:rFonts w:ascii="Arial" w:eastAsia="Times New Roman" w:hAnsi="Arial" w:cs="Arial"/>
          <w:sz w:val="24"/>
          <w:szCs w:val="24"/>
          <w:lang w:eastAsia="ru-RU"/>
        </w:rPr>
        <w:t>kanskiy-rayon.gosuslugi.ru</w:t>
      </w:r>
      <w:r w:rsidRPr="00897450">
        <w:rPr>
          <w:rFonts w:ascii="Arial" w:eastAsia="Times New Roman" w:hAnsi="Arial" w:cs="Arial"/>
          <w:sz w:val="24"/>
          <w:szCs w:val="24"/>
          <w:lang w:eastAsia="ru-RU"/>
        </w:rPr>
        <w:t>;</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объявление об отборе - объявление о проведении отбора заявок на предоставление гранта;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конкурсная комиссия по рассмотрению и оценке заявок, поступивших от участников отбора – </w:t>
      </w:r>
      <w:r w:rsidR="004C382A" w:rsidRPr="00897450">
        <w:rPr>
          <w:rFonts w:ascii="Arial" w:eastAsia="Times New Roman" w:hAnsi="Arial" w:cs="Arial"/>
          <w:sz w:val="24"/>
          <w:szCs w:val="24"/>
          <w:lang w:eastAsia="ru-RU"/>
        </w:rPr>
        <w:t>экспертная комиссия а</w:t>
      </w:r>
      <w:r w:rsidR="00A806C3" w:rsidRPr="00897450">
        <w:rPr>
          <w:rFonts w:ascii="Arial" w:eastAsia="Times New Roman" w:hAnsi="Arial" w:cs="Arial"/>
          <w:sz w:val="24"/>
          <w:szCs w:val="24"/>
          <w:lang w:eastAsia="ru-RU"/>
        </w:rPr>
        <w:t xml:space="preserve">дминистрации Канского района, созданная в соответствии </w:t>
      </w:r>
      <w:r w:rsidR="004C382A" w:rsidRPr="00897450">
        <w:rPr>
          <w:rFonts w:ascii="Arial" w:eastAsia="Times New Roman" w:hAnsi="Arial" w:cs="Arial"/>
          <w:sz w:val="24"/>
          <w:szCs w:val="24"/>
          <w:lang w:eastAsia="ru-RU"/>
        </w:rPr>
        <w:t>с Постановлением а</w:t>
      </w:r>
      <w:r w:rsidR="00A806C3" w:rsidRPr="00897450">
        <w:rPr>
          <w:rFonts w:ascii="Arial" w:eastAsia="Times New Roman" w:hAnsi="Arial" w:cs="Arial"/>
          <w:sz w:val="24"/>
          <w:szCs w:val="24"/>
          <w:lang w:eastAsia="ru-RU"/>
        </w:rPr>
        <w:t>дминистрации Канского района  «</w:t>
      </w:r>
      <w:r w:rsidR="0063527F" w:rsidRPr="00897450">
        <w:rPr>
          <w:rFonts w:ascii="Arial" w:eastAsia="Times New Roman" w:hAnsi="Arial" w:cs="Arial"/>
          <w:sz w:val="24"/>
          <w:szCs w:val="24"/>
          <w:lang w:eastAsia="ru-RU"/>
        </w:rPr>
        <w:t>О создании экспертной комиссии администрации Канского района по вопросам предоставления субсидий и грантов субъектам малого и среднего предпринимательства, самозанятым гражданам, осуществляющим деятельность на территории Канского района</w:t>
      </w:r>
      <w:r w:rsidR="00A806C3" w:rsidRPr="00897450">
        <w:rPr>
          <w:rFonts w:ascii="Arial" w:eastAsia="Times New Roman" w:hAnsi="Arial" w:cs="Arial"/>
          <w:sz w:val="24"/>
          <w:szCs w:val="24"/>
          <w:lang w:eastAsia="ru-RU"/>
        </w:rPr>
        <w:t>» - постоянно действующий коллегиальный орган, с</w:t>
      </w:r>
      <w:r w:rsidR="006B2621" w:rsidRPr="00897450">
        <w:rPr>
          <w:rFonts w:ascii="Arial" w:eastAsia="Times New Roman" w:hAnsi="Arial" w:cs="Arial"/>
          <w:sz w:val="24"/>
          <w:szCs w:val="24"/>
          <w:lang w:eastAsia="ru-RU"/>
        </w:rPr>
        <w:t>озданный для проведения конкурсного отбора заявок, предоставленных</w:t>
      </w:r>
      <w:r w:rsidR="00A806C3" w:rsidRPr="00897450">
        <w:rPr>
          <w:rFonts w:ascii="Arial" w:eastAsia="Times New Roman" w:hAnsi="Arial" w:cs="Arial"/>
          <w:sz w:val="24"/>
          <w:szCs w:val="24"/>
          <w:lang w:eastAsia="ru-RU"/>
        </w:rPr>
        <w:t xml:space="preserve"> для получения</w:t>
      </w:r>
      <w:r w:rsidR="006B2621" w:rsidRPr="00897450">
        <w:rPr>
          <w:rFonts w:ascii="Arial" w:eastAsia="Times New Roman" w:hAnsi="Arial" w:cs="Arial"/>
          <w:sz w:val="24"/>
          <w:szCs w:val="24"/>
          <w:lang w:eastAsia="ru-RU"/>
        </w:rPr>
        <w:t xml:space="preserve"> гранта</w:t>
      </w:r>
      <w:r w:rsidR="00A806C3" w:rsidRPr="00897450">
        <w:rPr>
          <w:rFonts w:ascii="Arial" w:eastAsia="Times New Roman" w:hAnsi="Arial" w:cs="Arial"/>
          <w:sz w:val="24"/>
          <w:szCs w:val="24"/>
          <w:lang w:eastAsia="ru-RU"/>
        </w:rPr>
        <w:t xml:space="preserve"> </w:t>
      </w:r>
      <w:r w:rsidRPr="00897450">
        <w:rPr>
          <w:rFonts w:ascii="Arial" w:eastAsia="Times New Roman" w:hAnsi="Arial" w:cs="Arial"/>
          <w:sz w:val="24"/>
          <w:szCs w:val="24"/>
          <w:lang w:eastAsia="ru-RU"/>
        </w:rPr>
        <w:t>(далее – конкурсная комиссия);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получатель гранта - участник отбора, в отношении которого принято решение о предоставлении гранта, в соответствии с </w:t>
      </w:r>
      <w:hyperlink w:anchor="P167" w:history="1">
        <w:r w:rsidRPr="00897450">
          <w:rPr>
            <w:rFonts w:ascii="Arial" w:eastAsia="Times New Roman" w:hAnsi="Arial" w:cs="Arial"/>
            <w:sz w:val="24"/>
            <w:szCs w:val="24"/>
            <w:lang w:eastAsia="ru-RU"/>
          </w:rPr>
          <w:t>пунктом 2.1</w:t>
        </w:r>
      </w:hyperlink>
      <w:r w:rsidR="002E2947" w:rsidRPr="00897450">
        <w:rPr>
          <w:rFonts w:ascii="Arial" w:eastAsia="Times New Roman" w:hAnsi="Arial" w:cs="Arial"/>
          <w:sz w:val="24"/>
          <w:szCs w:val="24"/>
          <w:lang w:eastAsia="ru-RU"/>
        </w:rPr>
        <w:t>5 Порядка;</w:t>
      </w:r>
    </w:p>
    <w:p w:rsidR="00534DF6" w:rsidRPr="00897450" w:rsidRDefault="002E2947" w:rsidP="002E2947">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w:t>
      </w:r>
      <w:r w:rsidR="00534DF6" w:rsidRPr="00897450">
        <w:rPr>
          <w:rFonts w:ascii="Arial" w:eastAsia="Times New Roman" w:hAnsi="Arial" w:cs="Arial"/>
          <w:sz w:val="24"/>
          <w:szCs w:val="24"/>
          <w:lang w:eastAsia="ru-RU"/>
        </w:rPr>
        <w:t>роект - документ, описывающий идею, процесс и механизм реализации бизнес</w:t>
      </w:r>
      <w:r w:rsidR="006B2621" w:rsidRPr="00897450">
        <w:rPr>
          <w:rFonts w:ascii="Arial" w:eastAsia="Times New Roman" w:hAnsi="Arial" w:cs="Arial"/>
          <w:sz w:val="24"/>
          <w:szCs w:val="24"/>
          <w:lang w:eastAsia="ru-RU"/>
        </w:rPr>
        <w:t xml:space="preserve"> - </w:t>
      </w:r>
      <w:r w:rsidR="00534DF6" w:rsidRPr="00897450">
        <w:rPr>
          <w:rFonts w:ascii="Arial" w:eastAsia="Times New Roman" w:hAnsi="Arial" w:cs="Arial"/>
          <w:sz w:val="24"/>
          <w:szCs w:val="24"/>
          <w:lang w:eastAsia="ru-RU"/>
        </w:rPr>
        <w:t xml:space="preserve">процессов, предусматривающий создание и (или) развитие производственной базы, предназначенной для реализации бизнес </w:t>
      </w:r>
      <w:r w:rsidR="006B2621" w:rsidRPr="00897450">
        <w:rPr>
          <w:rFonts w:ascii="Arial" w:eastAsia="Times New Roman" w:hAnsi="Arial" w:cs="Arial"/>
          <w:sz w:val="24"/>
          <w:szCs w:val="24"/>
          <w:lang w:eastAsia="ru-RU"/>
        </w:rPr>
        <w:t>-</w:t>
      </w:r>
      <w:r w:rsidR="00534DF6" w:rsidRPr="00897450">
        <w:rPr>
          <w:rFonts w:ascii="Arial" w:eastAsia="Times New Roman" w:hAnsi="Arial" w:cs="Arial"/>
          <w:sz w:val="24"/>
          <w:szCs w:val="24"/>
          <w:lang w:eastAsia="ru-RU"/>
        </w:rPr>
        <w:t>иде</w:t>
      </w:r>
      <w:r w:rsidRPr="00897450">
        <w:rPr>
          <w:rFonts w:ascii="Arial" w:eastAsia="Times New Roman" w:hAnsi="Arial" w:cs="Arial"/>
          <w:sz w:val="24"/>
          <w:szCs w:val="24"/>
          <w:lang w:eastAsia="ru-RU"/>
        </w:rPr>
        <w:t>и</w:t>
      </w:r>
      <w:r w:rsidR="00534DF6" w:rsidRPr="00897450">
        <w:rPr>
          <w:rFonts w:ascii="Arial" w:eastAsia="Times New Roman" w:hAnsi="Arial" w:cs="Arial"/>
          <w:sz w:val="24"/>
          <w:szCs w:val="24"/>
          <w:lang w:eastAsia="ru-RU"/>
        </w:rPr>
        <w:t>.</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1.3. Администрация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B22210"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bookmarkStart w:id="16" w:name="P56"/>
      <w:bookmarkEnd w:id="16"/>
      <w:r w:rsidRPr="00897450">
        <w:rPr>
          <w:rFonts w:ascii="Arial" w:eastAsia="Times New Roman" w:hAnsi="Arial" w:cs="Arial"/>
          <w:sz w:val="24"/>
          <w:szCs w:val="24"/>
          <w:lang w:eastAsia="ru-RU"/>
        </w:rPr>
        <w:t xml:space="preserve">1.4. Грант предоставляется в пределах бюджетных ассигнований, предусмотренных на указанные цели в бюджете </w:t>
      </w:r>
      <w:r w:rsidR="006B2621" w:rsidRPr="00897450">
        <w:rPr>
          <w:rFonts w:ascii="Arial" w:eastAsia="Times New Roman" w:hAnsi="Arial" w:cs="Arial"/>
          <w:sz w:val="24"/>
          <w:szCs w:val="24"/>
          <w:lang w:eastAsia="ru-RU"/>
        </w:rPr>
        <w:t xml:space="preserve">Канского района </w:t>
      </w:r>
      <w:r w:rsidRPr="00897450">
        <w:rPr>
          <w:rFonts w:ascii="Arial" w:eastAsia="Times New Roman" w:hAnsi="Arial" w:cs="Arial"/>
          <w:sz w:val="24"/>
          <w:szCs w:val="24"/>
          <w:lang w:eastAsia="ru-RU"/>
        </w:rPr>
        <w:t>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B22210" w:rsidRPr="00897450" w:rsidRDefault="00B22210" w:rsidP="00B22210">
      <w:pPr>
        <w:keepNext/>
        <w:suppressAutoHyphens/>
        <w:autoSpaceDE w:val="0"/>
        <w:autoSpaceDN w:val="0"/>
        <w:spacing w:after="0" w:line="240" w:lineRule="auto"/>
        <w:ind w:firstLine="709"/>
        <w:rPr>
          <w:rFonts w:ascii="Arial" w:eastAsia="Times New Roman" w:hAnsi="Arial" w:cs="Arial"/>
          <w:sz w:val="24"/>
          <w:szCs w:val="24"/>
          <w:lang w:eastAsia="ru-RU"/>
        </w:rPr>
      </w:pPr>
      <w:r w:rsidRPr="00897450">
        <w:rPr>
          <w:rFonts w:ascii="Arial" w:eastAsia="Times New Roman" w:hAnsi="Arial" w:cs="Arial"/>
          <w:sz w:val="24"/>
          <w:szCs w:val="24"/>
          <w:lang w:eastAsia="ru-RU"/>
        </w:rPr>
        <w:t>2. УСЛОВИЯ ПРЕДОСТАВЛЕНИЯ ГРАНТОВ</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2.1. Размер грантовой поддержки, предоставляемой одному субъекту малого и среднего предпринимательства - получателю такой поддержки, составляет не более 300,0 тыс. рублей. При этом грантовая поддержка предоставляется в размере не более 70 процентов от объема затрат субъекта </w:t>
      </w:r>
      <w:r w:rsidRPr="00897450">
        <w:rPr>
          <w:rFonts w:ascii="Arial" w:eastAsia="Times New Roman" w:hAnsi="Arial" w:cs="Arial"/>
          <w:sz w:val="24"/>
          <w:szCs w:val="24"/>
          <w:lang w:eastAsia="ru-RU"/>
        </w:rPr>
        <w:lastRenderedPageBreak/>
        <w:t>малого и среднего предпринимательства, предусмотренных абзацами вторым - шесты</w:t>
      </w:r>
      <w:r w:rsidR="001F5761" w:rsidRPr="00897450">
        <w:rPr>
          <w:rFonts w:ascii="Arial" w:eastAsia="Times New Roman" w:hAnsi="Arial" w:cs="Arial"/>
          <w:sz w:val="24"/>
          <w:szCs w:val="24"/>
          <w:lang w:eastAsia="ru-RU"/>
        </w:rPr>
        <w:t>м подпункта 2.4 настоящего раздела.</w:t>
      </w:r>
    </w:p>
    <w:p w:rsidR="001F5761" w:rsidRPr="00897450" w:rsidRDefault="003E5EF9" w:rsidP="00B22210">
      <w:pPr>
        <w:keepNext/>
        <w:suppressAutoHyphens/>
        <w:autoSpaceDE w:val="0"/>
        <w:autoSpaceDN w:val="0"/>
        <w:spacing w:after="0" w:line="240" w:lineRule="auto"/>
        <w:ind w:firstLine="709"/>
        <w:jc w:val="both"/>
        <w:rPr>
          <w:rFonts w:ascii="Arial" w:hAnsi="Arial" w:cs="Arial"/>
          <w:sz w:val="24"/>
          <w:szCs w:val="24"/>
        </w:rPr>
      </w:pPr>
      <w:r w:rsidRPr="00897450">
        <w:rPr>
          <w:rFonts w:ascii="Arial" w:eastAsia="Times New Roman" w:hAnsi="Arial" w:cs="Arial"/>
          <w:sz w:val="24"/>
          <w:szCs w:val="24"/>
          <w:lang w:eastAsia="ru-RU"/>
        </w:rPr>
        <w:t>2.2. О</w:t>
      </w:r>
      <w:r w:rsidR="00B22210" w:rsidRPr="00897450">
        <w:rPr>
          <w:rFonts w:ascii="Arial" w:eastAsia="Times New Roman" w:hAnsi="Arial" w:cs="Arial"/>
          <w:sz w:val="24"/>
          <w:szCs w:val="24"/>
          <w:lang w:eastAsia="ru-RU"/>
        </w:rPr>
        <w:t>тбор субъектов малого и среднего предпринимательства осуществляется посредство</w:t>
      </w:r>
      <w:r w:rsidR="001F5761" w:rsidRPr="00897450">
        <w:rPr>
          <w:rFonts w:ascii="Arial" w:eastAsia="Times New Roman" w:hAnsi="Arial" w:cs="Arial"/>
          <w:sz w:val="24"/>
          <w:szCs w:val="24"/>
          <w:lang w:eastAsia="ru-RU"/>
        </w:rPr>
        <w:t>м проведения конкурса.</w:t>
      </w:r>
      <w:r w:rsidR="001F5761" w:rsidRPr="00897450">
        <w:rPr>
          <w:rFonts w:ascii="Arial" w:hAnsi="Arial" w:cs="Arial"/>
          <w:sz w:val="24"/>
          <w:szCs w:val="24"/>
        </w:rPr>
        <w:t xml:space="preserve"> </w:t>
      </w:r>
    </w:p>
    <w:p w:rsidR="003E5EF9" w:rsidRPr="00897450" w:rsidRDefault="003E5EF9"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2.3. Г</w:t>
      </w:r>
      <w:r w:rsidR="00B22210" w:rsidRPr="00897450">
        <w:rPr>
          <w:rFonts w:ascii="Arial" w:eastAsia="Times New Roman" w:hAnsi="Arial" w:cs="Arial"/>
          <w:sz w:val="24"/>
          <w:szCs w:val="24"/>
          <w:lang w:eastAsia="ru-RU"/>
        </w:rPr>
        <w:t xml:space="preserve">рантовая поддержка предоставляется </w:t>
      </w:r>
      <w:r w:rsidRPr="00897450">
        <w:rPr>
          <w:rFonts w:ascii="Arial" w:eastAsia="Times New Roman" w:hAnsi="Arial" w:cs="Arial"/>
          <w:sz w:val="24"/>
          <w:szCs w:val="24"/>
          <w:lang w:eastAsia="ru-RU"/>
        </w:rPr>
        <w:t xml:space="preserve">следующим </w:t>
      </w:r>
      <w:r w:rsidR="00B22210" w:rsidRPr="00897450">
        <w:rPr>
          <w:rFonts w:ascii="Arial" w:eastAsia="Times New Roman" w:hAnsi="Arial" w:cs="Arial"/>
          <w:sz w:val="24"/>
          <w:szCs w:val="24"/>
          <w:lang w:eastAsia="ru-RU"/>
        </w:rPr>
        <w:t>субъектам малого</w:t>
      </w:r>
      <w:r w:rsidRPr="00897450">
        <w:rPr>
          <w:rFonts w:ascii="Arial" w:eastAsia="Times New Roman" w:hAnsi="Arial" w:cs="Arial"/>
          <w:sz w:val="24"/>
          <w:szCs w:val="24"/>
          <w:lang w:eastAsia="ru-RU"/>
        </w:rPr>
        <w:t xml:space="preserve"> и среднего предпринимательства</w:t>
      </w:r>
      <w:r w:rsidR="001F5761" w:rsidRPr="00897450">
        <w:rPr>
          <w:rFonts w:ascii="Arial" w:eastAsia="Times New Roman" w:hAnsi="Arial" w:cs="Arial"/>
          <w:sz w:val="24"/>
          <w:szCs w:val="24"/>
          <w:lang w:eastAsia="ru-RU"/>
        </w:rPr>
        <w:t>:</w:t>
      </w:r>
    </w:p>
    <w:p w:rsidR="00B22210" w:rsidRPr="00897450" w:rsidRDefault="003E5EF9"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w:t>
      </w:r>
      <w:r w:rsidR="00B22210" w:rsidRPr="00897450">
        <w:rPr>
          <w:rFonts w:ascii="Arial" w:eastAsia="Times New Roman" w:hAnsi="Arial" w:cs="Arial"/>
          <w:sz w:val="24"/>
          <w:szCs w:val="24"/>
          <w:lang w:eastAsia="ru-RU"/>
        </w:rPr>
        <w:t xml:space="preserve"> зарегистрированным не ранее 1 мая года, предшествующего году подачи заявки на получение грантовой поддержки;</w:t>
      </w:r>
    </w:p>
    <w:p w:rsidR="001F5761" w:rsidRPr="00897450" w:rsidRDefault="001F5761" w:rsidP="001F5761">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 прошедшим обучение в сфере предпринимательства в течение 12 месяцев, предшествующих месяцу подачи заявки на получение грантовой поддержки;</w:t>
      </w:r>
    </w:p>
    <w:p w:rsidR="001F5761" w:rsidRPr="00897450" w:rsidRDefault="001F5761" w:rsidP="001F5761">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 субъект малого и среднего предпринимательства обязуется не прекращать деятельность в течение 12 месяцев после получения гранта.</w:t>
      </w:r>
    </w:p>
    <w:p w:rsidR="00B22210" w:rsidRPr="00897450" w:rsidRDefault="003E5EF9"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2.4. Г</w:t>
      </w:r>
      <w:r w:rsidR="00B22210" w:rsidRPr="00897450">
        <w:rPr>
          <w:rFonts w:ascii="Arial" w:eastAsia="Times New Roman" w:hAnsi="Arial" w:cs="Arial"/>
          <w:sz w:val="24"/>
          <w:szCs w:val="24"/>
          <w:lang w:eastAsia="ru-RU"/>
        </w:rPr>
        <w:t>рантовая поддержка предоставляется в целях финансового обеспечения затрат на начало ведения предпринимательской деятельности, включая расходы:</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 оформление результатов интеллектуальной деятельности, полученных при осуществлении предпринимательской деятельности;</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грантовой поддержки;</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 обеспечение затрат на выплату по передаче прав</w:t>
      </w:r>
      <w:r w:rsidR="003E5EF9" w:rsidRPr="00897450">
        <w:rPr>
          <w:rFonts w:ascii="Arial" w:eastAsia="Times New Roman" w:hAnsi="Arial" w:cs="Arial"/>
          <w:sz w:val="24"/>
          <w:szCs w:val="24"/>
          <w:lang w:eastAsia="ru-RU"/>
        </w:rPr>
        <w:t xml:space="preserve"> на франшизу (паушальный взнос).</w:t>
      </w:r>
    </w:p>
    <w:p w:rsidR="001F5761" w:rsidRPr="00897450" w:rsidRDefault="001F5761"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2.5. 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B22210" w:rsidRPr="00897450" w:rsidRDefault="003E5EF9"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w:t>
      </w:r>
      <w:r w:rsidR="001F5761" w:rsidRPr="00897450">
        <w:rPr>
          <w:rFonts w:ascii="Arial" w:eastAsia="Times New Roman" w:hAnsi="Arial" w:cs="Arial"/>
          <w:sz w:val="24"/>
          <w:szCs w:val="24"/>
          <w:lang w:eastAsia="ru-RU"/>
        </w:rPr>
        <w:t>6</w:t>
      </w:r>
      <w:r w:rsidRPr="00897450">
        <w:rPr>
          <w:rFonts w:ascii="Arial" w:eastAsia="Times New Roman" w:hAnsi="Arial" w:cs="Arial"/>
          <w:sz w:val="24"/>
          <w:szCs w:val="24"/>
          <w:lang w:eastAsia="ru-RU"/>
        </w:rPr>
        <w:t>. Г</w:t>
      </w:r>
      <w:r w:rsidR="00B22210" w:rsidRPr="00897450">
        <w:rPr>
          <w:rFonts w:ascii="Arial" w:eastAsia="Times New Roman" w:hAnsi="Arial" w:cs="Arial"/>
          <w:sz w:val="24"/>
          <w:szCs w:val="24"/>
          <w:lang w:eastAsia="ru-RU"/>
        </w:rPr>
        <w:t>рантовая поддержка не оказывается субъектам малого и среднего предпринимательства:</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б) не включенным в единый реестр субъектов малого и среднего предпринимательства;</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2210" w:rsidRPr="00897450" w:rsidRDefault="00B22210" w:rsidP="003E5EF9">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г)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w:t>
      </w:r>
      <w:r w:rsidR="003E5EF9" w:rsidRPr="00897450">
        <w:rPr>
          <w:rFonts w:ascii="Arial" w:eastAsia="Times New Roman" w:hAnsi="Arial" w:cs="Arial"/>
          <w:sz w:val="24"/>
          <w:szCs w:val="24"/>
          <w:lang w:eastAsia="ru-RU"/>
        </w:rPr>
        <w:t>асноярского края от 30.08.2012 № 429-п «</w:t>
      </w:r>
      <w:r w:rsidRPr="00897450">
        <w:rPr>
          <w:rFonts w:ascii="Arial" w:eastAsia="Times New Roman" w:hAnsi="Arial" w:cs="Arial"/>
          <w:sz w:val="24"/>
          <w:szCs w:val="24"/>
          <w:lang w:eastAsia="ru-RU"/>
        </w:rPr>
        <w:t xml:space="preserve">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w:t>
      </w:r>
      <w:r w:rsidRPr="00897450">
        <w:rPr>
          <w:rFonts w:ascii="Arial" w:eastAsia="Times New Roman" w:hAnsi="Arial" w:cs="Arial"/>
          <w:sz w:val="24"/>
          <w:szCs w:val="24"/>
          <w:lang w:eastAsia="ru-RU"/>
        </w:rPr>
        <w:lastRenderedPageBreak/>
        <w:t>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w:t>
      </w:r>
      <w:r w:rsidR="003E5EF9" w:rsidRPr="00897450">
        <w:rPr>
          <w:rFonts w:ascii="Arial" w:eastAsia="Times New Roman" w:hAnsi="Arial" w:cs="Arial"/>
          <w:sz w:val="24"/>
          <w:szCs w:val="24"/>
          <w:lang w:eastAsia="ru-RU"/>
        </w:rPr>
        <w:t>новленных при ее предоставлении»</w:t>
      </w:r>
      <w:r w:rsidRPr="00897450">
        <w:rPr>
          <w:rFonts w:ascii="Arial" w:eastAsia="Times New Roman" w:hAnsi="Arial" w:cs="Arial"/>
          <w:sz w:val="24"/>
          <w:szCs w:val="24"/>
          <w:lang w:eastAsia="ru-RU"/>
        </w:rPr>
        <w:t>, а также Порядком назначения государственной социальной помощи на основании социального контракта отдельным категориям гражд</w:t>
      </w:r>
      <w:r w:rsidR="003E5EF9" w:rsidRPr="00897450">
        <w:rPr>
          <w:rFonts w:ascii="Arial" w:eastAsia="Times New Roman" w:hAnsi="Arial" w:cs="Arial"/>
          <w:sz w:val="24"/>
          <w:szCs w:val="24"/>
          <w:lang w:eastAsia="ru-RU"/>
        </w:rPr>
        <w:t>ан, утвержденным подпрограммой «</w:t>
      </w:r>
      <w:r w:rsidRPr="00897450">
        <w:rPr>
          <w:rFonts w:ascii="Arial" w:eastAsia="Times New Roman" w:hAnsi="Arial" w:cs="Arial"/>
          <w:sz w:val="24"/>
          <w:szCs w:val="24"/>
          <w:lang w:eastAsia="ru-RU"/>
        </w:rPr>
        <w:t>Повышение качества жизни отдельных категорий граждан, сте</w:t>
      </w:r>
      <w:r w:rsidR="003E5EF9" w:rsidRPr="00897450">
        <w:rPr>
          <w:rFonts w:ascii="Arial" w:eastAsia="Times New Roman" w:hAnsi="Arial" w:cs="Arial"/>
          <w:sz w:val="24"/>
          <w:szCs w:val="24"/>
          <w:lang w:eastAsia="ru-RU"/>
        </w:rPr>
        <w:t>пени их социальной защищенности»</w:t>
      </w:r>
      <w:r w:rsidRPr="00897450">
        <w:rPr>
          <w:rFonts w:ascii="Arial" w:eastAsia="Times New Roman" w:hAnsi="Arial" w:cs="Arial"/>
          <w:sz w:val="24"/>
          <w:szCs w:val="24"/>
          <w:lang w:eastAsia="ru-RU"/>
        </w:rPr>
        <w:t xml:space="preserve"> государственной программы</w:t>
      </w:r>
      <w:r w:rsidR="003E5EF9" w:rsidRPr="00897450">
        <w:rPr>
          <w:rFonts w:ascii="Arial" w:eastAsia="Times New Roman" w:hAnsi="Arial" w:cs="Arial"/>
          <w:sz w:val="24"/>
          <w:szCs w:val="24"/>
          <w:lang w:eastAsia="ru-RU"/>
        </w:rPr>
        <w:t xml:space="preserve"> «</w:t>
      </w:r>
      <w:r w:rsidRPr="00897450">
        <w:rPr>
          <w:rFonts w:ascii="Arial" w:eastAsia="Times New Roman" w:hAnsi="Arial" w:cs="Arial"/>
          <w:sz w:val="24"/>
          <w:szCs w:val="24"/>
          <w:lang w:eastAsia="ru-RU"/>
        </w:rPr>
        <w:t>Развитие систе</w:t>
      </w:r>
      <w:r w:rsidR="003E5EF9" w:rsidRPr="00897450">
        <w:rPr>
          <w:rFonts w:ascii="Arial" w:eastAsia="Times New Roman" w:hAnsi="Arial" w:cs="Arial"/>
          <w:sz w:val="24"/>
          <w:szCs w:val="24"/>
          <w:lang w:eastAsia="ru-RU"/>
        </w:rPr>
        <w:t>мы социальной поддержки граждан»</w:t>
      </w:r>
      <w:r w:rsidRPr="00897450">
        <w:rPr>
          <w:rFonts w:ascii="Arial" w:eastAsia="Times New Roman" w:hAnsi="Arial" w:cs="Arial"/>
          <w:sz w:val="24"/>
          <w:szCs w:val="24"/>
          <w:lang w:eastAsia="ru-RU"/>
        </w:rPr>
        <w:t xml:space="preserve">, утвержденной Постановлением Правительства Красноярского края </w:t>
      </w:r>
      <w:r w:rsidR="003E5EF9" w:rsidRPr="00897450">
        <w:rPr>
          <w:rFonts w:ascii="Arial" w:eastAsia="Times New Roman" w:hAnsi="Arial" w:cs="Arial"/>
          <w:sz w:val="24"/>
          <w:szCs w:val="24"/>
          <w:lang w:eastAsia="ru-RU"/>
        </w:rPr>
        <w:t>от 30.09.2013 №</w:t>
      </w:r>
      <w:r w:rsidRPr="00897450">
        <w:rPr>
          <w:rFonts w:ascii="Arial" w:eastAsia="Times New Roman" w:hAnsi="Arial" w:cs="Arial"/>
          <w:sz w:val="24"/>
          <w:szCs w:val="24"/>
          <w:lang w:eastAsia="ru-RU"/>
        </w:rPr>
        <w:t xml:space="preserve"> 507-п, если такие меры финансовой поддержки были оказаны получателю в течение 12 месяцев, предшествующих месяцу подачи заявки на </w:t>
      </w:r>
      <w:r w:rsidR="003E5EF9" w:rsidRPr="00897450">
        <w:rPr>
          <w:rFonts w:ascii="Arial" w:eastAsia="Times New Roman" w:hAnsi="Arial" w:cs="Arial"/>
          <w:sz w:val="24"/>
          <w:szCs w:val="24"/>
          <w:lang w:eastAsia="ru-RU"/>
        </w:rPr>
        <w:t>получение грантовой поддержки;</w:t>
      </w:r>
    </w:p>
    <w:p w:rsidR="00B22210" w:rsidRPr="00897450" w:rsidRDefault="001F5761"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w:t>
      </w:r>
      <w:r w:rsidR="00B22210" w:rsidRPr="00897450">
        <w:rPr>
          <w:rFonts w:ascii="Arial" w:eastAsia="Times New Roman" w:hAnsi="Arial" w:cs="Arial"/>
          <w:sz w:val="24"/>
          <w:szCs w:val="24"/>
          <w:lang w:eastAsia="ru-RU"/>
        </w:rPr>
        <w:t>7</w:t>
      </w:r>
      <w:r w:rsidRPr="00897450">
        <w:rPr>
          <w:rFonts w:ascii="Arial" w:eastAsia="Times New Roman" w:hAnsi="Arial" w:cs="Arial"/>
          <w:sz w:val="24"/>
          <w:szCs w:val="24"/>
          <w:lang w:eastAsia="ru-RU"/>
        </w:rPr>
        <w:t>.</w:t>
      </w:r>
      <w:r w:rsidR="00B22210" w:rsidRPr="00897450">
        <w:rPr>
          <w:rFonts w:ascii="Arial" w:eastAsia="Times New Roman" w:hAnsi="Arial" w:cs="Arial"/>
          <w:sz w:val="24"/>
          <w:szCs w:val="24"/>
          <w:lang w:eastAsia="ru-RU"/>
        </w:rPr>
        <w:t xml:space="preserve"> </w:t>
      </w:r>
      <w:r w:rsidR="003E5EF9" w:rsidRPr="00897450">
        <w:rPr>
          <w:rFonts w:ascii="Arial" w:eastAsia="Times New Roman" w:hAnsi="Arial" w:cs="Arial"/>
          <w:sz w:val="24"/>
          <w:szCs w:val="24"/>
          <w:lang w:eastAsia="ru-RU"/>
        </w:rPr>
        <w:t>Возможно изменение</w:t>
      </w:r>
      <w:r w:rsidR="00B22210" w:rsidRPr="00897450">
        <w:rPr>
          <w:rFonts w:ascii="Arial" w:eastAsia="Times New Roman" w:hAnsi="Arial" w:cs="Arial"/>
          <w:sz w:val="24"/>
          <w:szCs w:val="24"/>
          <w:lang w:eastAsia="ru-RU"/>
        </w:rPr>
        <w:t xml:space="preserve"> условий предоставления грантовой поддержки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возврата всей суммы гранта без наложения штрафных санкций;</w:t>
      </w:r>
    </w:p>
    <w:p w:rsidR="00B22210"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продления сроков предоставления отчетности;</w:t>
      </w:r>
    </w:p>
    <w:p w:rsidR="00534DF6" w:rsidRPr="00897450" w:rsidRDefault="00B22210" w:rsidP="00B2221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00534DF6" w:rsidRPr="00897450">
        <w:rPr>
          <w:rFonts w:ascii="Arial" w:eastAsia="Times New Roman" w:hAnsi="Arial" w:cs="Arial"/>
          <w:sz w:val="24"/>
          <w:szCs w:val="24"/>
          <w:lang w:eastAsia="ru-RU"/>
        </w:rPr>
        <w:t xml:space="preserve"> </w:t>
      </w:r>
      <w:bookmarkStart w:id="17" w:name="P58"/>
      <w:bookmarkEnd w:id="17"/>
    </w:p>
    <w:p w:rsidR="00534DF6" w:rsidRPr="00897450" w:rsidRDefault="00B241A0" w:rsidP="007B2850">
      <w:pPr>
        <w:keepNext/>
        <w:suppressAutoHyphens/>
        <w:autoSpaceDE w:val="0"/>
        <w:autoSpaceDN w:val="0"/>
        <w:spacing w:after="0" w:line="240" w:lineRule="auto"/>
        <w:outlineLvl w:val="1"/>
        <w:rPr>
          <w:rFonts w:ascii="Arial" w:eastAsia="Times New Roman" w:hAnsi="Arial" w:cs="Arial"/>
          <w:b/>
          <w:sz w:val="24"/>
          <w:szCs w:val="24"/>
          <w:lang w:eastAsia="ru-RU"/>
        </w:rPr>
      </w:pPr>
      <w:r w:rsidRPr="00897450">
        <w:rPr>
          <w:rFonts w:ascii="Arial" w:eastAsia="Times New Roman" w:hAnsi="Arial" w:cs="Arial"/>
          <w:b/>
          <w:sz w:val="24"/>
          <w:szCs w:val="24"/>
          <w:lang w:eastAsia="ru-RU"/>
        </w:rPr>
        <w:t>3</w:t>
      </w:r>
      <w:r w:rsidR="00534DF6" w:rsidRPr="00897450">
        <w:rPr>
          <w:rFonts w:ascii="Arial" w:eastAsia="Times New Roman" w:hAnsi="Arial" w:cs="Arial"/>
          <w:b/>
          <w:sz w:val="24"/>
          <w:szCs w:val="24"/>
          <w:lang w:eastAsia="ru-RU"/>
        </w:rPr>
        <w:t xml:space="preserve">. ПОРЯДОК ПРОВЕДЕНИЯ ОТБОРА ПОЛУЧАТЕЛЕЙ </w:t>
      </w:r>
    </w:p>
    <w:p w:rsidR="00534DF6" w:rsidRPr="00897450"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r w:rsidRPr="00897450">
        <w:rPr>
          <w:rFonts w:ascii="Arial" w:eastAsia="Times New Roman" w:hAnsi="Arial" w:cs="Arial"/>
          <w:b/>
          <w:sz w:val="24"/>
          <w:szCs w:val="24"/>
          <w:lang w:eastAsia="ru-RU"/>
        </w:rPr>
        <w:t>ДЛЯ ПРЕДОСТАВЛЕНИЯ ГРАНТА</w:t>
      </w:r>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.1. Главный распорядитель бюджетных средств принимает решение о проведении конкурсного отбора и размещает на официальном сайте Администрации в сети Интернет в течение 1 рабочего дня со дня принятия решения о проведении отбора, с указанием следующей информации:</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цели предоставлени</w:t>
      </w:r>
      <w:r w:rsidR="00107074" w:rsidRPr="00897450">
        <w:rPr>
          <w:rFonts w:ascii="Arial" w:eastAsia="Times New Roman" w:hAnsi="Arial" w:cs="Arial"/>
          <w:sz w:val="24"/>
          <w:szCs w:val="24"/>
          <w:lang w:eastAsia="ru-RU"/>
        </w:rPr>
        <w:t>я гранта, указан</w:t>
      </w:r>
      <w:r w:rsidR="00B241A0" w:rsidRPr="00897450">
        <w:rPr>
          <w:rFonts w:ascii="Arial" w:eastAsia="Times New Roman" w:hAnsi="Arial" w:cs="Arial"/>
          <w:sz w:val="24"/>
          <w:szCs w:val="24"/>
          <w:lang w:eastAsia="ru-RU"/>
        </w:rPr>
        <w:t>ной в пункте 2.4</w:t>
      </w:r>
      <w:r w:rsidRPr="00897450">
        <w:rPr>
          <w:rFonts w:ascii="Arial" w:eastAsia="Times New Roman" w:hAnsi="Arial" w:cs="Arial"/>
          <w:sz w:val="24"/>
          <w:szCs w:val="24"/>
          <w:lang w:eastAsia="ru-RU"/>
        </w:rPr>
        <w:t xml:space="preserve">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сроков проведения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наименования, места нахождения, почтового адреса, адреса электронной почты главного распорядителя бюджетных средств;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порядка подачи заявок участниками отбора и требований, предъявляемых к форме и содержанию заявок, подаваемых участниками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lastRenderedPageBreak/>
        <w:t>порядка отзыва и возврата заявок участников отбора, определяющих в том числе основания для возврата заявок, порядка внесения изменений в заявки участников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правил рассмотрения и оценки заявок участников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результата предоставления гранта, ука</w:t>
      </w:r>
      <w:r w:rsidR="00B241A0" w:rsidRPr="00897450">
        <w:rPr>
          <w:rFonts w:ascii="Arial" w:eastAsia="Times New Roman" w:hAnsi="Arial" w:cs="Arial"/>
          <w:sz w:val="24"/>
          <w:szCs w:val="24"/>
          <w:lang w:eastAsia="ru-RU"/>
        </w:rPr>
        <w:t>занный в пункте 4</w:t>
      </w:r>
      <w:r w:rsidRPr="00897450">
        <w:rPr>
          <w:rFonts w:ascii="Arial" w:eastAsia="Times New Roman" w:hAnsi="Arial" w:cs="Arial"/>
          <w:sz w:val="24"/>
          <w:szCs w:val="24"/>
          <w:lang w:eastAsia="ru-RU"/>
        </w:rPr>
        <w:t>.3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срока, в течение которого победитель отбора должен подписать соглашение;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условий признания победителя отбора уклонившимся от заключения соглашения;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контактов лица, ответственного за прием заявок (фамилия, имя, отчество ответственного лица, телефон, электронный и почтовый адрес);</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Отбор проводится главным распорядителем бюджетных средств в течение текущего финансового года, но не позднее 20 декабря текущего финансового года. </w:t>
      </w:r>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.2. Заявитель на первое число месяца подачи заявки на участие в отборе должен соответствовать следующим требованиям: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не осуществлять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отсутствие у заявителя просроченной задолженности по возврату в бюджет </w:t>
      </w:r>
      <w:r w:rsidR="009635BB" w:rsidRPr="00897450">
        <w:rPr>
          <w:rFonts w:ascii="Arial" w:eastAsia="Times New Roman" w:hAnsi="Arial" w:cs="Arial"/>
          <w:sz w:val="24"/>
          <w:szCs w:val="24"/>
          <w:lang w:eastAsia="ru-RU"/>
        </w:rPr>
        <w:t xml:space="preserve">Канского района </w:t>
      </w:r>
      <w:r w:rsidRPr="00897450">
        <w:rPr>
          <w:rFonts w:ascii="Arial" w:eastAsia="Times New Roman" w:hAnsi="Arial" w:cs="Arial"/>
          <w:sz w:val="24"/>
          <w:szCs w:val="24"/>
          <w:lang w:eastAsia="ru-RU"/>
        </w:rPr>
        <w:t>субсидий, бюджетных инвестиций, предоставленных</w:t>
      </w:r>
      <w:r w:rsidR="00107074" w:rsidRPr="00897450">
        <w:rPr>
          <w:rFonts w:ascii="Arial" w:eastAsia="Times New Roman" w:hAnsi="Arial" w:cs="Arial"/>
          <w:sz w:val="24"/>
          <w:szCs w:val="24"/>
          <w:lang w:eastAsia="ru-RU"/>
        </w:rPr>
        <w:t>,</w:t>
      </w:r>
      <w:r w:rsidRPr="00897450">
        <w:rPr>
          <w:rFonts w:ascii="Arial" w:eastAsia="Times New Roman" w:hAnsi="Arial" w:cs="Arial"/>
          <w:sz w:val="24"/>
          <w:szCs w:val="24"/>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не является получателем средств из бюджета </w:t>
      </w:r>
      <w:r w:rsidR="009635BB" w:rsidRPr="00897450">
        <w:rPr>
          <w:rFonts w:ascii="Arial" w:eastAsia="Times New Roman" w:hAnsi="Arial" w:cs="Arial"/>
          <w:sz w:val="24"/>
          <w:szCs w:val="24"/>
          <w:lang w:eastAsia="ru-RU"/>
        </w:rPr>
        <w:t>Канского</w:t>
      </w:r>
      <w:r w:rsidR="00107074" w:rsidRPr="00897450">
        <w:rPr>
          <w:rFonts w:ascii="Arial" w:eastAsia="Times New Roman" w:hAnsi="Arial" w:cs="Arial"/>
          <w:sz w:val="24"/>
          <w:szCs w:val="24"/>
          <w:lang w:eastAsia="ru-RU"/>
        </w:rPr>
        <w:t xml:space="preserve"> </w:t>
      </w:r>
      <w:r w:rsidR="009635BB" w:rsidRPr="00897450">
        <w:rPr>
          <w:rFonts w:ascii="Arial" w:eastAsia="Times New Roman" w:hAnsi="Arial" w:cs="Arial"/>
          <w:sz w:val="24"/>
          <w:szCs w:val="24"/>
          <w:lang w:eastAsia="ru-RU"/>
        </w:rPr>
        <w:t xml:space="preserve">района </w:t>
      </w:r>
      <w:r w:rsidRPr="00897450">
        <w:rPr>
          <w:rFonts w:ascii="Arial" w:eastAsia="Times New Roman" w:hAnsi="Arial" w:cs="Arial"/>
          <w:sz w:val="24"/>
          <w:szCs w:val="24"/>
          <w:lang w:eastAsia="ru-RU"/>
        </w:rPr>
        <w:t>на основании иных нормативных правовых актов ад</w:t>
      </w:r>
      <w:r w:rsidR="009635BB" w:rsidRPr="00897450">
        <w:rPr>
          <w:rFonts w:ascii="Arial" w:eastAsia="Times New Roman" w:hAnsi="Arial" w:cs="Arial"/>
          <w:sz w:val="24"/>
          <w:szCs w:val="24"/>
          <w:lang w:eastAsia="ru-RU"/>
        </w:rPr>
        <w:t xml:space="preserve">министрации Канского района </w:t>
      </w:r>
      <w:r w:rsidRPr="00897450">
        <w:rPr>
          <w:rFonts w:ascii="Arial" w:eastAsia="Times New Roman" w:hAnsi="Arial" w:cs="Arial"/>
          <w:sz w:val="24"/>
          <w:szCs w:val="24"/>
          <w:lang w:eastAsia="ru-RU"/>
        </w:rPr>
        <w:t xml:space="preserve">на цель, указанную в </w:t>
      </w:r>
      <w:hyperlink w:anchor="P56" w:history="1">
        <w:r w:rsidR="00B241A0" w:rsidRPr="00897450">
          <w:rPr>
            <w:rFonts w:ascii="Arial" w:eastAsia="Times New Roman" w:hAnsi="Arial" w:cs="Arial"/>
            <w:sz w:val="24"/>
            <w:szCs w:val="24"/>
            <w:lang w:eastAsia="ru-RU"/>
          </w:rPr>
          <w:t>пункте 2</w:t>
        </w:r>
        <w:r w:rsidRPr="00897450">
          <w:rPr>
            <w:rFonts w:ascii="Arial" w:eastAsia="Times New Roman" w:hAnsi="Arial" w:cs="Arial"/>
            <w:sz w:val="24"/>
            <w:szCs w:val="24"/>
            <w:lang w:eastAsia="ru-RU"/>
          </w:rPr>
          <w:t>.</w:t>
        </w:r>
      </w:hyperlink>
      <w:r w:rsidR="00B241A0" w:rsidRPr="00897450">
        <w:rPr>
          <w:rFonts w:ascii="Arial" w:eastAsia="Times New Roman" w:hAnsi="Arial" w:cs="Arial"/>
          <w:sz w:val="24"/>
          <w:szCs w:val="24"/>
          <w:lang w:eastAsia="ru-RU"/>
        </w:rPr>
        <w:t>4</w:t>
      </w:r>
      <w:r w:rsidRPr="00897450">
        <w:rPr>
          <w:rFonts w:ascii="Arial" w:eastAsia="Times New Roman" w:hAnsi="Arial" w:cs="Arial"/>
          <w:sz w:val="24"/>
          <w:szCs w:val="24"/>
          <w:lang w:eastAsia="ru-RU"/>
        </w:rPr>
        <w:t xml:space="preserve"> Порядка.</w:t>
      </w:r>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.3.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w:t>
      </w:r>
      <w:r w:rsidR="005614AF" w:rsidRPr="00897450">
        <w:rPr>
          <w:rFonts w:ascii="Arial" w:eastAsia="Times New Roman" w:hAnsi="Arial" w:cs="Arial"/>
          <w:sz w:val="24"/>
          <w:szCs w:val="24"/>
          <w:lang w:eastAsia="ru-RU"/>
        </w:rPr>
        <w:t xml:space="preserve"> (далее – выписка из ЕГРЮЛ/ЕГРИП)</w:t>
      </w:r>
      <w:r w:rsidR="00534DF6" w:rsidRPr="00897450">
        <w:rPr>
          <w:rFonts w:ascii="Arial" w:eastAsia="Times New Roman" w:hAnsi="Arial" w:cs="Arial"/>
          <w:sz w:val="24"/>
          <w:szCs w:val="24"/>
          <w:lang w:eastAsia="ru-RU"/>
        </w:rPr>
        <w:t>, представленной заявителем или запрошенной Администрацией в соответствии, должен соответствовать следующим требованиям: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lastRenderedPageBreak/>
        <w:t>сведения о заявителе внесены в единый реестр субъектов малого и среднего предпринимательства.</w:t>
      </w:r>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5614AF" w:rsidRPr="00897450">
        <w:rPr>
          <w:rFonts w:ascii="Arial" w:eastAsia="Times New Roman" w:hAnsi="Arial" w:cs="Arial"/>
          <w:sz w:val="24"/>
          <w:szCs w:val="24"/>
          <w:lang w:eastAsia="ru-RU"/>
        </w:rPr>
        <w:t xml:space="preserve"> (далее – справка ФНС)</w:t>
      </w:r>
      <w:r w:rsidR="00534DF6" w:rsidRPr="00897450">
        <w:rPr>
          <w:rFonts w:ascii="Arial" w:eastAsia="Times New Roman" w:hAnsi="Arial" w:cs="Arial"/>
          <w:sz w:val="24"/>
          <w:szCs w:val="24"/>
          <w:lang w:eastAsia="ru-RU"/>
        </w:rPr>
        <w:t>, представленной заявителем или запрошенной Администрацией, должен соответствовать следующему требованию:</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8E1"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bookmarkStart w:id="18" w:name="P114"/>
      <w:bookmarkEnd w:id="18"/>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.5. Для получения гранта заявитель в течение срока, указанного в объявлении об отборе,</w:t>
      </w:r>
      <w:bookmarkStart w:id="19" w:name="P115"/>
      <w:bookmarkEnd w:id="19"/>
      <w:r w:rsidR="00534DF6" w:rsidRPr="00897450">
        <w:rPr>
          <w:rFonts w:ascii="Arial" w:eastAsia="Times New Roman" w:hAnsi="Arial" w:cs="Arial"/>
          <w:sz w:val="24"/>
          <w:szCs w:val="24"/>
          <w:lang w:eastAsia="ru-RU"/>
        </w:rPr>
        <w:t xml:space="preserve"> представляет в Администрацию по адресу: город</w:t>
      </w:r>
      <w:r w:rsidR="009635BB" w:rsidRPr="00897450">
        <w:rPr>
          <w:rFonts w:ascii="Arial" w:eastAsia="Times New Roman" w:hAnsi="Arial" w:cs="Arial"/>
          <w:sz w:val="24"/>
          <w:szCs w:val="24"/>
          <w:lang w:eastAsia="ru-RU"/>
        </w:rPr>
        <w:t xml:space="preserve"> Канск</w:t>
      </w:r>
      <w:r w:rsidR="00534DF6" w:rsidRPr="00897450">
        <w:rPr>
          <w:rFonts w:ascii="Arial" w:eastAsia="Times New Roman" w:hAnsi="Arial" w:cs="Arial"/>
          <w:sz w:val="24"/>
          <w:szCs w:val="24"/>
          <w:lang w:eastAsia="ru-RU"/>
        </w:rPr>
        <w:t>, ул.</w:t>
      </w:r>
      <w:r w:rsidR="009635BB" w:rsidRPr="00897450">
        <w:rPr>
          <w:rFonts w:ascii="Arial" w:eastAsia="Times New Roman" w:hAnsi="Arial" w:cs="Arial"/>
          <w:sz w:val="24"/>
          <w:szCs w:val="24"/>
          <w:lang w:eastAsia="ru-RU"/>
        </w:rPr>
        <w:t xml:space="preserve"> Ленина, д.4</w:t>
      </w:r>
      <w:r w:rsidR="00991D88" w:rsidRPr="00897450">
        <w:rPr>
          <w:rFonts w:ascii="Arial" w:eastAsia="Times New Roman" w:hAnsi="Arial" w:cs="Arial"/>
          <w:sz w:val="24"/>
          <w:szCs w:val="24"/>
          <w:lang w:eastAsia="ru-RU"/>
        </w:rPr>
        <w:t>/1, кабинет № 202</w:t>
      </w:r>
      <w:r w:rsidR="00E737E8" w:rsidRPr="00897450">
        <w:rPr>
          <w:rFonts w:ascii="Arial" w:eastAsia="Times New Roman" w:hAnsi="Arial" w:cs="Arial"/>
          <w:sz w:val="24"/>
          <w:szCs w:val="24"/>
          <w:lang w:eastAsia="ru-RU"/>
        </w:rPr>
        <w:t xml:space="preserve"> (отдел планирования и экономического развития)</w:t>
      </w:r>
      <w:r w:rsidR="00534DF6" w:rsidRPr="00897450">
        <w:rPr>
          <w:rFonts w:ascii="Arial" w:eastAsia="Times New Roman" w:hAnsi="Arial" w:cs="Arial"/>
          <w:sz w:val="24"/>
          <w:szCs w:val="24"/>
          <w:lang w:eastAsia="ru-RU"/>
        </w:rPr>
        <w:t xml:space="preserve">, </w:t>
      </w:r>
      <w:r w:rsidR="000518E1" w:rsidRPr="00897450">
        <w:rPr>
          <w:rFonts w:ascii="Arial" w:eastAsia="Times New Roman" w:hAnsi="Arial" w:cs="Arial"/>
          <w:sz w:val="24"/>
          <w:szCs w:val="24"/>
          <w:lang w:eastAsia="ru-RU"/>
        </w:rPr>
        <w:t>следующие документы:</w:t>
      </w:r>
    </w:p>
    <w:p w:rsidR="000518E1" w:rsidRPr="00897450" w:rsidRDefault="000518E1"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заявление о предоставлении субсидии по форме согласно Приложению № 1 к настоящему Порядку.</w:t>
      </w:r>
    </w:p>
    <w:p w:rsidR="000518E1" w:rsidRPr="00897450" w:rsidRDefault="000518E1"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документы согласно перечню, приведенному в Приложении № 2 к настоящему Порядку.</w:t>
      </w:r>
    </w:p>
    <w:p w:rsidR="000518E1" w:rsidRPr="00897450" w:rsidRDefault="000518E1"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635447" w:rsidRPr="00897450">
        <w:rPr>
          <w:rFonts w:ascii="Arial" w:eastAsia="Times New Roman" w:hAnsi="Arial" w:cs="Arial"/>
          <w:sz w:val="24"/>
          <w:szCs w:val="24"/>
          <w:lang w:eastAsia="ru-RU"/>
        </w:rPr>
        <w:t>.6</w:t>
      </w:r>
      <w:r w:rsidR="000518E1" w:rsidRPr="00897450">
        <w:rPr>
          <w:rFonts w:ascii="Arial" w:eastAsia="Times New Roman" w:hAnsi="Arial" w:cs="Arial"/>
          <w:sz w:val="24"/>
          <w:szCs w:val="24"/>
          <w:lang w:eastAsia="ru-RU"/>
        </w:rPr>
        <w:t>. Представл</w:t>
      </w:r>
      <w:r w:rsidRPr="00897450">
        <w:rPr>
          <w:rFonts w:ascii="Arial" w:eastAsia="Times New Roman" w:hAnsi="Arial" w:cs="Arial"/>
          <w:sz w:val="24"/>
          <w:szCs w:val="24"/>
          <w:lang w:eastAsia="ru-RU"/>
        </w:rPr>
        <w:t>яемые в соответствии с пунктом 3</w:t>
      </w:r>
      <w:r w:rsidR="00635447" w:rsidRPr="00897450">
        <w:rPr>
          <w:rFonts w:ascii="Arial" w:eastAsia="Times New Roman" w:hAnsi="Arial" w:cs="Arial"/>
          <w:sz w:val="24"/>
          <w:szCs w:val="24"/>
          <w:lang w:eastAsia="ru-RU"/>
        </w:rPr>
        <w:t>.5</w:t>
      </w:r>
      <w:r w:rsidR="000518E1" w:rsidRPr="00897450">
        <w:rPr>
          <w:rFonts w:ascii="Arial" w:eastAsia="Times New Roman" w:hAnsi="Arial" w:cs="Arial"/>
          <w:sz w:val="24"/>
          <w:szCs w:val="24"/>
          <w:lang w:eastAsia="ru-RU"/>
        </w:rPr>
        <w:t xml:space="preserve"> настоящего Порядка документы</w:t>
      </w:r>
      <w:r w:rsidR="00635447" w:rsidRPr="00897450">
        <w:rPr>
          <w:rFonts w:ascii="Arial" w:eastAsia="Times New Roman" w:hAnsi="Arial" w:cs="Arial"/>
          <w:sz w:val="24"/>
          <w:szCs w:val="24"/>
          <w:lang w:eastAsia="ru-RU"/>
        </w:rPr>
        <w:t xml:space="preserve"> (далее - заявка)</w:t>
      </w:r>
      <w:r w:rsidR="000518E1" w:rsidRPr="00897450">
        <w:rPr>
          <w:rFonts w:ascii="Arial" w:eastAsia="Times New Roman" w:hAnsi="Arial" w:cs="Arial"/>
          <w:sz w:val="24"/>
          <w:szCs w:val="24"/>
          <w:lang w:eastAsia="ru-RU"/>
        </w:rPr>
        <w:t xml:space="preserve">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w:t>
      </w:r>
      <w:r w:rsidR="00635447" w:rsidRPr="00897450">
        <w:rPr>
          <w:rFonts w:ascii="Arial" w:eastAsia="Times New Roman" w:hAnsi="Arial" w:cs="Arial"/>
          <w:sz w:val="24"/>
          <w:szCs w:val="24"/>
          <w:lang w:eastAsia="ru-RU"/>
        </w:rPr>
        <w:t>ательством Российской Федерации</w:t>
      </w:r>
      <w:r w:rsidR="00534DF6" w:rsidRPr="00897450">
        <w:rPr>
          <w:rFonts w:ascii="Arial" w:eastAsia="Times New Roman" w:hAnsi="Arial" w:cs="Arial"/>
          <w:sz w:val="24"/>
          <w:szCs w:val="24"/>
          <w:lang w:eastAsia="ru-RU"/>
        </w:rPr>
        <w:t>:</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Документы, перечисленные в п</w:t>
      </w:r>
      <w:r w:rsidR="005614AF" w:rsidRPr="00897450">
        <w:rPr>
          <w:rFonts w:ascii="Arial" w:eastAsia="Times New Roman" w:hAnsi="Arial" w:cs="Arial"/>
          <w:sz w:val="24"/>
          <w:szCs w:val="24"/>
          <w:lang w:eastAsia="ru-RU"/>
        </w:rPr>
        <w:t xml:space="preserve">риложении </w:t>
      </w:r>
      <w:r w:rsidR="00635447" w:rsidRPr="00897450">
        <w:rPr>
          <w:rFonts w:ascii="Arial" w:eastAsia="Times New Roman" w:hAnsi="Arial" w:cs="Arial"/>
          <w:sz w:val="24"/>
          <w:szCs w:val="24"/>
          <w:lang w:eastAsia="ru-RU"/>
        </w:rPr>
        <w:t>№ 2 к настоящему Порядку</w:t>
      </w:r>
      <w:r w:rsidRPr="00897450">
        <w:rPr>
          <w:rFonts w:ascii="Arial" w:eastAsia="Times New Roman" w:hAnsi="Arial" w:cs="Arial"/>
          <w:sz w:val="24"/>
          <w:szCs w:val="24"/>
          <w:lang w:eastAsia="ru-RU"/>
        </w:rPr>
        <w:t>, представляемые заявителем в Администрацию, должны соответствовать следующим требованиям: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выполнены с использованием технических средств, без подчисток, исправлений, помарок, неустановленных сокращений;</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копии документов заверены заявителем.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Каждый документ, перечисленный в </w:t>
      </w:r>
      <w:r w:rsidR="005614AF" w:rsidRPr="00897450">
        <w:rPr>
          <w:rFonts w:ascii="Arial" w:eastAsia="Times New Roman" w:hAnsi="Arial" w:cs="Arial"/>
          <w:sz w:val="24"/>
          <w:szCs w:val="24"/>
          <w:lang w:eastAsia="ru-RU"/>
        </w:rPr>
        <w:t>приложении №</w:t>
      </w:r>
      <w:r w:rsidR="00635447" w:rsidRPr="00897450">
        <w:rPr>
          <w:rFonts w:ascii="Arial" w:eastAsia="Times New Roman" w:hAnsi="Arial" w:cs="Arial"/>
          <w:sz w:val="24"/>
          <w:szCs w:val="24"/>
          <w:lang w:eastAsia="ru-RU"/>
        </w:rPr>
        <w:t xml:space="preserve"> 2 к настоящему Порядку </w:t>
      </w:r>
      <w:r w:rsidRPr="00897450">
        <w:rPr>
          <w:rFonts w:ascii="Arial" w:eastAsia="Times New Roman" w:hAnsi="Arial" w:cs="Arial"/>
          <w:sz w:val="24"/>
          <w:szCs w:val="24"/>
          <w:lang w:eastAsia="ru-RU"/>
        </w:rPr>
        <w:t xml:space="preserve">прошивается и нумеруется отдельно, скрепляется подписью заявителя (уполномоченного им лица) с указанием общего количества листов.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При подаче заявки заявитель дает согласие на публикацию (размещение) в информационно-телекоммуникационной сети Интернет информации о заявителе, о подаваемой заявке, иной информации, связанной с соответствующим отбором. </w:t>
      </w:r>
    </w:p>
    <w:p w:rsidR="00534DF6" w:rsidRPr="00897450" w:rsidRDefault="00B241A0" w:rsidP="007B2850">
      <w:pPr>
        <w:keepNext/>
        <w:suppressAutoHyphens/>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635447" w:rsidRPr="00897450">
        <w:rPr>
          <w:rFonts w:ascii="Arial" w:eastAsia="Times New Roman" w:hAnsi="Arial" w:cs="Arial"/>
          <w:sz w:val="24"/>
          <w:szCs w:val="24"/>
          <w:lang w:eastAsia="ru-RU"/>
        </w:rPr>
        <w:t>.7</w:t>
      </w:r>
      <w:r w:rsidR="00534DF6" w:rsidRPr="00897450">
        <w:rPr>
          <w:rFonts w:ascii="Arial" w:eastAsia="Times New Roman" w:hAnsi="Arial" w:cs="Arial"/>
          <w:sz w:val="24"/>
          <w:szCs w:val="24"/>
          <w:lang w:eastAsia="ru-RU"/>
        </w:rPr>
        <w:t xml:space="preserve">. Заявка регистрируется отделе </w:t>
      </w:r>
      <w:r w:rsidR="00DA6D2C" w:rsidRPr="00897450">
        <w:rPr>
          <w:rFonts w:ascii="Arial" w:eastAsia="Times New Roman" w:hAnsi="Arial" w:cs="Arial"/>
          <w:sz w:val="24"/>
          <w:szCs w:val="24"/>
          <w:lang w:eastAsia="ru-RU"/>
        </w:rPr>
        <w:t xml:space="preserve">планирования и экономического развития </w:t>
      </w:r>
      <w:r w:rsidR="00534DF6" w:rsidRPr="00897450">
        <w:rPr>
          <w:rFonts w:ascii="Arial" w:eastAsia="Times New Roman" w:hAnsi="Arial" w:cs="Arial"/>
          <w:sz w:val="24"/>
          <w:szCs w:val="24"/>
          <w:lang w:eastAsia="ru-RU"/>
        </w:rPr>
        <w:t>Администрации. При необходимости заявителю выдается расписка о получении документов. В журнале регистрации заявок каждой заявке присваивается номер и указываются дата и время поступления.</w:t>
      </w:r>
    </w:p>
    <w:p w:rsidR="00534DF6" w:rsidRPr="00897450" w:rsidRDefault="00534DF6" w:rsidP="007B2850">
      <w:pPr>
        <w:keepNext/>
        <w:suppressAutoHyphens/>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534DF6" w:rsidRPr="00897450" w:rsidRDefault="00B241A0" w:rsidP="007B2850">
      <w:pPr>
        <w:keepNext/>
        <w:suppressAutoHyphens/>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635447" w:rsidRPr="00897450">
        <w:rPr>
          <w:rFonts w:ascii="Arial" w:eastAsia="Times New Roman" w:hAnsi="Arial" w:cs="Arial"/>
          <w:sz w:val="24"/>
          <w:szCs w:val="24"/>
          <w:lang w:eastAsia="ru-RU"/>
        </w:rPr>
        <w:t>.8</w:t>
      </w:r>
      <w:r w:rsidR="00534DF6" w:rsidRPr="00897450">
        <w:rPr>
          <w:rFonts w:ascii="Arial" w:eastAsia="Times New Roman" w:hAnsi="Arial" w:cs="Arial"/>
          <w:sz w:val="24"/>
          <w:szCs w:val="24"/>
          <w:lang w:eastAsia="ru-RU"/>
        </w:rPr>
        <w:t>. Одновременно заявителем может быть подана только одна заявка.</w:t>
      </w:r>
      <w:bookmarkStart w:id="20" w:name="P139"/>
      <w:bookmarkEnd w:id="20"/>
    </w:p>
    <w:p w:rsidR="00534DF6" w:rsidRPr="00897450" w:rsidRDefault="00B241A0" w:rsidP="007B2850">
      <w:pPr>
        <w:keepNext/>
        <w:suppressAutoHyphens/>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635447" w:rsidRPr="00897450">
        <w:rPr>
          <w:rFonts w:ascii="Arial" w:eastAsia="Times New Roman" w:hAnsi="Arial" w:cs="Arial"/>
          <w:sz w:val="24"/>
          <w:szCs w:val="24"/>
          <w:lang w:eastAsia="ru-RU"/>
        </w:rPr>
        <w:t>.9</w:t>
      </w:r>
      <w:r w:rsidR="00534DF6" w:rsidRPr="00897450">
        <w:rPr>
          <w:rFonts w:ascii="Arial" w:eastAsia="Times New Roman" w:hAnsi="Arial" w:cs="Arial"/>
          <w:sz w:val="24"/>
          <w:szCs w:val="24"/>
          <w:lang w:eastAsia="ru-RU"/>
        </w:rPr>
        <w:t xml:space="preserve">. В случае если заявитель не представил </w:t>
      </w:r>
      <w:r w:rsidR="005614AF" w:rsidRPr="00897450">
        <w:rPr>
          <w:rFonts w:ascii="Arial" w:eastAsia="Times New Roman" w:hAnsi="Arial" w:cs="Arial"/>
          <w:sz w:val="24"/>
          <w:szCs w:val="24"/>
          <w:lang w:eastAsia="ru-RU"/>
        </w:rPr>
        <w:t>выписку из ЕГРЮЛ/ЕГРИП и справку ФНС</w:t>
      </w:r>
      <w:r w:rsidR="00534DF6" w:rsidRPr="00897450">
        <w:rPr>
          <w:rFonts w:ascii="Arial" w:eastAsia="Times New Roman" w:hAnsi="Arial" w:cs="Arial"/>
          <w:sz w:val="24"/>
          <w:szCs w:val="24"/>
          <w:lang w:eastAsia="ru-RU"/>
        </w:rPr>
        <w:t>,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rsidR="00534DF6" w:rsidRPr="00897450" w:rsidRDefault="00534DF6" w:rsidP="007B2850">
      <w:pPr>
        <w:keepNext/>
        <w:suppressAutoHyphens/>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lastRenderedPageBreak/>
        <w:t>Документы, полученные Администрацией в порядке межведомственного информационного взаимодействия, приобщаются к заявке.</w:t>
      </w:r>
      <w:bookmarkStart w:id="21" w:name="P141"/>
      <w:bookmarkEnd w:id="21"/>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635447" w:rsidRPr="00897450">
        <w:rPr>
          <w:rFonts w:ascii="Arial" w:eastAsia="Times New Roman" w:hAnsi="Arial" w:cs="Arial"/>
          <w:sz w:val="24"/>
          <w:szCs w:val="24"/>
          <w:lang w:eastAsia="ru-RU"/>
        </w:rPr>
        <w:t>.10</w:t>
      </w:r>
      <w:r w:rsidR="00534DF6" w:rsidRPr="00897450">
        <w:rPr>
          <w:rFonts w:ascii="Arial" w:eastAsia="Times New Roman" w:hAnsi="Arial" w:cs="Arial"/>
          <w:sz w:val="24"/>
          <w:szCs w:val="24"/>
          <w:lang w:eastAsia="ru-RU"/>
        </w:rPr>
        <w:t xml:space="preserve">. Отдел </w:t>
      </w:r>
      <w:r w:rsidR="005220A9" w:rsidRPr="00897450">
        <w:rPr>
          <w:rFonts w:ascii="Arial" w:eastAsia="Times New Roman" w:hAnsi="Arial" w:cs="Arial"/>
          <w:sz w:val="24"/>
          <w:szCs w:val="24"/>
          <w:lang w:eastAsia="ru-RU"/>
        </w:rPr>
        <w:t xml:space="preserve">планирования и </w:t>
      </w:r>
      <w:r w:rsidR="00534DF6" w:rsidRPr="00897450">
        <w:rPr>
          <w:rFonts w:ascii="Arial" w:eastAsia="Times New Roman" w:hAnsi="Arial" w:cs="Arial"/>
          <w:sz w:val="24"/>
          <w:szCs w:val="24"/>
          <w:lang w:eastAsia="ru-RU"/>
        </w:rPr>
        <w:t>экономического развития Администрации (далее</w:t>
      </w:r>
      <w:r w:rsidR="005220A9" w:rsidRPr="00897450">
        <w:rPr>
          <w:rFonts w:ascii="Arial" w:eastAsia="Times New Roman" w:hAnsi="Arial" w:cs="Arial"/>
          <w:sz w:val="24"/>
          <w:szCs w:val="24"/>
          <w:lang w:eastAsia="ru-RU"/>
        </w:rPr>
        <w:t xml:space="preserve"> </w:t>
      </w:r>
      <w:r w:rsidR="00534DF6" w:rsidRPr="00897450">
        <w:rPr>
          <w:rFonts w:ascii="Arial" w:eastAsia="Times New Roman" w:hAnsi="Arial" w:cs="Arial"/>
          <w:sz w:val="24"/>
          <w:szCs w:val="24"/>
          <w:lang w:eastAsia="ru-RU"/>
        </w:rPr>
        <w:t>- Отдел) в течение 10 рабочих дней с</w:t>
      </w:r>
      <w:r w:rsidR="005614AF" w:rsidRPr="00897450">
        <w:rPr>
          <w:rFonts w:ascii="Arial" w:eastAsia="Times New Roman" w:hAnsi="Arial" w:cs="Arial"/>
          <w:sz w:val="24"/>
          <w:szCs w:val="24"/>
          <w:lang w:eastAsia="ru-RU"/>
        </w:rPr>
        <w:t>о дня</w:t>
      </w:r>
      <w:r w:rsidR="00534DF6" w:rsidRPr="00897450">
        <w:rPr>
          <w:rFonts w:ascii="Arial" w:eastAsia="Times New Roman" w:hAnsi="Arial" w:cs="Arial"/>
          <w:sz w:val="24"/>
          <w:szCs w:val="24"/>
          <w:lang w:eastAsia="ru-RU"/>
        </w:rPr>
        <w:t xml:space="preserve"> окончания приема заявок, указанной в объявлении об отборе, рассматривает их на соответствие требованиям, предусмотренным </w:t>
      </w:r>
      <w:hyperlink w:anchor="P114" w:history="1">
        <w:r w:rsidRPr="00897450">
          <w:rPr>
            <w:rFonts w:ascii="Arial" w:eastAsia="Times New Roman" w:hAnsi="Arial" w:cs="Arial"/>
            <w:sz w:val="24"/>
            <w:szCs w:val="24"/>
            <w:lang w:eastAsia="ru-RU"/>
          </w:rPr>
          <w:t>пунктом 3</w:t>
        </w:r>
        <w:r w:rsidR="00534DF6" w:rsidRPr="00897450">
          <w:rPr>
            <w:rFonts w:ascii="Arial" w:eastAsia="Times New Roman" w:hAnsi="Arial" w:cs="Arial"/>
            <w:sz w:val="24"/>
            <w:szCs w:val="24"/>
            <w:lang w:eastAsia="ru-RU"/>
          </w:rPr>
          <w:t>.</w:t>
        </w:r>
      </w:hyperlink>
      <w:r w:rsidR="00534DF6" w:rsidRPr="00897450">
        <w:rPr>
          <w:rFonts w:ascii="Arial" w:eastAsia="Times New Roman" w:hAnsi="Arial" w:cs="Arial"/>
          <w:sz w:val="24"/>
          <w:szCs w:val="24"/>
          <w:lang w:eastAsia="ru-RU"/>
        </w:rPr>
        <w:t xml:space="preserve">5 Порядка, и соответствие заявителя требованиям, указанным в </w:t>
      </w:r>
      <w:hyperlink w:anchor="P99" w:history="1">
        <w:r w:rsidRPr="00897450">
          <w:rPr>
            <w:rFonts w:ascii="Arial" w:eastAsia="Times New Roman" w:hAnsi="Arial" w:cs="Arial"/>
            <w:sz w:val="24"/>
            <w:szCs w:val="24"/>
            <w:lang w:eastAsia="ru-RU"/>
          </w:rPr>
          <w:t>пунктах 3</w:t>
        </w:r>
        <w:r w:rsidR="00534DF6" w:rsidRPr="00897450">
          <w:rPr>
            <w:rFonts w:ascii="Arial" w:eastAsia="Times New Roman" w:hAnsi="Arial" w:cs="Arial"/>
            <w:sz w:val="24"/>
            <w:szCs w:val="24"/>
            <w:lang w:eastAsia="ru-RU"/>
          </w:rPr>
          <w:t>.2</w:t>
        </w:r>
      </w:hyperlink>
      <w:r w:rsidR="00534DF6" w:rsidRPr="00897450">
        <w:rPr>
          <w:rFonts w:ascii="Arial" w:eastAsia="Times New Roman" w:hAnsi="Arial" w:cs="Arial"/>
          <w:sz w:val="24"/>
          <w:szCs w:val="24"/>
          <w:lang w:eastAsia="ru-RU"/>
        </w:rPr>
        <w:t xml:space="preserve"> - </w:t>
      </w:r>
      <w:hyperlink w:anchor="P110" w:history="1">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w:t>
        </w:r>
      </w:hyperlink>
      <w:r w:rsidR="00534DF6" w:rsidRPr="00897450">
        <w:rPr>
          <w:rFonts w:ascii="Arial" w:eastAsia="Times New Roman" w:hAnsi="Arial" w:cs="Arial"/>
          <w:sz w:val="24"/>
          <w:szCs w:val="24"/>
          <w:lang w:eastAsia="ru-RU"/>
        </w:rPr>
        <w:t>4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По результатам рассмотрения заявок Отдел готовит решение о допуске заявок к конкурсному отбору в случае, если заявка, заявитель соответствуют установленным в </w:t>
      </w:r>
      <w:hyperlink w:anchor="P99" w:history="1">
        <w:r w:rsidR="00B241A0" w:rsidRPr="00897450">
          <w:rPr>
            <w:rFonts w:ascii="Arial" w:eastAsia="Times New Roman" w:hAnsi="Arial" w:cs="Arial"/>
            <w:sz w:val="24"/>
            <w:szCs w:val="24"/>
            <w:lang w:eastAsia="ru-RU"/>
          </w:rPr>
          <w:t>пунктах 3</w:t>
        </w:r>
        <w:r w:rsidRPr="00897450">
          <w:rPr>
            <w:rFonts w:ascii="Arial" w:eastAsia="Times New Roman" w:hAnsi="Arial" w:cs="Arial"/>
            <w:sz w:val="24"/>
            <w:szCs w:val="24"/>
            <w:lang w:eastAsia="ru-RU"/>
          </w:rPr>
          <w:t>.2</w:t>
        </w:r>
      </w:hyperlink>
      <w:r w:rsidRPr="00897450">
        <w:rPr>
          <w:rFonts w:ascii="Arial" w:eastAsia="Times New Roman" w:hAnsi="Arial" w:cs="Arial"/>
          <w:sz w:val="24"/>
          <w:szCs w:val="24"/>
          <w:lang w:eastAsia="ru-RU"/>
        </w:rPr>
        <w:t xml:space="preserve"> - </w:t>
      </w:r>
      <w:hyperlink w:anchor="P114" w:history="1">
        <w:r w:rsidR="00B241A0" w:rsidRPr="00897450">
          <w:rPr>
            <w:rFonts w:ascii="Arial" w:eastAsia="Times New Roman" w:hAnsi="Arial" w:cs="Arial"/>
            <w:sz w:val="24"/>
            <w:szCs w:val="24"/>
            <w:lang w:eastAsia="ru-RU"/>
          </w:rPr>
          <w:t>3</w:t>
        </w:r>
        <w:r w:rsidRPr="00897450">
          <w:rPr>
            <w:rFonts w:ascii="Arial" w:eastAsia="Times New Roman" w:hAnsi="Arial" w:cs="Arial"/>
            <w:sz w:val="24"/>
            <w:szCs w:val="24"/>
            <w:lang w:eastAsia="ru-RU"/>
          </w:rPr>
          <w:t>.</w:t>
        </w:r>
      </w:hyperlink>
      <w:r w:rsidRPr="00897450">
        <w:rPr>
          <w:rFonts w:ascii="Arial" w:eastAsia="Times New Roman" w:hAnsi="Arial" w:cs="Arial"/>
          <w:sz w:val="24"/>
          <w:szCs w:val="24"/>
          <w:lang w:eastAsia="ru-RU"/>
        </w:rPr>
        <w:t xml:space="preserve">5 Порядка требованиям, либо об отказе в допуске заявок к конкурсному отбору в случае, если заявка, заявитель не соответствуют установленным в </w:t>
      </w:r>
      <w:hyperlink w:anchor="P99" w:history="1">
        <w:r w:rsidR="00B241A0" w:rsidRPr="00897450">
          <w:rPr>
            <w:rFonts w:ascii="Arial" w:eastAsia="Times New Roman" w:hAnsi="Arial" w:cs="Arial"/>
            <w:sz w:val="24"/>
            <w:szCs w:val="24"/>
            <w:lang w:eastAsia="ru-RU"/>
          </w:rPr>
          <w:t>пунктах 3</w:t>
        </w:r>
        <w:r w:rsidRPr="00897450">
          <w:rPr>
            <w:rFonts w:ascii="Arial" w:eastAsia="Times New Roman" w:hAnsi="Arial" w:cs="Arial"/>
            <w:sz w:val="24"/>
            <w:szCs w:val="24"/>
            <w:lang w:eastAsia="ru-RU"/>
          </w:rPr>
          <w:t>.2</w:t>
        </w:r>
      </w:hyperlink>
      <w:r w:rsidRPr="00897450">
        <w:rPr>
          <w:rFonts w:ascii="Arial" w:eastAsia="Times New Roman" w:hAnsi="Arial" w:cs="Arial"/>
          <w:sz w:val="24"/>
          <w:szCs w:val="24"/>
          <w:lang w:eastAsia="ru-RU"/>
        </w:rPr>
        <w:t xml:space="preserve"> - </w:t>
      </w:r>
      <w:hyperlink w:anchor="P114" w:history="1">
        <w:r w:rsidR="00B241A0" w:rsidRPr="00897450">
          <w:rPr>
            <w:rFonts w:ascii="Arial" w:eastAsia="Times New Roman" w:hAnsi="Arial" w:cs="Arial"/>
            <w:sz w:val="24"/>
            <w:szCs w:val="24"/>
            <w:lang w:eastAsia="ru-RU"/>
          </w:rPr>
          <w:t>3</w:t>
        </w:r>
        <w:r w:rsidRPr="00897450">
          <w:rPr>
            <w:rFonts w:ascii="Arial" w:eastAsia="Times New Roman" w:hAnsi="Arial" w:cs="Arial"/>
            <w:sz w:val="24"/>
            <w:szCs w:val="24"/>
            <w:lang w:eastAsia="ru-RU"/>
          </w:rPr>
          <w:t>.</w:t>
        </w:r>
      </w:hyperlink>
      <w:r w:rsidR="00B241A0" w:rsidRPr="00897450">
        <w:rPr>
          <w:rFonts w:ascii="Arial" w:eastAsia="Times New Roman" w:hAnsi="Arial" w:cs="Arial"/>
          <w:sz w:val="24"/>
          <w:szCs w:val="24"/>
          <w:lang w:eastAsia="ru-RU"/>
        </w:rPr>
        <w:t>4</w:t>
      </w:r>
      <w:r w:rsidRPr="00897450">
        <w:rPr>
          <w:rFonts w:ascii="Arial" w:eastAsia="Times New Roman" w:hAnsi="Arial" w:cs="Arial"/>
          <w:sz w:val="24"/>
          <w:szCs w:val="24"/>
          <w:lang w:eastAsia="ru-RU"/>
        </w:rPr>
        <w:t xml:space="preserve">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указанному в </w:t>
      </w:r>
      <w:hyperlink w:anchor="P114" w:history="1">
        <w:r w:rsidR="00B241A0" w:rsidRPr="00897450">
          <w:rPr>
            <w:rFonts w:ascii="Arial" w:eastAsia="Times New Roman" w:hAnsi="Arial" w:cs="Arial"/>
            <w:sz w:val="24"/>
            <w:szCs w:val="24"/>
            <w:lang w:eastAsia="ru-RU"/>
          </w:rPr>
          <w:t>пункте 3</w:t>
        </w:r>
        <w:r w:rsidRPr="00897450">
          <w:rPr>
            <w:rFonts w:ascii="Arial" w:eastAsia="Times New Roman" w:hAnsi="Arial" w:cs="Arial"/>
            <w:sz w:val="24"/>
            <w:szCs w:val="24"/>
            <w:lang w:eastAsia="ru-RU"/>
          </w:rPr>
          <w:t>.</w:t>
        </w:r>
      </w:hyperlink>
      <w:r w:rsidRPr="00897450">
        <w:rPr>
          <w:rFonts w:ascii="Arial" w:eastAsia="Times New Roman" w:hAnsi="Arial" w:cs="Arial"/>
          <w:sz w:val="24"/>
          <w:szCs w:val="24"/>
          <w:lang w:eastAsia="ru-RU"/>
        </w:rPr>
        <w:t xml:space="preserve">5 Порядка.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В случае, если Отделом установлено наличие оснований, указанных в </w:t>
      </w:r>
      <w:hyperlink w:anchor="P144" w:history="1">
        <w:r w:rsidRPr="00897450">
          <w:rPr>
            <w:rFonts w:ascii="Arial" w:eastAsia="Times New Roman" w:hAnsi="Arial" w:cs="Arial"/>
            <w:sz w:val="24"/>
            <w:szCs w:val="24"/>
            <w:lang w:eastAsia="ru-RU"/>
          </w:rPr>
          <w:t>п</w:t>
        </w:r>
        <w:r w:rsidR="00B241A0" w:rsidRPr="00897450">
          <w:rPr>
            <w:rFonts w:ascii="Arial" w:eastAsia="Times New Roman" w:hAnsi="Arial" w:cs="Arial"/>
            <w:sz w:val="24"/>
            <w:szCs w:val="24"/>
            <w:lang w:eastAsia="ru-RU"/>
          </w:rPr>
          <w:t>ункте 3</w:t>
        </w:r>
        <w:r w:rsidRPr="00897450">
          <w:rPr>
            <w:rFonts w:ascii="Arial" w:eastAsia="Times New Roman" w:hAnsi="Arial" w:cs="Arial"/>
            <w:sz w:val="24"/>
            <w:szCs w:val="24"/>
            <w:lang w:eastAsia="ru-RU"/>
          </w:rPr>
          <w:t>.1</w:t>
        </w:r>
      </w:hyperlink>
      <w:r w:rsidR="0093507B" w:rsidRPr="00897450">
        <w:rPr>
          <w:rFonts w:ascii="Arial" w:eastAsia="Times New Roman" w:hAnsi="Arial" w:cs="Arial"/>
          <w:sz w:val="24"/>
          <w:szCs w:val="24"/>
          <w:lang w:eastAsia="ru-RU"/>
        </w:rPr>
        <w:t>1</w:t>
      </w:r>
      <w:r w:rsidRPr="00897450">
        <w:rPr>
          <w:rFonts w:ascii="Arial" w:eastAsia="Times New Roman" w:hAnsi="Arial" w:cs="Arial"/>
          <w:sz w:val="24"/>
          <w:szCs w:val="24"/>
          <w:lang w:eastAsia="ru-RU"/>
        </w:rPr>
        <w:t xml:space="preserve"> Порядка, готовит решение об отклонении заявки в </w:t>
      </w:r>
      <w:r w:rsidR="00897450" w:rsidRPr="00897450">
        <w:rPr>
          <w:rFonts w:ascii="Arial" w:eastAsia="Times New Roman" w:hAnsi="Arial" w:cs="Arial"/>
          <w:sz w:val="24"/>
          <w:szCs w:val="24"/>
          <w:lang w:eastAsia="ru-RU"/>
        </w:rPr>
        <w:t>форме уведомления</w:t>
      </w:r>
      <w:r w:rsidRPr="00897450">
        <w:rPr>
          <w:rFonts w:ascii="Arial" w:eastAsia="Times New Roman" w:hAnsi="Arial" w:cs="Arial"/>
          <w:sz w:val="24"/>
          <w:szCs w:val="24"/>
          <w:lang w:eastAsia="ru-RU"/>
        </w:rPr>
        <w:t xml:space="preserve">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bookmarkStart w:id="22" w:name="P144"/>
      <w:bookmarkEnd w:id="22"/>
    </w:p>
    <w:p w:rsidR="00534DF6" w:rsidRPr="00897450" w:rsidRDefault="00B241A0"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.11</w:t>
      </w:r>
      <w:r w:rsidR="00534DF6" w:rsidRPr="00897450">
        <w:rPr>
          <w:rFonts w:ascii="Arial" w:eastAsia="Times New Roman" w:hAnsi="Arial" w:cs="Arial"/>
          <w:sz w:val="24"/>
          <w:szCs w:val="24"/>
          <w:lang w:eastAsia="ru-RU"/>
        </w:rPr>
        <w:t>. Основаниями для отклонения заявки являются: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несоответствие заявителя требованиям, установленным в </w:t>
      </w:r>
      <w:hyperlink w:anchor="P99" w:history="1">
        <w:r w:rsidR="00B241A0" w:rsidRPr="00897450">
          <w:rPr>
            <w:rFonts w:ascii="Arial" w:eastAsia="Times New Roman" w:hAnsi="Arial" w:cs="Arial"/>
            <w:sz w:val="24"/>
            <w:szCs w:val="24"/>
            <w:lang w:eastAsia="ru-RU"/>
          </w:rPr>
          <w:t>пунктах 3</w:t>
        </w:r>
        <w:r w:rsidRPr="00897450">
          <w:rPr>
            <w:rFonts w:ascii="Arial" w:eastAsia="Times New Roman" w:hAnsi="Arial" w:cs="Arial"/>
            <w:sz w:val="24"/>
            <w:szCs w:val="24"/>
            <w:lang w:eastAsia="ru-RU"/>
          </w:rPr>
          <w:t>.2</w:t>
        </w:r>
      </w:hyperlink>
      <w:r w:rsidRPr="00897450">
        <w:rPr>
          <w:rFonts w:ascii="Arial" w:eastAsia="Times New Roman" w:hAnsi="Arial" w:cs="Arial"/>
          <w:sz w:val="24"/>
          <w:szCs w:val="24"/>
          <w:lang w:eastAsia="ru-RU"/>
        </w:rPr>
        <w:t xml:space="preserve"> - </w:t>
      </w:r>
      <w:hyperlink w:anchor="P110" w:history="1">
        <w:r w:rsidR="00B241A0" w:rsidRPr="00897450">
          <w:rPr>
            <w:rFonts w:ascii="Arial" w:eastAsia="Times New Roman" w:hAnsi="Arial" w:cs="Arial"/>
            <w:sz w:val="24"/>
            <w:szCs w:val="24"/>
            <w:lang w:eastAsia="ru-RU"/>
          </w:rPr>
          <w:t>3</w:t>
        </w:r>
        <w:r w:rsidRPr="00897450">
          <w:rPr>
            <w:rFonts w:ascii="Arial" w:eastAsia="Times New Roman" w:hAnsi="Arial" w:cs="Arial"/>
            <w:sz w:val="24"/>
            <w:szCs w:val="24"/>
            <w:lang w:eastAsia="ru-RU"/>
          </w:rPr>
          <w:t>.</w:t>
        </w:r>
      </w:hyperlink>
      <w:r w:rsidRPr="00897450">
        <w:rPr>
          <w:rFonts w:ascii="Arial" w:eastAsia="Times New Roman" w:hAnsi="Arial" w:cs="Arial"/>
          <w:sz w:val="24"/>
          <w:szCs w:val="24"/>
          <w:lang w:eastAsia="ru-RU"/>
        </w:rPr>
        <w:t>4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несоответствие представленной заявителем заявки требованиям к заявкам, установленным в </w:t>
      </w:r>
      <w:hyperlink w:anchor="P114" w:history="1">
        <w:r w:rsidR="007745CD" w:rsidRPr="00897450">
          <w:rPr>
            <w:rFonts w:ascii="Arial" w:eastAsia="Times New Roman" w:hAnsi="Arial" w:cs="Arial"/>
            <w:sz w:val="24"/>
            <w:szCs w:val="24"/>
            <w:lang w:eastAsia="ru-RU"/>
          </w:rPr>
          <w:t>пункте 3</w:t>
        </w:r>
        <w:r w:rsidRPr="00897450">
          <w:rPr>
            <w:rFonts w:ascii="Arial" w:eastAsia="Times New Roman" w:hAnsi="Arial" w:cs="Arial"/>
            <w:sz w:val="24"/>
            <w:szCs w:val="24"/>
            <w:lang w:eastAsia="ru-RU"/>
          </w:rPr>
          <w:t>.</w:t>
        </w:r>
      </w:hyperlink>
      <w:r w:rsidRPr="00897450">
        <w:rPr>
          <w:rFonts w:ascii="Arial" w:eastAsia="Times New Roman" w:hAnsi="Arial" w:cs="Arial"/>
          <w:sz w:val="24"/>
          <w:szCs w:val="24"/>
          <w:lang w:eastAsia="ru-RU"/>
        </w:rPr>
        <w:t>5 Порядка;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недостоверность представленной заявителем информации, в том числе информации о месте нахождения и адресе заявителя;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подача заявителем заявки после даты и (или) времени, определенных для подачи заявок;</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отсутствие заявителя в едином реестре субъектов малого и среднего предпринимательства;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наличие задолженности по уплате налогов, сборов, пеней, штрафов.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Заявитель - получатель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w:t>
      </w:r>
      <w:r w:rsidRPr="00897450">
        <w:rPr>
          <w:rFonts w:ascii="Arial" w:eastAsia="Times New Roman" w:hAnsi="Arial" w:cs="Arial"/>
          <w:sz w:val="24"/>
          <w:szCs w:val="24"/>
          <w:lang w:eastAsia="ru-RU"/>
        </w:rPr>
        <w:lastRenderedPageBreak/>
        <w:t>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rsidR="00534DF6" w:rsidRPr="00897450" w:rsidRDefault="007745CD"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.12</w:t>
      </w:r>
      <w:r w:rsidR="00534DF6" w:rsidRPr="00897450">
        <w:rPr>
          <w:rFonts w:ascii="Arial" w:eastAsia="Times New Roman" w:hAnsi="Arial" w:cs="Arial"/>
          <w:sz w:val="24"/>
          <w:szCs w:val="24"/>
          <w:lang w:eastAsia="ru-RU"/>
        </w:rPr>
        <w:t>. Отклонение заявок осуществляется до принятия решения о предоставлении гранта. Заявка в таком случае не возвращается.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Заявки, которые не были отклонены, считаются допущенными к рассмотрению.</w:t>
      </w:r>
    </w:p>
    <w:p w:rsidR="00534DF6" w:rsidRPr="00897450" w:rsidRDefault="007745CD"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.13</w:t>
      </w:r>
      <w:r w:rsidR="00534DF6" w:rsidRPr="00897450">
        <w:rPr>
          <w:rFonts w:ascii="Arial" w:eastAsia="Times New Roman" w:hAnsi="Arial" w:cs="Arial"/>
          <w:sz w:val="24"/>
          <w:szCs w:val="24"/>
          <w:lang w:eastAsia="ru-RU"/>
        </w:rPr>
        <w:t xml:space="preserve">. Заявки, которые не были отклонены в соответствии с </w:t>
      </w:r>
      <w:hyperlink w:anchor="P144" w:history="1">
        <w:r w:rsidR="00534DF6" w:rsidRPr="00897450">
          <w:rPr>
            <w:rFonts w:ascii="Arial" w:eastAsia="Times New Roman" w:hAnsi="Arial" w:cs="Arial"/>
            <w:sz w:val="24"/>
            <w:szCs w:val="24"/>
            <w:lang w:eastAsia="ru-RU"/>
          </w:rPr>
          <w:t xml:space="preserve">пунктом </w:t>
        </w:r>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.1</w:t>
        </w:r>
      </w:hyperlink>
      <w:r w:rsidR="0093507B" w:rsidRPr="00897450">
        <w:rPr>
          <w:rFonts w:ascii="Arial" w:eastAsia="Times New Roman" w:hAnsi="Arial" w:cs="Arial"/>
          <w:sz w:val="24"/>
          <w:szCs w:val="24"/>
          <w:lang w:eastAsia="ru-RU"/>
        </w:rPr>
        <w:t>1</w:t>
      </w:r>
      <w:r w:rsidR="00534DF6" w:rsidRPr="00897450">
        <w:rPr>
          <w:rFonts w:ascii="Arial" w:eastAsia="Times New Roman" w:hAnsi="Arial" w:cs="Arial"/>
          <w:sz w:val="24"/>
          <w:szCs w:val="24"/>
          <w:lang w:eastAsia="ru-RU"/>
        </w:rPr>
        <w:t xml:space="preserve"> Порядка, рассматриваются конкурсной комиссией в течение 5 рабочих дней со дня окончания рассмотрения заявок Администрацией.</w:t>
      </w:r>
    </w:p>
    <w:p w:rsidR="00534DF6" w:rsidRPr="00897450" w:rsidRDefault="007745CD"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.14</w:t>
      </w:r>
      <w:r w:rsidR="00534DF6" w:rsidRPr="00897450">
        <w:rPr>
          <w:rFonts w:ascii="Arial" w:eastAsia="Times New Roman" w:hAnsi="Arial" w:cs="Arial"/>
          <w:sz w:val="24"/>
          <w:szCs w:val="24"/>
          <w:lang w:eastAsia="ru-RU"/>
        </w:rPr>
        <w:t xml:space="preserve">. Конкурсная комиссия оценивает заявки на предмет соответствия заявителей категории получателей грантов и критериям отбора, установленным </w:t>
      </w:r>
      <w:r w:rsidRPr="00897450">
        <w:rPr>
          <w:rFonts w:ascii="Arial" w:eastAsia="Times New Roman" w:hAnsi="Arial" w:cs="Arial"/>
          <w:sz w:val="24"/>
          <w:szCs w:val="24"/>
          <w:lang w:eastAsia="ru-RU"/>
        </w:rPr>
        <w:t>2</w:t>
      </w:r>
      <w:r w:rsidR="0093507B" w:rsidRPr="00897450">
        <w:rPr>
          <w:rFonts w:ascii="Arial" w:eastAsia="Times New Roman" w:hAnsi="Arial" w:cs="Arial"/>
          <w:sz w:val="24"/>
          <w:szCs w:val="24"/>
          <w:lang w:eastAsia="ru-RU"/>
        </w:rPr>
        <w:t>.</w:t>
      </w:r>
      <w:hyperlink w:anchor="P59" w:history="1">
        <w:r w:rsidR="0093507B" w:rsidRPr="00897450">
          <w:rPr>
            <w:rFonts w:ascii="Arial" w:eastAsia="Times New Roman" w:hAnsi="Arial" w:cs="Arial"/>
            <w:sz w:val="24"/>
            <w:szCs w:val="24"/>
            <w:lang w:eastAsia="ru-RU"/>
          </w:rPr>
          <w:t>5</w:t>
        </w:r>
      </w:hyperlink>
      <w:r w:rsidR="00534DF6" w:rsidRPr="00897450">
        <w:rPr>
          <w:rFonts w:ascii="Arial" w:eastAsia="Times New Roman" w:hAnsi="Arial" w:cs="Arial"/>
          <w:sz w:val="24"/>
          <w:szCs w:val="24"/>
          <w:lang w:eastAsia="ru-RU"/>
        </w:rPr>
        <w:t xml:space="preserve">, </w:t>
      </w:r>
      <w:hyperlink w:anchor="P163" w:history="1">
        <w:r w:rsidRPr="00897450">
          <w:rPr>
            <w:rFonts w:ascii="Arial" w:eastAsia="Times New Roman" w:hAnsi="Arial" w:cs="Arial"/>
            <w:sz w:val="24"/>
            <w:szCs w:val="24"/>
            <w:lang w:eastAsia="ru-RU"/>
          </w:rPr>
          <w:t>3</w:t>
        </w:r>
        <w:r w:rsidR="00534DF6" w:rsidRPr="00897450">
          <w:rPr>
            <w:rFonts w:ascii="Arial" w:eastAsia="Times New Roman" w:hAnsi="Arial" w:cs="Arial"/>
            <w:sz w:val="24"/>
            <w:szCs w:val="24"/>
            <w:lang w:eastAsia="ru-RU"/>
          </w:rPr>
          <w:t>.1</w:t>
        </w:r>
      </w:hyperlink>
      <w:r w:rsidR="0093507B" w:rsidRPr="00897450">
        <w:rPr>
          <w:rFonts w:ascii="Arial" w:eastAsia="Times New Roman" w:hAnsi="Arial" w:cs="Arial"/>
          <w:sz w:val="24"/>
          <w:szCs w:val="24"/>
          <w:lang w:eastAsia="ru-RU"/>
        </w:rPr>
        <w:t>5</w:t>
      </w:r>
      <w:r w:rsidR="00534DF6" w:rsidRPr="00897450">
        <w:rPr>
          <w:rFonts w:ascii="Arial" w:eastAsia="Times New Roman" w:hAnsi="Arial" w:cs="Arial"/>
          <w:sz w:val="24"/>
          <w:szCs w:val="24"/>
          <w:lang w:eastAsia="ru-RU"/>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Общий оценочный балл заявки заявителя (Bi) определяется по формуле:</w:t>
      </w:r>
    </w:p>
    <w:p w:rsidR="00534DF6" w:rsidRPr="00897450"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897450">
        <w:rPr>
          <w:rFonts w:ascii="Arial" w:eastAsia="Times New Roman" w:hAnsi="Arial" w:cs="Arial"/>
          <w:noProof/>
          <w:position w:val="-11"/>
          <w:sz w:val="24"/>
          <w:szCs w:val="24"/>
          <w:lang w:eastAsia="ru-RU"/>
        </w:rPr>
        <w:drawing>
          <wp:inline distT="0" distB="0" distL="0" distR="0" wp14:anchorId="607D1671" wp14:editId="39D2D5A7">
            <wp:extent cx="914400" cy="285750"/>
            <wp:effectExtent l="0" t="0" r="0" b="0"/>
            <wp:docPr id="4" name="Рисунок 4"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где: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Bi - общий оценочный балл заявки;</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noProof/>
          <w:position w:val="-5"/>
          <w:sz w:val="24"/>
          <w:szCs w:val="24"/>
          <w:lang w:eastAsia="ru-RU"/>
        </w:rPr>
        <w:drawing>
          <wp:inline distT="0" distB="0" distL="0" distR="0" wp14:anchorId="685B3105" wp14:editId="0D74865A">
            <wp:extent cx="180975" cy="209550"/>
            <wp:effectExtent l="0" t="0" r="0" b="0"/>
            <wp:docPr id="3" name="Рисунок 3"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97450">
        <w:rPr>
          <w:rFonts w:ascii="Arial" w:eastAsia="Times New Roman" w:hAnsi="Arial" w:cs="Arial"/>
          <w:sz w:val="24"/>
          <w:szCs w:val="24"/>
          <w:lang w:eastAsia="ru-RU"/>
        </w:rPr>
        <w:t xml:space="preserve"> - сумма баллов по каждому из критериев отбора получателей грантов;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Kj - количество баллов по каждому из критериев отбора получателей грантов.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23" w:name="P163"/>
      <w:bookmarkEnd w:id="23"/>
    </w:p>
    <w:p w:rsidR="00534DF6" w:rsidRPr="00897450" w:rsidRDefault="007745CD"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.15</w:t>
      </w:r>
      <w:r w:rsidR="00534DF6" w:rsidRPr="00897450">
        <w:rPr>
          <w:rFonts w:ascii="Arial" w:eastAsia="Times New Roman" w:hAnsi="Arial" w:cs="Arial"/>
          <w:sz w:val="24"/>
          <w:szCs w:val="24"/>
          <w:lang w:eastAsia="ru-RU"/>
        </w:rPr>
        <w:t>. Критерии отбора участников: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 создание участником отбора дополнительных рабочих мест: планируется создание новых рабочих мест в году, следующем за годом предоставления гранта, - 3 балла; не планируется создание новых рабочих мест в году, следующем за годом предоставления гранта, - 0 баллов;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2) обоснованность планируемых расходов, в том числе качество финансово-экономического обоснования мероприятия, достаточность материальных и нематериальных ресурсов – 3 балла; наличие необоснованных более одного наименования планируемых расходов – 0 баллов;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 объем собственных расходов, планируемых на реализацию проекта: от 30% до 40% (включительно) - 1 балл; от 41% до 50% (включительно) - 3 балла, от 51% и более – 5 баллов.</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4) имущество в распоряжении участника отбора (в том числе заключенные договоры аренды) – 2 балла, отсутствие – 0 баллов;</w:t>
      </w:r>
    </w:p>
    <w:p w:rsidR="00534DF6" w:rsidRPr="00897450" w:rsidRDefault="00414CA4"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5</w:t>
      </w:r>
      <w:r w:rsidR="00534DF6" w:rsidRPr="00897450">
        <w:rPr>
          <w:rFonts w:ascii="Arial" w:eastAsia="Times New Roman" w:hAnsi="Arial" w:cs="Arial"/>
          <w:sz w:val="24"/>
          <w:szCs w:val="24"/>
          <w:lang w:eastAsia="ru-RU"/>
        </w:rPr>
        <w:t>) наличие у участника конкурса опыта или соответствующего (профильного) образования для реализации проекта: отсутствие опыта в сфере деятельности - 0 баллов; опыт 1 - 3 года или наличие документа, подтверждающего профильное образование - 3 балла;</w:t>
      </w:r>
    </w:p>
    <w:p w:rsidR="00534DF6" w:rsidRPr="00897450" w:rsidRDefault="007745CD"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bookmarkStart w:id="24" w:name="P167"/>
      <w:bookmarkEnd w:id="24"/>
      <w:r w:rsidRPr="00897450">
        <w:rPr>
          <w:rFonts w:ascii="Arial" w:eastAsia="Times New Roman" w:hAnsi="Arial" w:cs="Arial"/>
          <w:sz w:val="24"/>
          <w:szCs w:val="24"/>
          <w:lang w:eastAsia="ru-RU"/>
        </w:rPr>
        <w:t>3</w:t>
      </w:r>
      <w:r w:rsidR="0093507B" w:rsidRPr="00897450">
        <w:rPr>
          <w:rFonts w:ascii="Arial" w:eastAsia="Times New Roman" w:hAnsi="Arial" w:cs="Arial"/>
          <w:sz w:val="24"/>
          <w:szCs w:val="24"/>
          <w:lang w:eastAsia="ru-RU"/>
        </w:rPr>
        <w:t>.16</w:t>
      </w:r>
      <w:r w:rsidR="00534DF6" w:rsidRPr="00897450">
        <w:rPr>
          <w:rFonts w:ascii="Arial" w:eastAsia="Times New Roman" w:hAnsi="Arial" w:cs="Arial"/>
          <w:sz w:val="24"/>
          <w:szCs w:val="24"/>
          <w:lang w:eastAsia="ru-RU"/>
        </w:rPr>
        <w:t xml:space="preserve">. Главный распорядитель бюджетных средств в течение 3 рабочих дней со дня получения протокола заседания конкурсной комиссии исходя из лимита </w:t>
      </w:r>
      <w:r w:rsidR="00534DF6" w:rsidRPr="00897450">
        <w:rPr>
          <w:rFonts w:ascii="Arial" w:eastAsia="Times New Roman" w:hAnsi="Arial" w:cs="Arial"/>
          <w:sz w:val="24"/>
          <w:szCs w:val="24"/>
          <w:lang w:eastAsia="ru-RU"/>
        </w:rPr>
        <w:lastRenderedPageBreak/>
        <w:t>бюджетных обязательств принимает решение о предоставлении гранта в форме постановления администрации</w:t>
      </w:r>
      <w:r w:rsidR="00414CA4" w:rsidRPr="00897450">
        <w:rPr>
          <w:rFonts w:ascii="Arial" w:eastAsia="Times New Roman" w:hAnsi="Arial" w:cs="Arial"/>
          <w:sz w:val="24"/>
          <w:szCs w:val="24"/>
          <w:lang w:eastAsia="ru-RU"/>
        </w:rPr>
        <w:t xml:space="preserve"> Канского района</w:t>
      </w:r>
      <w:r w:rsidR="00534DF6" w:rsidRPr="00897450">
        <w:rPr>
          <w:rFonts w:ascii="Arial" w:eastAsia="Times New Roman" w:hAnsi="Arial" w:cs="Arial"/>
          <w:sz w:val="24"/>
          <w:szCs w:val="24"/>
          <w:lang w:eastAsia="ru-RU"/>
        </w:rPr>
        <w:t xml:space="preserve">.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В течение 3 рабочих дней со дня вступления в силу данного решения Главный распорядитель бюджетных средств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 заявителях,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rsidR="00B14E46" w:rsidRPr="00897450" w:rsidRDefault="007745CD"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w:t>
      </w:r>
      <w:r w:rsidR="00B14E46" w:rsidRPr="00897450">
        <w:rPr>
          <w:rFonts w:ascii="Arial" w:eastAsia="Times New Roman" w:hAnsi="Arial" w:cs="Arial"/>
          <w:sz w:val="24"/>
          <w:szCs w:val="24"/>
          <w:lang w:eastAsia="ru-RU"/>
        </w:rPr>
        <w:t>.17. Основанием для отказа в предоставлении гранта является:</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1) установление факта недостоверности представленной участником отбора информации;</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2) Заявителем представлен неполный пакет </w:t>
      </w:r>
      <w:r w:rsidR="007745CD" w:rsidRPr="00897450">
        <w:rPr>
          <w:rFonts w:ascii="Arial" w:eastAsia="Times New Roman" w:hAnsi="Arial" w:cs="Arial"/>
          <w:sz w:val="24"/>
          <w:szCs w:val="24"/>
          <w:lang w:eastAsia="ru-RU"/>
        </w:rPr>
        <w:t>документов, указанных в пункте 3</w:t>
      </w:r>
      <w:r w:rsidRPr="00897450">
        <w:rPr>
          <w:rFonts w:ascii="Arial" w:eastAsia="Times New Roman" w:hAnsi="Arial" w:cs="Arial"/>
          <w:sz w:val="24"/>
          <w:szCs w:val="24"/>
          <w:lang w:eastAsia="ru-RU"/>
        </w:rPr>
        <w:t>.5. настоящего Порядка, который Заявитель должен представить самостоятельно;</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3) представленные Заявителем доку</w:t>
      </w:r>
      <w:r w:rsidR="007745CD" w:rsidRPr="00897450">
        <w:rPr>
          <w:rFonts w:ascii="Arial" w:eastAsia="Times New Roman" w:hAnsi="Arial" w:cs="Arial"/>
          <w:sz w:val="24"/>
          <w:szCs w:val="24"/>
          <w:lang w:eastAsia="ru-RU"/>
        </w:rPr>
        <w:t>менты, указанные в пункте 3</w:t>
      </w:r>
      <w:r w:rsidRPr="00897450">
        <w:rPr>
          <w:rFonts w:ascii="Arial" w:eastAsia="Times New Roman" w:hAnsi="Arial" w:cs="Arial"/>
          <w:sz w:val="24"/>
          <w:szCs w:val="24"/>
          <w:lang w:eastAsia="ru-RU"/>
        </w:rPr>
        <w:t xml:space="preserve">.5. настоящего Порядка не соответствуют действующему законодательству по форме и содержанию; </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4)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w:t>
      </w:r>
      <w:r w:rsidR="00897450" w:rsidRPr="00897450">
        <w:rPr>
          <w:rFonts w:ascii="Arial" w:eastAsia="Times New Roman" w:hAnsi="Arial" w:cs="Arial"/>
          <w:sz w:val="24"/>
          <w:szCs w:val="24"/>
          <w:lang w:eastAsia="ru-RU"/>
        </w:rPr>
        <w:t>оказания не</w:t>
      </w:r>
      <w:r w:rsidRPr="00897450">
        <w:rPr>
          <w:rFonts w:ascii="Arial" w:eastAsia="Times New Roman" w:hAnsi="Arial" w:cs="Arial"/>
          <w:sz w:val="24"/>
          <w:szCs w:val="24"/>
          <w:lang w:eastAsia="ru-RU"/>
        </w:rPr>
        <w:t xml:space="preserve"> истекли;</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5)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6)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7) у субъекта малого и (или) среднего предпринимательства имеется задолженность по оплате аренды движимого и недвижимого муниципального имущества, в т. ч. земельных участков;</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8) на имущество субъекта малого и (или) среднего предпринимательства наложен арест; </w:t>
      </w:r>
    </w:p>
    <w:p w:rsidR="00B14E46" w:rsidRPr="00897450" w:rsidRDefault="00B14E46" w:rsidP="00B14E46">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9) исчерпан лимит финансирования, предусмотренный для проведения отбора предложений в текущем финансовом году.</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w:t>
      </w:r>
      <w:r w:rsidRPr="00897450">
        <w:rPr>
          <w:rFonts w:ascii="Arial" w:eastAsia="Times New Roman" w:hAnsi="Arial" w:cs="Arial"/>
          <w:sz w:val="24"/>
          <w:szCs w:val="24"/>
          <w:lang w:eastAsia="ru-RU"/>
        </w:rPr>
        <w:lastRenderedPageBreak/>
        <w:t xml:space="preserve">лимитов бюджетных обязательств, утвержденных Главному распорядителю бюджетных средств на финансирование </w:t>
      </w:r>
      <w:hyperlink r:id="rId37" w:history="1">
        <w:r w:rsidRPr="00897450">
          <w:rPr>
            <w:rFonts w:ascii="Arial" w:eastAsia="Times New Roman" w:hAnsi="Arial" w:cs="Arial"/>
            <w:sz w:val="24"/>
            <w:szCs w:val="24"/>
            <w:lang w:eastAsia="ru-RU"/>
          </w:rPr>
          <w:t xml:space="preserve">мероприятия </w:t>
        </w:r>
      </w:hyperlink>
      <w:r w:rsidRPr="00897450">
        <w:rPr>
          <w:rFonts w:ascii="Arial" w:eastAsia="Times New Roman" w:hAnsi="Arial" w:cs="Arial"/>
          <w:sz w:val="24"/>
          <w:szCs w:val="24"/>
          <w:lang w:eastAsia="ru-RU"/>
        </w:rPr>
        <w:t>Программы.</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Расчет размера гранта осуществляется по следующей формуле:</w:t>
      </w:r>
    </w:p>
    <w:p w:rsidR="00534DF6" w:rsidRPr="00897450"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897450">
        <w:rPr>
          <w:rFonts w:ascii="Arial" w:eastAsia="Times New Roman" w:hAnsi="Arial" w:cs="Arial"/>
          <w:sz w:val="24"/>
          <w:szCs w:val="24"/>
          <w:lang w:eastAsia="ru-RU"/>
        </w:rPr>
        <w:t>V</w:t>
      </w:r>
      <w:r w:rsidRPr="00897450">
        <w:rPr>
          <w:rFonts w:ascii="Arial" w:eastAsia="Times New Roman" w:hAnsi="Arial" w:cs="Arial"/>
          <w:sz w:val="24"/>
          <w:szCs w:val="24"/>
          <w:vertAlign w:val="subscript"/>
          <w:lang w:eastAsia="ru-RU"/>
        </w:rPr>
        <w:t>r</w:t>
      </w:r>
      <w:r w:rsidRPr="00897450">
        <w:rPr>
          <w:rFonts w:ascii="Arial" w:eastAsia="Times New Roman" w:hAnsi="Arial" w:cs="Arial"/>
          <w:sz w:val="24"/>
          <w:szCs w:val="24"/>
          <w:lang w:eastAsia="ru-RU"/>
        </w:rPr>
        <w:t xml:space="preserve"> = V</w:t>
      </w:r>
      <w:r w:rsidRPr="00897450">
        <w:rPr>
          <w:rFonts w:ascii="Arial" w:eastAsia="Times New Roman" w:hAnsi="Arial" w:cs="Arial"/>
          <w:sz w:val="24"/>
          <w:szCs w:val="24"/>
          <w:vertAlign w:val="subscript"/>
          <w:lang w:eastAsia="ru-RU"/>
        </w:rPr>
        <w:t>потр</w:t>
      </w:r>
      <w:r w:rsidRPr="00897450">
        <w:rPr>
          <w:rFonts w:ascii="Arial" w:eastAsia="Times New Roman" w:hAnsi="Arial" w:cs="Arial"/>
          <w:sz w:val="24"/>
          <w:szCs w:val="24"/>
          <w:lang w:eastAsia="ru-RU"/>
        </w:rPr>
        <w:t xml:space="preserve"> - k,</w:t>
      </w:r>
    </w:p>
    <w:p w:rsidR="00534DF6" w:rsidRPr="00897450" w:rsidRDefault="00534DF6" w:rsidP="007B2850">
      <w:pPr>
        <w:keepNext/>
        <w:suppressAutoHyphens/>
        <w:autoSpaceDE w:val="0"/>
        <w:autoSpaceDN w:val="0"/>
        <w:spacing w:after="0" w:line="240" w:lineRule="auto"/>
        <w:ind w:firstLine="709"/>
        <w:jc w:val="left"/>
        <w:rPr>
          <w:rFonts w:ascii="Arial" w:eastAsia="Times New Roman" w:hAnsi="Arial" w:cs="Arial"/>
          <w:sz w:val="24"/>
          <w:szCs w:val="24"/>
          <w:lang w:eastAsia="ru-RU"/>
        </w:rPr>
      </w:pPr>
      <w:r w:rsidRPr="00897450">
        <w:rPr>
          <w:rFonts w:ascii="Arial" w:eastAsia="Times New Roman" w:hAnsi="Arial" w:cs="Arial"/>
          <w:sz w:val="24"/>
          <w:szCs w:val="24"/>
          <w:lang w:eastAsia="ru-RU"/>
        </w:rPr>
        <w:t>где: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V</w:t>
      </w:r>
      <w:r w:rsidRPr="00897450">
        <w:rPr>
          <w:rFonts w:ascii="Arial" w:eastAsia="Times New Roman" w:hAnsi="Arial" w:cs="Arial"/>
          <w:sz w:val="24"/>
          <w:szCs w:val="24"/>
          <w:vertAlign w:val="subscript"/>
          <w:lang w:eastAsia="ru-RU"/>
        </w:rPr>
        <w:t>r</w:t>
      </w:r>
      <w:r w:rsidRPr="00897450">
        <w:rPr>
          <w:rFonts w:ascii="Arial" w:eastAsia="Times New Roman" w:hAnsi="Arial" w:cs="Arial"/>
          <w:sz w:val="24"/>
          <w:szCs w:val="24"/>
          <w:lang w:eastAsia="ru-RU"/>
        </w:rPr>
        <w:t xml:space="preserve"> - размер гранта;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k - поправочный коэффициент, определяемый по формуле:</w:t>
      </w:r>
    </w:p>
    <w:p w:rsidR="00534DF6" w:rsidRPr="00897450"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897450">
        <w:rPr>
          <w:rFonts w:ascii="Arial" w:eastAsia="Times New Roman" w:hAnsi="Arial" w:cs="Arial"/>
          <w:sz w:val="24"/>
          <w:szCs w:val="24"/>
          <w:lang w:eastAsia="ru-RU"/>
        </w:rPr>
        <w:t>k = V</w:t>
      </w:r>
      <w:r w:rsidRPr="00897450">
        <w:rPr>
          <w:rFonts w:ascii="Arial" w:eastAsia="Times New Roman" w:hAnsi="Arial" w:cs="Arial"/>
          <w:sz w:val="24"/>
          <w:szCs w:val="24"/>
          <w:vertAlign w:val="subscript"/>
          <w:lang w:eastAsia="ru-RU"/>
        </w:rPr>
        <w:t>потр</w:t>
      </w:r>
      <w:r w:rsidRPr="00897450">
        <w:rPr>
          <w:rFonts w:ascii="Arial" w:eastAsia="Times New Roman" w:hAnsi="Arial" w:cs="Arial"/>
          <w:sz w:val="24"/>
          <w:szCs w:val="24"/>
          <w:lang w:eastAsia="ru-RU"/>
        </w:rPr>
        <w:t xml:space="preserve"> - V</w:t>
      </w:r>
      <w:r w:rsidRPr="00897450">
        <w:rPr>
          <w:rFonts w:ascii="Arial" w:eastAsia="Times New Roman" w:hAnsi="Arial" w:cs="Arial"/>
          <w:sz w:val="24"/>
          <w:szCs w:val="24"/>
          <w:vertAlign w:val="subscript"/>
          <w:lang w:eastAsia="ru-RU"/>
        </w:rPr>
        <w:t>лим</w:t>
      </w:r>
      <w:r w:rsidRPr="00897450">
        <w:rPr>
          <w:rFonts w:ascii="Arial" w:eastAsia="Times New Roman" w:hAnsi="Arial" w:cs="Arial"/>
          <w:sz w:val="24"/>
          <w:szCs w:val="24"/>
          <w:lang w:eastAsia="ru-RU"/>
        </w:rPr>
        <w:t>,</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где: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V</w:t>
      </w:r>
      <w:r w:rsidRPr="00897450">
        <w:rPr>
          <w:rFonts w:ascii="Arial" w:eastAsia="Times New Roman" w:hAnsi="Arial" w:cs="Arial"/>
          <w:sz w:val="24"/>
          <w:szCs w:val="24"/>
          <w:vertAlign w:val="subscript"/>
          <w:lang w:eastAsia="ru-RU"/>
        </w:rPr>
        <w:t>потр</w:t>
      </w:r>
      <w:r w:rsidRPr="00897450">
        <w:rPr>
          <w:rFonts w:ascii="Arial" w:eastAsia="Times New Roman" w:hAnsi="Arial" w:cs="Arial"/>
          <w:sz w:val="24"/>
          <w:szCs w:val="24"/>
          <w:lang w:eastAsia="ru-RU"/>
        </w:rPr>
        <w:t xml:space="preserve"> - запрашиваемый заявителем размер гранта в соответствии с заявкой, представленной в Администрацию, не более 300 тыс. рублей;</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V</w:t>
      </w:r>
      <w:r w:rsidRPr="00897450">
        <w:rPr>
          <w:rFonts w:ascii="Arial" w:eastAsia="Times New Roman" w:hAnsi="Arial" w:cs="Arial"/>
          <w:sz w:val="24"/>
          <w:szCs w:val="24"/>
          <w:vertAlign w:val="subscript"/>
          <w:lang w:eastAsia="ru-RU"/>
        </w:rPr>
        <w:t>лим</w:t>
      </w:r>
      <w:r w:rsidRPr="00897450">
        <w:rPr>
          <w:rFonts w:ascii="Arial" w:eastAsia="Times New Roman" w:hAnsi="Arial" w:cs="Arial"/>
          <w:sz w:val="24"/>
          <w:szCs w:val="24"/>
          <w:lang w:eastAsia="ru-RU"/>
        </w:rPr>
        <w:t xml:space="preserve"> - лимиты бюджетных обязательств, утвержденных в установленном порядке Главного распорядителя бюджетных средств на предоставление гранта;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 случае если V</w:t>
      </w:r>
      <w:r w:rsidRPr="00897450">
        <w:rPr>
          <w:rFonts w:ascii="Arial" w:eastAsia="Times New Roman" w:hAnsi="Arial" w:cs="Arial"/>
          <w:sz w:val="24"/>
          <w:szCs w:val="24"/>
          <w:vertAlign w:val="subscript"/>
          <w:lang w:eastAsia="ru-RU"/>
        </w:rPr>
        <w:t>потр</w:t>
      </w:r>
      <w:r w:rsidRPr="00897450">
        <w:rPr>
          <w:rFonts w:ascii="Arial" w:eastAsia="Times New Roman" w:hAnsi="Arial" w:cs="Arial"/>
          <w:sz w:val="24"/>
          <w:szCs w:val="24"/>
          <w:lang w:eastAsia="ru-RU"/>
        </w:rPr>
        <w:t xml:space="preserve"> &lt; V</w:t>
      </w:r>
      <w:r w:rsidRPr="00897450">
        <w:rPr>
          <w:rFonts w:ascii="Arial" w:eastAsia="Times New Roman" w:hAnsi="Arial" w:cs="Arial"/>
          <w:sz w:val="24"/>
          <w:szCs w:val="24"/>
          <w:vertAlign w:val="subscript"/>
          <w:lang w:eastAsia="ru-RU"/>
        </w:rPr>
        <w:t>лим</w:t>
      </w:r>
      <w:r w:rsidRPr="00897450">
        <w:rPr>
          <w:rFonts w:ascii="Arial" w:eastAsia="Times New Roman" w:hAnsi="Arial" w:cs="Arial"/>
          <w:sz w:val="24"/>
          <w:szCs w:val="24"/>
          <w:lang w:eastAsia="ru-RU"/>
        </w:rPr>
        <w:t>, k принимается равным 0.</w:t>
      </w:r>
    </w:p>
    <w:p w:rsidR="00534DF6" w:rsidRPr="00897450" w:rsidRDefault="008B4027" w:rsidP="007B2850">
      <w:pPr>
        <w:keepNext/>
        <w:suppressAutoHyphens/>
        <w:autoSpaceDE w:val="0"/>
        <w:autoSpaceDN w:val="0"/>
        <w:spacing w:after="0" w:line="240" w:lineRule="auto"/>
        <w:outlineLvl w:val="1"/>
        <w:rPr>
          <w:rFonts w:ascii="Arial" w:eastAsia="Times New Roman" w:hAnsi="Arial" w:cs="Arial"/>
          <w:b/>
          <w:sz w:val="24"/>
          <w:szCs w:val="24"/>
          <w:lang w:eastAsia="ru-RU"/>
        </w:rPr>
      </w:pPr>
      <w:r w:rsidRPr="00897450">
        <w:rPr>
          <w:rFonts w:ascii="Arial" w:eastAsia="Times New Roman" w:hAnsi="Arial" w:cs="Arial"/>
          <w:b/>
          <w:sz w:val="24"/>
          <w:szCs w:val="24"/>
          <w:lang w:eastAsia="ru-RU"/>
        </w:rPr>
        <w:t>4</w:t>
      </w:r>
      <w:r w:rsidR="00534DF6" w:rsidRPr="00897450">
        <w:rPr>
          <w:rFonts w:ascii="Arial" w:eastAsia="Times New Roman" w:hAnsi="Arial" w:cs="Arial"/>
          <w:b/>
          <w:sz w:val="24"/>
          <w:szCs w:val="24"/>
          <w:lang w:eastAsia="ru-RU"/>
        </w:rPr>
        <w:t>. УСЛОВИЯ И ПОРЯДОК ПРЕДОСТАВЛЕНИЯ ГРАНТА</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4</w:t>
      </w:r>
      <w:r w:rsidR="00534DF6" w:rsidRPr="00897450">
        <w:rPr>
          <w:rFonts w:ascii="Arial" w:eastAsia="Times New Roman" w:hAnsi="Arial" w:cs="Arial"/>
          <w:sz w:val="24"/>
          <w:szCs w:val="24"/>
          <w:lang w:eastAsia="ru-RU"/>
        </w:rPr>
        <w:t>.1.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Соглашение заключается в соответствии с типовой формой</w:t>
      </w:r>
      <w:r w:rsidR="00414CA4" w:rsidRPr="00897450">
        <w:rPr>
          <w:rFonts w:ascii="Arial" w:eastAsia="Times New Roman" w:hAnsi="Arial" w:cs="Arial"/>
          <w:sz w:val="24"/>
          <w:szCs w:val="24"/>
          <w:lang w:eastAsia="ru-RU"/>
        </w:rPr>
        <w:t xml:space="preserve"> </w:t>
      </w:r>
      <w:r w:rsidR="008B6E68" w:rsidRPr="00897450">
        <w:rPr>
          <w:rFonts w:ascii="Arial" w:eastAsia="Times New Roman" w:hAnsi="Arial" w:cs="Arial"/>
          <w:sz w:val="24"/>
          <w:szCs w:val="24"/>
          <w:lang w:eastAsia="ru-RU"/>
        </w:rPr>
        <w:t xml:space="preserve">соглашения, утвержденной </w:t>
      </w:r>
      <w:r w:rsidR="002232E8" w:rsidRPr="00897450">
        <w:rPr>
          <w:rFonts w:ascii="Arial" w:eastAsia="Times New Roman" w:hAnsi="Arial" w:cs="Arial"/>
          <w:sz w:val="24"/>
          <w:szCs w:val="24"/>
          <w:lang w:eastAsia="ru-RU"/>
        </w:rPr>
        <w:t>МКУ «Финансовое</w:t>
      </w:r>
      <w:r w:rsidR="008B6E68" w:rsidRPr="00897450">
        <w:rPr>
          <w:rFonts w:ascii="Arial" w:eastAsia="Times New Roman" w:hAnsi="Arial" w:cs="Arial"/>
          <w:sz w:val="24"/>
          <w:szCs w:val="24"/>
          <w:lang w:eastAsia="ru-RU"/>
        </w:rPr>
        <w:t xml:space="preserve"> управлени</w:t>
      </w:r>
      <w:r w:rsidR="002232E8" w:rsidRPr="00897450">
        <w:rPr>
          <w:rFonts w:ascii="Arial" w:eastAsia="Times New Roman" w:hAnsi="Arial" w:cs="Arial"/>
          <w:sz w:val="24"/>
          <w:szCs w:val="24"/>
          <w:lang w:eastAsia="ru-RU"/>
        </w:rPr>
        <w:t>е</w:t>
      </w:r>
      <w:r w:rsidR="008B6E68" w:rsidRPr="00897450">
        <w:rPr>
          <w:rFonts w:ascii="Arial" w:eastAsia="Times New Roman" w:hAnsi="Arial" w:cs="Arial"/>
          <w:sz w:val="24"/>
          <w:szCs w:val="24"/>
          <w:lang w:eastAsia="ru-RU"/>
        </w:rPr>
        <w:t xml:space="preserve"> администрации Канского района</w:t>
      </w:r>
      <w:r w:rsidR="002232E8" w:rsidRPr="00897450">
        <w:rPr>
          <w:rFonts w:ascii="Arial" w:eastAsia="Times New Roman" w:hAnsi="Arial" w:cs="Arial"/>
          <w:sz w:val="24"/>
          <w:szCs w:val="24"/>
          <w:lang w:eastAsia="ru-RU"/>
        </w:rPr>
        <w:t>» (далее – финансовое управление)</w:t>
      </w:r>
      <w:r w:rsidRPr="00897450">
        <w:rPr>
          <w:rFonts w:ascii="Arial" w:eastAsia="Times New Roman" w:hAnsi="Arial" w:cs="Arial"/>
          <w:sz w:val="24"/>
          <w:szCs w:val="24"/>
          <w:lang w:eastAsia="ru-RU"/>
        </w:rPr>
        <w:t>.</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Соглашение заключается в течение 10 календарных </w:t>
      </w:r>
      <w:r w:rsidR="002232E8" w:rsidRPr="00897450">
        <w:rPr>
          <w:rFonts w:ascii="Arial" w:eastAsia="Times New Roman" w:hAnsi="Arial" w:cs="Arial"/>
          <w:sz w:val="24"/>
          <w:szCs w:val="24"/>
          <w:lang w:eastAsia="ru-RU"/>
        </w:rPr>
        <w:t xml:space="preserve">дней </w:t>
      </w:r>
      <w:r w:rsidRPr="00897450">
        <w:rPr>
          <w:rFonts w:ascii="Arial" w:eastAsia="Times New Roman" w:hAnsi="Arial" w:cs="Arial"/>
          <w:sz w:val="24"/>
          <w:szCs w:val="24"/>
          <w:lang w:eastAsia="ru-RU"/>
        </w:rPr>
        <w:t>со дня принятия Главным распорядителем бюджетных средств решения о предоставлении гранта получателю и должно содержать:</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Главным распорядителем бюджетных средств соблюдения цели, условий и порядка предоставления гранта;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значения результатов предоставления гранта, а также показатели, необходимые для достижения результата предоставления гранта, и их значения;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обязательство подтверждения статуса субъекта малого или среднего предпринимательства в соответствии с Федеральным </w:t>
      </w:r>
      <w:hyperlink r:id="rId38" w:history="1">
        <w:r w:rsidRPr="00897450">
          <w:rPr>
            <w:rFonts w:ascii="Arial" w:eastAsia="Times New Roman" w:hAnsi="Arial" w:cs="Arial"/>
            <w:sz w:val="24"/>
            <w:szCs w:val="24"/>
            <w:lang w:eastAsia="ru-RU"/>
          </w:rPr>
          <w:t>законом</w:t>
        </w:r>
      </w:hyperlink>
      <w:r w:rsidRPr="00897450">
        <w:rPr>
          <w:rFonts w:ascii="Arial" w:eastAsia="Times New Roman" w:hAnsi="Arial" w:cs="Arial"/>
          <w:sz w:val="24"/>
          <w:szCs w:val="24"/>
          <w:lang w:eastAsia="ru-RU"/>
        </w:rPr>
        <w:t xml:space="preserve"> № 209-ФЗ в течение 12 месяцев, начиная с года, следующего за годом получения гранта, либо до окончания срока реализации проекта в соответствующей сфере;</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согласие на осуществление мониторинга деятельности получателя гранта Главным распорядителем бюджетных средств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согласование новых условий соглашения,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w:t>
      </w:r>
      <w:hyperlink w:anchor="P57" w:history="1">
        <w:r w:rsidRPr="00897450">
          <w:rPr>
            <w:rFonts w:ascii="Arial" w:eastAsia="Times New Roman" w:hAnsi="Arial" w:cs="Arial"/>
            <w:sz w:val="24"/>
            <w:szCs w:val="24"/>
            <w:lang w:eastAsia="ru-RU"/>
          </w:rPr>
          <w:t>пункте 1.4</w:t>
        </w:r>
      </w:hyperlink>
      <w:r w:rsidRPr="00897450">
        <w:rPr>
          <w:rFonts w:ascii="Arial" w:eastAsia="Times New Roman" w:hAnsi="Arial" w:cs="Arial"/>
          <w:sz w:val="24"/>
          <w:szCs w:val="24"/>
          <w:lang w:eastAsia="ru-RU"/>
        </w:rPr>
        <w:t xml:space="preserve"> Порядка, приводящего к невозможности предоставления гранта в размере, определенном в соглашении;</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 согласии лиц, получающих средства на основании договоров (соглашений), заключенных с получателем гранта, на осуществление Главным распорядителем бюджетных средств проверок соблюдения ими условий, цели и </w:t>
      </w:r>
      <w:r w:rsidRPr="00897450">
        <w:rPr>
          <w:rFonts w:ascii="Arial" w:eastAsia="Times New Roman" w:hAnsi="Arial" w:cs="Arial"/>
          <w:sz w:val="24"/>
          <w:szCs w:val="24"/>
          <w:lang w:eastAsia="ru-RU"/>
        </w:rPr>
        <w:lastRenderedPageBreak/>
        <w:t>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местный бюджет в случае их нарушения;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местного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 случае, если соглашение не подписано получателем гранта в течение 5 рабочих дней со дня получения соглашения и (или) не направлено в адрес Главного распорядителя бюджетных средств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25" w:name="P211"/>
      <w:bookmarkEnd w:id="25"/>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4</w:t>
      </w:r>
      <w:r w:rsidR="00534DF6" w:rsidRPr="00897450">
        <w:rPr>
          <w:rFonts w:ascii="Arial" w:eastAsia="Times New Roman" w:hAnsi="Arial" w:cs="Arial"/>
          <w:sz w:val="24"/>
          <w:szCs w:val="24"/>
          <w:lang w:eastAsia="ru-RU"/>
        </w:rPr>
        <w:t>.2. В случае внесения изменений в соглашение между Главным распорядителем бюджетных средств и получателем гранта заключается дополнительное соглашение в соответствии с типовой формой, утвержденной финансовым управлением. В случае расторжения соглашения между Главным распорядителем бюджетных средств и получателем гранта заключается дополнительное соглашение о расторжении соглашения в соответствии с типовой формой, утвержденной финансовым управлением. Дополнительное соглашение и (или) дополнительное соглашение о расторжении является неотъемлемой частью соглашения.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Изменения в соглашение вносятся в следующих случаях:</w:t>
      </w:r>
      <w:bookmarkStart w:id="26" w:name="P213"/>
      <w:bookmarkEnd w:id="26"/>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изменение федерального и (или) кра</w:t>
      </w:r>
      <w:r w:rsidR="0078174C" w:rsidRPr="00897450">
        <w:rPr>
          <w:rFonts w:ascii="Arial" w:eastAsia="Times New Roman" w:hAnsi="Arial" w:cs="Arial"/>
          <w:sz w:val="24"/>
          <w:szCs w:val="24"/>
          <w:lang w:eastAsia="ru-RU"/>
        </w:rPr>
        <w:t>евого законодательства, влекущее</w:t>
      </w:r>
      <w:r w:rsidRPr="00897450">
        <w:rPr>
          <w:rFonts w:ascii="Arial" w:eastAsia="Times New Roman" w:hAnsi="Arial" w:cs="Arial"/>
          <w:sz w:val="24"/>
          <w:szCs w:val="24"/>
          <w:lang w:eastAsia="ru-RU"/>
        </w:rPr>
        <w:t xml:space="preserve"> изменение условий соглашения;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уменьшение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bookmarkStart w:id="27" w:name="P215"/>
      <w:bookmarkEnd w:id="27"/>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необходимость исправления описок, технических и арифметических ошибок;</w:t>
      </w:r>
      <w:bookmarkStart w:id="28" w:name="P216"/>
      <w:bookmarkEnd w:id="28"/>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принятие Главным распорядителем бюджетных средств в соответствии с Порядком решения о наличии потребности в неиспользованном остатке средств гранта.</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В случае возникновения оснований для заключения дополнительного соглашения Главный распорядитель бюджетных средств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Главного распорядителя бюджетных средств дополнительного соглашения в течение 5 рабочих дней со дня возникновения оснований для заключения дополнительного соглашения.</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Получатель гранта в течение 15 рабочих дней со дня получения двух экземпляров дополнительных соглашений, подписанных со стороны Главного распорядителя бюджетных средств, подписывает направленные ему проекты дополнительных соглашений и представ</w:t>
      </w:r>
      <w:r w:rsidR="001574D6" w:rsidRPr="00897450">
        <w:rPr>
          <w:rFonts w:ascii="Arial" w:eastAsia="Times New Roman" w:hAnsi="Arial" w:cs="Arial"/>
          <w:sz w:val="24"/>
          <w:szCs w:val="24"/>
          <w:lang w:eastAsia="ru-RU"/>
        </w:rPr>
        <w:t>ляет один экземпляр в А</w:t>
      </w:r>
      <w:r w:rsidRPr="00897450">
        <w:rPr>
          <w:rFonts w:ascii="Arial" w:eastAsia="Times New Roman" w:hAnsi="Arial" w:cs="Arial"/>
          <w:sz w:val="24"/>
          <w:szCs w:val="24"/>
          <w:lang w:eastAsia="ru-RU"/>
        </w:rPr>
        <w:t>дминистрацию.</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4</w:t>
      </w:r>
      <w:r w:rsidR="00534DF6" w:rsidRPr="00897450">
        <w:rPr>
          <w:rFonts w:ascii="Arial" w:eastAsia="Times New Roman" w:hAnsi="Arial" w:cs="Arial"/>
          <w:sz w:val="24"/>
          <w:szCs w:val="24"/>
          <w:lang w:eastAsia="ru-RU"/>
        </w:rPr>
        <w:t>.3. Конкретные значения результатов предоставления гранта и показателей, необходимых для достижения результатов предоставления гранта, устанавливаются Главным распорядителем бюджетных средств в соглашении.</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4</w:t>
      </w:r>
      <w:r w:rsidR="00534DF6" w:rsidRPr="00897450">
        <w:rPr>
          <w:rFonts w:ascii="Arial" w:eastAsia="Times New Roman" w:hAnsi="Arial" w:cs="Arial"/>
          <w:sz w:val="24"/>
          <w:szCs w:val="24"/>
          <w:lang w:eastAsia="ru-RU"/>
        </w:rPr>
        <w:t>.4. Главный распорядитель бюджетных средств в течение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lastRenderedPageBreak/>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534DF6" w:rsidRPr="00897450" w:rsidRDefault="008B4027" w:rsidP="007B2850">
      <w:pPr>
        <w:keepNext/>
        <w:suppressAutoHyphens/>
        <w:autoSpaceDE w:val="0"/>
        <w:autoSpaceDN w:val="0"/>
        <w:spacing w:after="0" w:line="240" w:lineRule="auto"/>
        <w:outlineLvl w:val="1"/>
        <w:rPr>
          <w:rFonts w:ascii="Arial" w:eastAsia="Times New Roman" w:hAnsi="Arial" w:cs="Arial"/>
          <w:b/>
          <w:sz w:val="24"/>
          <w:szCs w:val="24"/>
          <w:lang w:eastAsia="ru-RU"/>
        </w:rPr>
      </w:pPr>
      <w:r w:rsidRPr="00897450">
        <w:rPr>
          <w:rFonts w:ascii="Arial" w:eastAsia="Times New Roman" w:hAnsi="Arial" w:cs="Arial"/>
          <w:b/>
          <w:sz w:val="24"/>
          <w:szCs w:val="24"/>
          <w:lang w:eastAsia="ru-RU"/>
        </w:rPr>
        <w:t>5</w:t>
      </w:r>
      <w:r w:rsidR="00534DF6" w:rsidRPr="00897450">
        <w:rPr>
          <w:rFonts w:ascii="Arial" w:eastAsia="Times New Roman" w:hAnsi="Arial" w:cs="Arial"/>
          <w:b/>
          <w:sz w:val="24"/>
          <w:szCs w:val="24"/>
          <w:lang w:eastAsia="ru-RU"/>
        </w:rPr>
        <w:t>. ТРЕБОВАНИЯ К ОТЧЕТНОСТИ</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bookmarkStart w:id="29" w:name="P246"/>
      <w:bookmarkEnd w:id="29"/>
      <w:r w:rsidRPr="00897450">
        <w:rPr>
          <w:rFonts w:ascii="Arial" w:eastAsia="Times New Roman" w:hAnsi="Arial" w:cs="Arial"/>
          <w:sz w:val="24"/>
          <w:szCs w:val="24"/>
          <w:lang w:eastAsia="ru-RU"/>
        </w:rPr>
        <w:t>5</w:t>
      </w:r>
      <w:r w:rsidR="00534DF6" w:rsidRPr="00897450">
        <w:rPr>
          <w:rFonts w:ascii="Arial" w:eastAsia="Times New Roman" w:hAnsi="Arial" w:cs="Arial"/>
          <w:sz w:val="24"/>
          <w:szCs w:val="24"/>
          <w:lang w:eastAsia="ru-RU"/>
        </w:rPr>
        <w:t xml:space="preserve">.1. Получатель гранта представляет Главному распорядителя бюджетных средств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hyperlink r:id="rId39" w:history="1">
        <w:r w:rsidR="00534DF6" w:rsidRPr="00897450">
          <w:rPr>
            <w:rFonts w:ascii="Arial" w:eastAsia="Times New Roman" w:hAnsi="Arial" w:cs="Arial"/>
            <w:sz w:val="24"/>
            <w:szCs w:val="24"/>
            <w:lang w:eastAsia="ru-RU"/>
          </w:rPr>
          <w:t>приказом</w:t>
        </w:r>
      </w:hyperlink>
      <w:r w:rsidR="00534DF6" w:rsidRPr="00897450">
        <w:rPr>
          <w:rFonts w:ascii="Arial" w:eastAsia="Times New Roman" w:hAnsi="Arial" w:cs="Arial"/>
          <w:sz w:val="24"/>
          <w:szCs w:val="24"/>
          <w:lang w:eastAsia="ru-RU"/>
        </w:rPr>
        <w:t xml:space="preserve"> Министерства финансов Российской Федерации от 21.12. 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w:t>
      </w:r>
      <w:r w:rsidR="001574D6" w:rsidRPr="00897450">
        <w:rPr>
          <w:rFonts w:ascii="Arial" w:eastAsia="Times New Roman" w:hAnsi="Arial" w:cs="Arial"/>
          <w:sz w:val="24"/>
          <w:szCs w:val="24"/>
          <w:lang w:eastAsia="ru-RU"/>
        </w:rPr>
        <w:t xml:space="preserve"> </w:t>
      </w:r>
      <w:r w:rsidR="00534DF6" w:rsidRPr="00897450">
        <w:rPr>
          <w:rFonts w:ascii="Arial" w:eastAsia="Times New Roman" w:hAnsi="Arial" w:cs="Arial"/>
          <w:sz w:val="24"/>
          <w:szCs w:val="24"/>
          <w:lang w:eastAsia="ru-RU"/>
        </w:rPr>
        <w:t>Приказ №280н), в срок до 15 декабря  года предоставления гранта, с приложением копий</w:t>
      </w:r>
      <w:r w:rsidR="001574D6" w:rsidRPr="00897450">
        <w:rPr>
          <w:rFonts w:ascii="Arial" w:eastAsia="Times New Roman" w:hAnsi="Arial" w:cs="Arial"/>
          <w:sz w:val="24"/>
          <w:szCs w:val="24"/>
          <w:lang w:eastAsia="ru-RU"/>
        </w:rPr>
        <w:t>,</w:t>
      </w:r>
      <w:r w:rsidR="00534DF6" w:rsidRPr="00897450">
        <w:rPr>
          <w:rFonts w:ascii="Arial" w:eastAsia="Times New Roman" w:hAnsi="Arial" w:cs="Arial"/>
          <w:sz w:val="24"/>
          <w:szCs w:val="24"/>
          <w:lang w:eastAsia="ru-RU"/>
        </w:rPr>
        <w:t xml:space="preserve">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 оказанных услуг, выполненных работ, а также иных документов, подтверждающих понесенные расходы, связанные с реализацией проекта в соответствии с перечнем расходов, предусмотренных </w:t>
      </w:r>
      <w:hyperlink w:anchor="P61" w:history="1">
        <w:r w:rsidR="007A30AA" w:rsidRPr="00897450">
          <w:rPr>
            <w:rFonts w:ascii="Arial" w:eastAsia="Times New Roman" w:hAnsi="Arial" w:cs="Arial"/>
            <w:sz w:val="24"/>
            <w:szCs w:val="24"/>
            <w:lang w:eastAsia="ru-RU"/>
          </w:rPr>
          <w:t>пунктом 2</w:t>
        </w:r>
        <w:r w:rsidR="00534DF6" w:rsidRPr="00897450">
          <w:rPr>
            <w:rFonts w:ascii="Arial" w:eastAsia="Times New Roman" w:hAnsi="Arial" w:cs="Arial"/>
            <w:sz w:val="24"/>
            <w:szCs w:val="24"/>
            <w:lang w:eastAsia="ru-RU"/>
          </w:rPr>
          <w:t>.</w:t>
        </w:r>
      </w:hyperlink>
      <w:r w:rsidR="007A30AA" w:rsidRPr="00897450">
        <w:rPr>
          <w:rFonts w:ascii="Arial" w:eastAsia="Times New Roman" w:hAnsi="Arial" w:cs="Arial"/>
          <w:sz w:val="24"/>
          <w:szCs w:val="24"/>
          <w:lang w:eastAsia="ru-RU"/>
        </w:rPr>
        <w:t>4</w:t>
      </w:r>
      <w:r w:rsidR="00534DF6" w:rsidRPr="00897450">
        <w:rPr>
          <w:rFonts w:ascii="Arial" w:eastAsia="Times New Roman" w:hAnsi="Arial" w:cs="Arial"/>
          <w:sz w:val="24"/>
          <w:szCs w:val="24"/>
          <w:lang w:eastAsia="ru-RU"/>
        </w:rPr>
        <w:t xml:space="preserve"> Порядка.</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5</w:t>
      </w:r>
      <w:r w:rsidR="00534DF6" w:rsidRPr="00897450">
        <w:rPr>
          <w:rFonts w:ascii="Arial" w:eastAsia="Times New Roman" w:hAnsi="Arial" w:cs="Arial"/>
          <w:sz w:val="24"/>
          <w:szCs w:val="24"/>
          <w:lang w:eastAsia="ru-RU"/>
        </w:rPr>
        <w:t>.2. Получатель гранта также пре</w:t>
      </w:r>
      <w:r w:rsidR="00E34E94" w:rsidRPr="00897450">
        <w:rPr>
          <w:rFonts w:ascii="Arial" w:eastAsia="Times New Roman" w:hAnsi="Arial" w:cs="Arial"/>
          <w:sz w:val="24"/>
          <w:szCs w:val="24"/>
          <w:lang w:eastAsia="ru-RU"/>
        </w:rPr>
        <w:t>дставляет Главному распорядителю</w:t>
      </w:r>
      <w:r w:rsidR="00534DF6" w:rsidRPr="00897450">
        <w:rPr>
          <w:rFonts w:ascii="Arial" w:eastAsia="Times New Roman" w:hAnsi="Arial" w:cs="Arial"/>
          <w:sz w:val="24"/>
          <w:szCs w:val="24"/>
          <w:lang w:eastAsia="ru-RU"/>
        </w:rPr>
        <w:t xml:space="preserve"> бюджетных средств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hyperlink r:id="rId40" w:history="1">
        <w:r w:rsidR="00534DF6" w:rsidRPr="00897450">
          <w:rPr>
            <w:rFonts w:ascii="Arial" w:eastAsia="Times New Roman" w:hAnsi="Arial" w:cs="Arial"/>
            <w:sz w:val="24"/>
            <w:szCs w:val="24"/>
            <w:lang w:eastAsia="ru-RU"/>
          </w:rPr>
          <w:t>Приказом</w:t>
        </w:r>
      </w:hyperlink>
      <w:r w:rsidR="00534DF6" w:rsidRPr="00897450">
        <w:rPr>
          <w:rFonts w:ascii="Arial" w:eastAsia="Times New Roman" w:hAnsi="Arial" w:cs="Arial"/>
          <w:sz w:val="24"/>
          <w:szCs w:val="24"/>
          <w:lang w:eastAsia="ru-RU"/>
        </w:rPr>
        <w:t xml:space="preserve"> № 280н, в срок до 20 января года, следующего за отчетным годом.</w:t>
      </w:r>
    </w:p>
    <w:p w:rsidR="00534DF6" w:rsidRPr="00897450"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 xml:space="preserve">К отчету о достижении значений результатов предоставления гранта и показателя, необходимого для достижения результата предоставления гранта, прилагается пояснительная записка с </w:t>
      </w:r>
      <w:r w:rsidR="001574D6" w:rsidRPr="00897450">
        <w:rPr>
          <w:rFonts w:ascii="Arial" w:eastAsia="Times New Roman" w:hAnsi="Arial" w:cs="Arial"/>
          <w:sz w:val="24"/>
          <w:szCs w:val="24"/>
          <w:lang w:eastAsia="ru-RU"/>
        </w:rPr>
        <w:t>описанием достигнутых результатов</w:t>
      </w:r>
      <w:r w:rsidRPr="00897450">
        <w:rPr>
          <w:rFonts w:ascii="Arial" w:eastAsia="Times New Roman" w:hAnsi="Arial" w:cs="Arial"/>
          <w:sz w:val="24"/>
          <w:szCs w:val="24"/>
          <w:lang w:eastAsia="ru-RU"/>
        </w:rPr>
        <w:t xml:space="preserve"> предоставления гранта и показателя, необходимого для достижения результата предоставления гранта, или причин их </w:t>
      </w:r>
      <w:r w:rsidR="00561C48" w:rsidRPr="00897450">
        <w:rPr>
          <w:rFonts w:ascii="Arial" w:eastAsia="Times New Roman" w:hAnsi="Arial" w:cs="Arial"/>
          <w:sz w:val="24"/>
          <w:szCs w:val="24"/>
          <w:lang w:eastAsia="ru-RU"/>
        </w:rPr>
        <w:t>не достижения</w:t>
      </w:r>
      <w:r w:rsidRPr="00897450">
        <w:rPr>
          <w:rFonts w:ascii="Arial" w:eastAsia="Times New Roman" w:hAnsi="Arial" w:cs="Arial"/>
          <w:sz w:val="24"/>
          <w:szCs w:val="24"/>
          <w:lang w:eastAsia="ru-RU"/>
        </w:rPr>
        <w:t>.</w:t>
      </w:r>
    </w:p>
    <w:p w:rsidR="00534DF6" w:rsidRPr="00897450"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897450">
        <w:rPr>
          <w:rFonts w:ascii="Arial" w:eastAsia="Times New Roman" w:hAnsi="Arial" w:cs="Arial"/>
          <w:sz w:val="24"/>
          <w:szCs w:val="24"/>
          <w:lang w:eastAsia="ru-RU"/>
        </w:rPr>
        <w:t>5</w:t>
      </w:r>
      <w:r w:rsidR="00534DF6" w:rsidRPr="00897450">
        <w:rPr>
          <w:rFonts w:ascii="Arial" w:eastAsia="Times New Roman" w:hAnsi="Arial" w:cs="Arial"/>
          <w:sz w:val="24"/>
          <w:szCs w:val="24"/>
          <w:lang w:eastAsia="ru-RU"/>
        </w:rPr>
        <w:t>.3.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534DF6" w:rsidRPr="00561C48" w:rsidRDefault="008B4027" w:rsidP="007B2850">
      <w:pPr>
        <w:keepNext/>
        <w:suppressAutoHyphens/>
        <w:autoSpaceDE w:val="0"/>
        <w:autoSpaceDN w:val="0"/>
        <w:spacing w:after="0" w:line="240" w:lineRule="auto"/>
        <w:outlineLvl w:val="1"/>
        <w:rPr>
          <w:rFonts w:ascii="Arial" w:eastAsia="Times New Roman" w:hAnsi="Arial" w:cs="Arial"/>
          <w:b/>
          <w:sz w:val="24"/>
          <w:szCs w:val="24"/>
          <w:lang w:eastAsia="ru-RU"/>
        </w:rPr>
      </w:pPr>
      <w:r w:rsidRPr="00561C48">
        <w:rPr>
          <w:rFonts w:ascii="Arial" w:eastAsia="Times New Roman" w:hAnsi="Arial" w:cs="Arial"/>
          <w:b/>
          <w:sz w:val="24"/>
          <w:szCs w:val="24"/>
          <w:lang w:eastAsia="ru-RU"/>
        </w:rPr>
        <w:t>6</w:t>
      </w:r>
      <w:r w:rsidR="00534DF6" w:rsidRPr="00561C48">
        <w:rPr>
          <w:rFonts w:ascii="Arial" w:eastAsia="Times New Roman" w:hAnsi="Arial" w:cs="Arial"/>
          <w:b/>
          <w:sz w:val="24"/>
          <w:szCs w:val="24"/>
          <w:lang w:eastAsia="ru-RU"/>
        </w:rPr>
        <w:t>. ТРЕБОВАНИЯ ОБ ОСУЩЕСТВЛЕНИИ КОНТРОЛЯ ЗА СОБЛЮДЕНИЕМ УСЛОВИЙ, ЦЕЛЕЙ И ПОРЯДКА ПРЕДОСТАВЛЕНИЯ ГРАНТА И ОТВЕТСТВЕННОСТИ ЗА ИХ НАРУШЕНИЕ</w:t>
      </w:r>
    </w:p>
    <w:p w:rsidR="00534DF6" w:rsidRPr="00561C48" w:rsidRDefault="008B4027"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.1. Главный распорядитель бюджетных средств в преде</w:t>
      </w:r>
      <w:r w:rsidR="001574D6" w:rsidRPr="00561C48">
        <w:rPr>
          <w:rFonts w:ascii="Arial" w:eastAsia="Times New Roman" w:hAnsi="Arial" w:cs="Arial"/>
          <w:sz w:val="24"/>
          <w:szCs w:val="24"/>
          <w:lang w:eastAsia="ru-RU"/>
        </w:rPr>
        <w:t>лах своих полномочий осуществляе</w:t>
      </w:r>
      <w:r w:rsidR="00534DF6" w:rsidRPr="00561C48">
        <w:rPr>
          <w:rFonts w:ascii="Arial" w:eastAsia="Times New Roman" w:hAnsi="Arial" w:cs="Arial"/>
          <w:sz w:val="24"/>
          <w:szCs w:val="24"/>
          <w:lang w:eastAsia="ru-RU"/>
        </w:rPr>
        <w:t>т проверки соблюдения получателем гранта условий, цели и порядка предоставления гранта.</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Для осуществления контроля за целевым использованием средств гранта Главный распорядитель бюджетных средств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56" w:history="1">
        <w:r w:rsidR="008B4027" w:rsidRPr="00561C48">
          <w:rPr>
            <w:rFonts w:ascii="Arial" w:eastAsia="Times New Roman" w:hAnsi="Arial" w:cs="Arial"/>
            <w:sz w:val="24"/>
            <w:szCs w:val="24"/>
            <w:lang w:eastAsia="ru-RU"/>
          </w:rPr>
          <w:t>пункте 2</w:t>
        </w:r>
        <w:r w:rsidRPr="00561C48">
          <w:rPr>
            <w:rFonts w:ascii="Arial" w:eastAsia="Times New Roman" w:hAnsi="Arial" w:cs="Arial"/>
            <w:sz w:val="24"/>
            <w:szCs w:val="24"/>
            <w:lang w:eastAsia="ru-RU"/>
          </w:rPr>
          <w:t>.</w:t>
        </w:r>
      </w:hyperlink>
      <w:r w:rsidR="007A30AA" w:rsidRPr="00561C48">
        <w:rPr>
          <w:rFonts w:ascii="Arial" w:eastAsia="Times New Roman" w:hAnsi="Arial" w:cs="Arial"/>
          <w:sz w:val="24"/>
          <w:szCs w:val="24"/>
          <w:lang w:eastAsia="ru-RU"/>
        </w:rPr>
        <w:t>4</w:t>
      </w:r>
      <w:r w:rsidRPr="00561C48">
        <w:rPr>
          <w:rFonts w:ascii="Arial" w:eastAsia="Times New Roman" w:hAnsi="Arial" w:cs="Arial"/>
          <w:sz w:val="24"/>
          <w:szCs w:val="24"/>
          <w:lang w:eastAsia="ru-RU"/>
        </w:rPr>
        <w:t xml:space="preserve"> Порядка.</w:t>
      </w:r>
      <w:bookmarkStart w:id="30" w:name="P257"/>
      <w:bookmarkEnd w:id="30"/>
    </w:p>
    <w:p w:rsidR="00534DF6" w:rsidRPr="00561C48" w:rsidRDefault="007A30AA"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 xml:space="preserve">.2. Возврату в местный бюджет подлежит грант в следующих случаях и размерах: </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при нарушении получателем гранта условий, установленных при предоставлении гранта, выявленного, в том числе по фактам проверок, проведенных Главным распорядителем бюджетных средств, - в полном объеме; </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при недостижении значений результата предоставления гранта и показателя, необходимого для достижения результата предоставления гранта, - </w:t>
      </w:r>
      <w:r w:rsidRPr="00561C48">
        <w:rPr>
          <w:rFonts w:ascii="Arial" w:eastAsia="Times New Roman" w:hAnsi="Arial" w:cs="Arial"/>
          <w:sz w:val="24"/>
          <w:szCs w:val="24"/>
          <w:lang w:eastAsia="ru-RU"/>
        </w:rPr>
        <w:lastRenderedPageBreak/>
        <w:t>объем средств, подлежащий возврату в краевой бюджет, рассчитывается по формуле:</w:t>
      </w:r>
    </w:p>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noProof/>
          <w:position w:val="-18"/>
          <w:sz w:val="24"/>
          <w:szCs w:val="24"/>
          <w:lang w:eastAsia="ru-RU"/>
        </w:rPr>
        <w:drawing>
          <wp:inline distT="0" distB="0" distL="0" distR="0" wp14:anchorId="4A52F5FF" wp14:editId="6BB42687">
            <wp:extent cx="2228850" cy="381000"/>
            <wp:effectExtent l="0" t="0" r="0" b="0"/>
            <wp:docPr id="1" name="Рисунок 1"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278034_3277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где:</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V</w:t>
      </w:r>
      <w:r w:rsidRPr="00561C48">
        <w:rPr>
          <w:rFonts w:ascii="Arial" w:eastAsia="Times New Roman" w:hAnsi="Arial" w:cs="Arial"/>
          <w:sz w:val="24"/>
          <w:szCs w:val="24"/>
          <w:vertAlign w:val="subscript"/>
          <w:lang w:eastAsia="ru-RU"/>
        </w:rPr>
        <w:t>гранта</w:t>
      </w:r>
      <w:r w:rsidRPr="00561C48">
        <w:rPr>
          <w:rFonts w:ascii="Arial" w:eastAsia="Times New Roman" w:hAnsi="Arial" w:cs="Arial"/>
          <w:sz w:val="24"/>
          <w:szCs w:val="24"/>
          <w:lang w:eastAsia="ru-RU"/>
        </w:rPr>
        <w:t xml:space="preserve"> - размер гранта, предоставленный получателю гранта в отчетном финансовом году;</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n - общее количество показателей, необходимых для достижения результатов предоставления гранта;</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D</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w:t>
      </w:r>
    </w:p>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D</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 xml:space="preserve"> = 1 - T</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 xml:space="preserve"> / S</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где:</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T</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 xml:space="preserve"> - фактически достигнутое значение i-го показателя, необходимого для достижения результата предоставления гранта;</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S</w:t>
      </w:r>
      <w:r w:rsidRPr="00561C48">
        <w:rPr>
          <w:rFonts w:ascii="Arial" w:eastAsia="Times New Roman" w:hAnsi="Arial" w:cs="Arial"/>
          <w:sz w:val="24"/>
          <w:szCs w:val="24"/>
          <w:vertAlign w:val="subscript"/>
          <w:lang w:eastAsia="ru-RU"/>
        </w:rPr>
        <w:t>i</w:t>
      </w:r>
      <w:r w:rsidRPr="00561C48">
        <w:rPr>
          <w:rFonts w:ascii="Arial" w:eastAsia="Times New Roman" w:hAnsi="Arial" w:cs="Arial"/>
          <w:sz w:val="24"/>
          <w:szCs w:val="24"/>
          <w:lang w:eastAsia="ru-RU"/>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rsidR="00534DF6" w:rsidRPr="00561C48" w:rsidRDefault="007A30AA"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 xml:space="preserve">.3. В случае выявления одного из оснований для возврата гранта, установленных в </w:t>
      </w:r>
      <w:hyperlink w:anchor="P257" w:history="1">
        <w:r w:rsidRPr="00561C48">
          <w:rPr>
            <w:rFonts w:ascii="Arial" w:eastAsia="Times New Roman" w:hAnsi="Arial" w:cs="Arial"/>
            <w:sz w:val="24"/>
            <w:szCs w:val="24"/>
            <w:lang w:eastAsia="ru-RU"/>
          </w:rPr>
          <w:t>пункте 6</w:t>
        </w:r>
        <w:r w:rsidR="00534DF6" w:rsidRPr="00561C48">
          <w:rPr>
            <w:rFonts w:ascii="Arial" w:eastAsia="Times New Roman" w:hAnsi="Arial" w:cs="Arial"/>
            <w:sz w:val="24"/>
            <w:szCs w:val="24"/>
            <w:lang w:eastAsia="ru-RU"/>
          </w:rPr>
          <w:t>.2</w:t>
        </w:r>
      </w:hyperlink>
      <w:r w:rsidR="00534DF6" w:rsidRPr="00561C48">
        <w:rPr>
          <w:rFonts w:ascii="Arial" w:eastAsia="Times New Roman" w:hAnsi="Arial" w:cs="Arial"/>
          <w:sz w:val="24"/>
          <w:szCs w:val="24"/>
          <w:lang w:eastAsia="ru-RU"/>
        </w:rPr>
        <w:t xml:space="preserve"> Порядка, Главный распорядитель бюджетных средств в течение 10 рабочих дней со дня, когда стало известно о выявлении одного из указанных оснований, принимает решение о возврате гранта в форме постановления о возврате гранта в местный бюджет с указанием оснований возврата гранта и размера гранта, подлежащего возврату.</w:t>
      </w:r>
    </w:p>
    <w:p w:rsidR="00534DF6" w:rsidRPr="00561C48" w:rsidRDefault="007A30AA"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.4.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rsidR="00534DF6" w:rsidRPr="00561C48" w:rsidRDefault="007A30AA"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.5. Получатель гранта в течение 10 рабочих дней со дня получения решения о возврате гранта обязан произвести возврат в местный бюджет полученных сумм гранта в размере, указанном в решении о возврате гранта.</w:t>
      </w:r>
    </w:p>
    <w:p w:rsidR="00534DF6" w:rsidRPr="00561C48" w:rsidRDefault="007A30AA"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w:t>
      </w:r>
      <w:r w:rsidR="00534DF6" w:rsidRPr="00561C48">
        <w:rPr>
          <w:rFonts w:ascii="Arial" w:eastAsia="Times New Roman" w:hAnsi="Arial" w:cs="Arial"/>
          <w:sz w:val="24"/>
          <w:szCs w:val="24"/>
          <w:lang w:eastAsia="ru-RU"/>
        </w:rPr>
        <w:t>.6.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122635"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122635"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6A2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 xml:space="preserve">Приложение №1 </w:t>
      </w:r>
    </w:p>
    <w:p w:rsidR="00B86AA5"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к Порядку предоставления грантов </w:t>
      </w:r>
    </w:p>
    <w:p w:rsidR="00B86AA5"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субъектам малого и среднего предпринимательства </w:t>
      </w:r>
    </w:p>
    <w:p w:rsidR="00436BF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на начало ведения предпринимательской </w:t>
      </w:r>
    </w:p>
    <w:p w:rsidR="00534DF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деятельности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561C48"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bookmarkStart w:id="31" w:name="P291"/>
      <w:bookmarkEnd w:id="31"/>
      <w:r w:rsidRPr="00561C48">
        <w:rPr>
          <w:rFonts w:ascii="Arial" w:eastAsia="Times New Roman" w:hAnsi="Arial" w:cs="Arial"/>
          <w:b/>
          <w:sz w:val="24"/>
          <w:szCs w:val="24"/>
          <w:lang w:eastAsia="ru-RU"/>
        </w:rPr>
        <w:t>Заявка на участие в отборе на предоставление</w:t>
      </w:r>
    </w:p>
    <w:p w:rsidR="00534DF6" w:rsidRPr="00561C48"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r w:rsidRPr="00561C48">
        <w:rPr>
          <w:rFonts w:ascii="Arial" w:eastAsia="Times New Roman" w:hAnsi="Arial" w:cs="Arial"/>
          <w:b/>
          <w:sz w:val="24"/>
          <w:szCs w:val="24"/>
          <w:lang w:eastAsia="ru-RU"/>
        </w:rPr>
        <w:t>гранта субъектам малого и среднего предпринимательства</w:t>
      </w:r>
    </w:p>
    <w:p w:rsidR="00534DF6" w:rsidRPr="00561C48" w:rsidRDefault="00534DF6" w:rsidP="007B2850">
      <w:pPr>
        <w:keepNext/>
        <w:suppressAutoHyphens/>
        <w:autoSpaceDE w:val="0"/>
        <w:autoSpaceDN w:val="0"/>
        <w:spacing w:after="0" w:line="240" w:lineRule="auto"/>
        <w:rPr>
          <w:rFonts w:ascii="Arial" w:eastAsia="Times New Roman" w:hAnsi="Arial" w:cs="Arial"/>
          <w:b/>
          <w:sz w:val="24"/>
          <w:szCs w:val="24"/>
          <w:lang w:eastAsia="ru-RU"/>
        </w:rPr>
      </w:pPr>
      <w:r w:rsidRPr="00561C48">
        <w:rPr>
          <w:rFonts w:ascii="Arial" w:eastAsia="Times New Roman" w:hAnsi="Arial" w:cs="Arial"/>
          <w:b/>
          <w:sz w:val="24"/>
          <w:szCs w:val="24"/>
          <w:lang w:eastAsia="ru-RU"/>
        </w:rPr>
        <w:t xml:space="preserve"> на начало ведения предпринимательской деятельности </w:t>
      </w:r>
    </w:p>
    <w:p w:rsidR="00534DF6" w:rsidRPr="00122635"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561C48">
        <w:rPr>
          <w:rFonts w:ascii="Arial" w:eastAsia="Times New Roman" w:hAnsi="Arial" w:cs="Arial"/>
          <w:sz w:val="24"/>
          <w:szCs w:val="24"/>
          <w:lang w:eastAsia="ru-RU"/>
        </w:rPr>
        <w:t>___________________________________</w:t>
      </w:r>
      <w:r w:rsidR="00436BF6" w:rsidRPr="00561C48">
        <w:rPr>
          <w:rFonts w:ascii="Arial" w:eastAsia="Times New Roman" w:hAnsi="Arial" w:cs="Arial"/>
          <w:sz w:val="24"/>
          <w:szCs w:val="24"/>
          <w:lang w:eastAsia="ru-RU"/>
        </w:rPr>
        <w:t>_______________________________</w:t>
      </w:r>
      <w:r w:rsidRPr="00122635">
        <w:rPr>
          <w:rFonts w:ascii="Times New Roman" w:eastAsia="Times New Roman" w:hAnsi="Times New Roman" w:cs="Times New Roman"/>
          <w:sz w:val="28"/>
          <w:szCs w:val="28"/>
          <w:lang w:eastAsia="ru-RU"/>
        </w:rPr>
        <w:t xml:space="preserve">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(организационно-правовая форма юридического лица / Ф.И.О. индивидуального предпринимателя)</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направляет в администрацию </w:t>
      </w:r>
      <w:r w:rsidR="00436BF6" w:rsidRPr="00561C48">
        <w:rPr>
          <w:rFonts w:ascii="Arial" w:eastAsia="Times New Roman" w:hAnsi="Arial" w:cs="Arial"/>
          <w:sz w:val="24"/>
          <w:szCs w:val="24"/>
          <w:lang w:eastAsia="ru-RU"/>
        </w:rPr>
        <w:t xml:space="preserve">Канского района </w:t>
      </w:r>
      <w:r w:rsidRPr="00561C48">
        <w:rPr>
          <w:rFonts w:ascii="Arial" w:eastAsia="Times New Roman" w:hAnsi="Arial" w:cs="Arial"/>
          <w:sz w:val="24"/>
          <w:szCs w:val="24"/>
          <w:lang w:eastAsia="ru-RU"/>
        </w:rPr>
        <w:t xml:space="preserve">бизнес-проект: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___________________________________</w:t>
      </w:r>
      <w:r w:rsidR="00436BF6" w:rsidRPr="00561C48">
        <w:rPr>
          <w:rFonts w:ascii="Arial" w:eastAsia="Times New Roman" w:hAnsi="Arial" w:cs="Arial"/>
          <w:sz w:val="24"/>
          <w:szCs w:val="24"/>
          <w:lang w:eastAsia="ru-RU"/>
        </w:rPr>
        <w:t>_______________________________</w:t>
      </w:r>
      <w:r w:rsidRPr="00561C48">
        <w:rPr>
          <w:rFonts w:ascii="Arial" w:eastAsia="Times New Roman" w:hAnsi="Arial" w:cs="Arial"/>
          <w:sz w:val="24"/>
          <w:szCs w:val="24"/>
          <w:lang w:eastAsia="ru-RU"/>
        </w:rPr>
        <w:t xml:space="preserve">, </w:t>
      </w:r>
    </w:p>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(наименование бизнес-плана)</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претендующий на получение грантовой поддержки субъектам малого и среднего предпринимательства на начало ведения предпринимательской деятельности за счет бюджетных средств в размере ____________________________________________________________ рублей.</w:t>
      </w:r>
    </w:p>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(сумма цифрами, прописью)</w:t>
      </w:r>
    </w:p>
    <w:p w:rsidR="00534DF6" w:rsidRPr="00122635"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534DF6" w:rsidRPr="00561C48" w:rsidTr="00534DF6">
        <w:tc>
          <w:tcPr>
            <w:tcW w:w="9634" w:type="dxa"/>
            <w:gridSpan w:val="2"/>
          </w:tcPr>
          <w:p w:rsidR="00534DF6" w:rsidRPr="00561C48" w:rsidRDefault="00534DF6" w:rsidP="007B2850">
            <w:pPr>
              <w:keepNext/>
              <w:suppressAutoHyphens/>
              <w:autoSpaceDE w:val="0"/>
              <w:autoSpaceDN w:val="0"/>
              <w:spacing w:after="0" w:line="240" w:lineRule="auto"/>
              <w:outlineLvl w:val="2"/>
              <w:rPr>
                <w:rFonts w:ascii="Arial" w:eastAsia="Times New Roman" w:hAnsi="Arial" w:cs="Arial"/>
                <w:sz w:val="24"/>
                <w:szCs w:val="24"/>
                <w:lang w:eastAsia="ru-RU"/>
              </w:rPr>
            </w:pPr>
            <w:r w:rsidRPr="00561C48">
              <w:rPr>
                <w:rFonts w:ascii="Arial" w:eastAsia="Times New Roman" w:hAnsi="Arial" w:cs="Arial"/>
                <w:sz w:val="24"/>
                <w:szCs w:val="24"/>
                <w:lang w:eastAsia="ru-RU"/>
              </w:rPr>
              <w:t>I. Сведения о заявителе</w:t>
            </w:r>
          </w:p>
        </w:tc>
      </w:tr>
      <w:tr w:rsidR="00534DF6" w:rsidRPr="00561C48" w:rsidTr="00534DF6">
        <w:tc>
          <w:tcPr>
            <w:tcW w:w="9634" w:type="dxa"/>
            <w:gridSpan w:val="2"/>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 Данные о субъекте малого или среднего предпринимательства:</w:t>
            </w: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1.1. ИНН, ОГРН/ОГРНИП</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1.2. Дата регистрации</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1.3. Юридический адрес (для организаций), адрес регистрации (для индивидуального предпринимателя)</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1.4. Фактический адрес ведения деятельности</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1.5. Сфера деятельности в соответствии с Порядком;основной вид деятельности (ОКВЭД)</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1.6. Контактный телефон, электронная почта, контактное лицо</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1.7. Применяемый режим налогообложения</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1.8. Наименование курса, дата прохождения обучения, наименование образовательной организации, серия и номер документа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rPr>
          <w:trHeight w:val="754"/>
        </w:trPr>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1.9. Номенклатура производимых товаров (работ, услуг) </w:t>
            </w:r>
            <w:r w:rsidRPr="00561C48">
              <w:rPr>
                <w:rFonts w:ascii="Arial" w:eastAsia="Times New Roman" w:hAnsi="Arial" w:cs="Arial"/>
                <w:sz w:val="24"/>
                <w:szCs w:val="24"/>
                <w:lang w:eastAsia="ru-RU"/>
              </w:rPr>
              <w:tab/>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1.10. Наличие производственных помещений (в собственности, в аренде, другое; площадь, срок действия договора и пр.)</w:t>
            </w:r>
            <w:r w:rsidRPr="00561C48">
              <w:rPr>
                <w:rFonts w:ascii="Arial" w:eastAsia="Times New Roman" w:hAnsi="Arial" w:cs="Arial"/>
                <w:sz w:val="24"/>
                <w:szCs w:val="24"/>
                <w:lang w:eastAsia="ru-RU"/>
              </w:rPr>
              <w:tab/>
              <w:t xml:space="preserve">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rPr>
          <w:trHeight w:val="794"/>
        </w:trPr>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 xml:space="preserve">1.11. Основные </w:t>
            </w:r>
            <w:r w:rsidRPr="00561C48">
              <w:rPr>
                <w:rFonts w:ascii="Arial" w:eastAsia="Times New Roman" w:hAnsi="Arial" w:cs="Arial"/>
                <w:sz w:val="24"/>
                <w:szCs w:val="24"/>
                <w:lang w:eastAsia="ru-RU"/>
              </w:rPr>
              <w:tab/>
              <w:t>потенциальные потребители продукции (работ, услуг).</w:t>
            </w:r>
            <w:r w:rsidRPr="00561C48">
              <w:rPr>
                <w:rFonts w:ascii="Arial" w:eastAsia="Times New Roman" w:hAnsi="Arial" w:cs="Arial"/>
                <w:sz w:val="24"/>
                <w:szCs w:val="24"/>
                <w:lang w:eastAsia="ru-RU"/>
              </w:rPr>
              <w:tab/>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1.12. Иная информация. Наличие опыта или профильного образования</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9634" w:type="dxa"/>
            <w:gridSpan w:val="2"/>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II. Финансовые вложения</w:t>
            </w: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2.1. Вложено собственных средств на дату подачи заявки, руб., </w:t>
            </w:r>
          </w:p>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в том числе: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приобретение основных средств, руб.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Приобретение сырья, расходных материалов, руб.</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оплату стоимости аренды, ремонта помещения, руб.</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Выплата по передаче прав на франшизу (паушальный взнос), руб.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9634" w:type="dxa"/>
            <w:gridSpan w:val="2"/>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val="en-US" w:eastAsia="ru-RU"/>
              </w:rPr>
              <w:t xml:space="preserve">III </w:t>
            </w:r>
            <w:r w:rsidRPr="00561C48">
              <w:rPr>
                <w:rFonts w:ascii="Arial" w:eastAsia="Times New Roman" w:hAnsi="Arial" w:cs="Arial"/>
                <w:sz w:val="24"/>
                <w:szCs w:val="24"/>
                <w:lang w:eastAsia="ru-RU"/>
              </w:rPr>
              <w:t>Расчёт размера гранта</w:t>
            </w:r>
          </w:p>
        </w:tc>
      </w:tr>
      <w:tr w:rsidR="00534DF6" w:rsidRPr="00561C48" w:rsidTr="00534DF6">
        <w:trPr>
          <w:trHeight w:val="1016"/>
        </w:trPr>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Наименование фактических расходов, которые планируется возместить за счет </w:t>
            </w:r>
          </w:p>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средств гранта  </w:t>
            </w:r>
            <w:r w:rsidRPr="00561C48">
              <w:rPr>
                <w:rFonts w:ascii="Arial" w:eastAsia="Times New Roman" w:hAnsi="Arial" w:cs="Arial"/>
                <w:sz w:val="24"/>
                <w:szCs w:val="24"/>
                <w:lang w:eastAsia="ru-RU"/>
              </w:rPr>
              <w:tab/>
              <w:t xml:space="preserve">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Сумма расходов, рублей </w:t>
            </w: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val="en-US" w:eastAsia="ru-RU"/>
              </w:rPr>
              <w:t>1</w:t>
            </w:r>
            <w:r w:rsidRPr="00561C48">
              <w:rPr>
                <w:rFonts w:ascii="Arial" w:eastAsia="Times New Roman" w:hAnsi="Arial" w:cs="Arial"/>
                <w:sz w:val="24"/>
                <w:szCs w:val="24"/>
                <w:lang w:eastAsia="ru-RU"/>
              </w:rPr>
              <w:t>.</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val="en-US" w:eastAsia="ru-RU"/>
              </w:rPr>
            </w:pP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552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Сумма субсидии   </w:t>
            </w:r>
          </w:p>
        </w:tc>
        <w:tc>
          <w:tcPr>
            <w:tcW w:w="4110"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Итого:</w:t>
            </w:r>
          </w:p>
        </w:tc>
      </w:tr>
    </w:tbl>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конкурсным отбором 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(подпись)</w:t>
      </w:r>
    </w:p>
    <w:p w:rsidR="00534DF6" w:rsidRPr="00561C48" w:rsidRDefault="00534DF6" w:rsidP="007B2850">
      <w:pPr>
        <w:keepNext/>
        <w:suppressAutoHyphens/>
        <w:autoSpaceDE w:val="0"/>
        <w:autoSpaceDN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(подпись)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Настоящим подтверждаю, что</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___________________________________________________________________: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(наименование юридического лица или индивидуального предпринимателя)</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1)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2) включен в единый реестр субъектов малого и среднего предпринимательства в соответствии с Федеральным законом № 209-ФЗ;</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7) на дату подачи заявки осуществляет деятельность в сфере, предусмотренной настоящим Порядком;</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8) в рамках обучающей программы или акселерационной программы в течение года до момента получения гранта по направлению ведения деятельности в сфере предпринимательства пройдено обучение;</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9) не является получателем иных мер финансовой поддержки на осуществление предпринимательской деятельности в соответствии с пунктом 2.12 Порядка.</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10) сведения в предоставленные в заявке и сопутствующих документах являются полными, достоверными и актуальными на дату составления заявки.</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В  случае  принятия  решения  о допуске заявки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 направить по почтовому адресу: ______________________________;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 направить по адресу электронной почты ________________________;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 вручить лично ______________________________________________.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561C48" w:rsidRDefault="00436B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«____»___________</w:t>
      </w:r>
      <w:r w:rsidR="00534DF6" w:rsidRPr="00561C48">
        <w:rPr>
          <w:rFonts w:ascii="Arial" w:eastAsia="Times New Roman" w:hAnsi="Arial" w:cs="Arial"/>
          <w:sz w:val="24"/>
          <w:szCs w:val="24"/>
          <w:lang w:eastAsia="ru-RU"/>
        </w:rPr>
        <w:t xml:space="preserve">20___г. ____________ /____________________________/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(подпись)                     (расшифровка подписи)</w:t>
      </w:r>
    </w:p>
    <w:p w:rsidR="00534DF6" w:rsidRPr="00561C48" w:rsidRDefault="00534DF6" w:rsidP="007B2850">
      <w:pPr>
        <w:keepNext/>
        <w:suppressAutoHyphens/>
        <w:autoSpaceDE w:val="0"/>
        <w:autoSpaceDN w:val="0"/>
        <w:spacing w:after="0" w:line="240" w:lineRule="auto"/>
        <w:jc w:val="left"/>
        <w:outlineLvl w:val="1"/>
        <w:rPr>
          <w:rFonts w:ascii="Arial" w:eastAsia="Times New Roman" w:hAnsi="Arial" w:cs="Arial"/>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122635"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95334" w:rsidRPr="00561C48" w:rsidRDefault="00595334" w:rsidP="007B2850">
      <w:pPr>
        <w:keepNext/>
        <w:suppressAutoHyphens/>
        <w:spacing w:after="0" w:line="240" w:lineRule="auto"/>
        <w:jc w:val="right"/>
        <w:rPr>
          <w:rFonts w:ascii="Arial" w:eastAsia="Times New Roman" w:hAnsi="Arial" w:cs="Arial"/>
          <w:sz w:val="24"/>
          <w:szCs w:val="24"/>
        </w:rPr>
      </w:pPr>
      <w:r w:rsidRPr="00561C48">
        <w:rPr>
          <w:rFonts w:ascii="Arial" w:eastAsia="Times New Roman" w:hAnsi="Arial" w:cs="Arial"/>
          <w:sz w:val="24"/>
          <w:szCs w:val="24"/>
        </w:rPr>
        <w:lastRenderedPageBreak/>
        <w:t>Приложение № 2</w:t>
      </w:r>
    </w:p>
    <w:p w:rsidR="00595334" w:rsidRPr="00561C48" w:rsidRDefault="00595334" w:rsidP="007B2850">
      <w:pPr>
        <w:keepNext/>
        <w:suppressAutoHyphens/>
        <w:autoSpaceDE w:val="0"/>
        <w:autoSpaceDN w:val="0"/>
        <w:adjustRightInd w:val="0"/>
        <w:spacing w:after="0" w:line="240" w:lineRule="auto"/>
        <w:jc w:val="right"/>
        <w:rPr>
          <w:rFonts w:ascii="Arial" w:hAnsi="Arial" w:cs="Arial"/>
          <w:sz w:val="24"/>
          <w:szCs w:val="24"/>
        </w:rPr>
      </w:pPr>
      <w:r w:rsidRPr="00561C48">
        <w:rPr>
          <w:rFonts w:ascii="Arial" w:hAnsi="Arial" w:cs="Arial"/>
          <w:sz w:val="24"/>
          <w:szCs w:val="24"/>
        </w:rPr>
        <w:t xml:space="preserve">к Порядку предоставления грантов </w:t>
      </w:r>
    </w:p>
    <w:p w:rsidR="00595334" w:rsidRPr="00561C48" w:rsidRDefault="00595334" w:rsidP="007B2850">
      <w:pPr>
        <w:keepNext/>
        <w:suppressAutoHyphens/>
        <w:autoSpaceDE w:val="0"/>
        <w:autoSpaceDN w:val="0"/>
        <w:adjustRightInd w:val="0"/>
        <w:spacing w:after="0" w:line="240" w:lineRule="auto"/>
        <w:jc w:val="right"/>
        <w:rPr>
          <w:rFonts w:ascii="Arial" w:hAnsi="Arial" w:cs="Arial"/>
          <w:sz w:val="24"/>
          <w:szCs w:val="24"/>
        </w:rPr>
      </w:pPr>
      <w:r w:rsidRPr="00561C48">
        <w:rPr>
          <w:rFonts w:ascii="Arial" w:hAnsi="Arial" w:cs="Arial"/>
          <w:sz w:val="24"/>
          <w:szCs w:val="24"/>
        </w:rPr>
        <w:t xml:space="preserve">субъектам малого и среднего предпринимательства </w:t>
      </w:r>
    </w:p>
    <w:p w:rsidR="00595334" w:rsidRPr="00561C48" w:rsidRDefault="00595334" w:rsidP="007B2850">
      <w:pPr>
        <w:keepNext/>
        <w:suppressAutoHyphens/>
        <w:autoSpaceDE w:val="0"/>
        <w:autoSpaceDN w:val="0"/>
        <w:adjustRightInd w:val="0"/>
        <w:spacing w:after="0" w:line="240" w:lineRule="auto"/>
        <w:jc w:val="right"/>
        <w:rPr>
          <w:rFonts w:ascii="Arial" w:hAnsi="Arial" w:cs="Arial"/>
          <w:sz w:val="24"/>
          <w:szCs w:val="24"/>
        </w:rPr>
      </w:pPr>
      <w:r w:rsidRPr="00561C48">
        <w:rPr>
          <w:rFonts w:ascii="Arial" w:hAnsi="Arial" w:cs="Arial"/>
          <w:sz w:val="24"/>
          <w:szCs w:val="24"/>
        </w:rPr>
        <w:t xml:space="preserve">на начало ведения предпринимательской </w:t>
      </w:r>
    </w:p>
    <w:p w:rsidR="00595334" w:rsidRPr="00561C48" w:rsidRDefault="00595334" w:rsidP="007B2850">
      <w:pPr>
        <w:keepNext/>
        <w:suppressAutoHyphens/>
        <w:autoSpaceDE w:val="0"/>
        <w:autoSpaceDN w:val="0"/>
        <w:adjustRightInd w:val="0"/>
        <w:spacing w:after="0" w:line="240" w:lineRule="auto"/>
        <w:jc w:val="right"/>
        <w:rPr>
          <w:rFonts w:ascii="Arial" w:hAnsi="Arial" w:cs="Arial"/>
          <w:sz w:val="24"/>
          <w:szCs w:val="24"/>
        </w:rPr>
      </w:pPr>
      <w:r w:rsidRPr="00561C48">
        <w:rPr>
          <w:rFonts w:ascii="Arial" w:hAnsi="Arial" w:cs="Arial"/>
          <w:sz w:val="24"/>
          <w:szCs w:val="24"/>
        </w:rPr>
        <w:t xml:space="preserve">деятельности </w:t>
      </w:r>
    </w:p>
    <w:p w:rsidR="00595334" w:rsidRPr="00561C48" w:rsidRDefault="00595334" w:rsidP="007B2850">
      <w:pPr>
        <w:keepNext/>
        <w:suppressAutoHyphens/>
        <w:spacing w:after="0" w:line="240" w:lineRule="auto"/>
        <w:jc w:val="both"/>
        <w:rPr>
          <w:rFonts w:ascii="Arial" w:hAnsi="Arial" w:cs="Arial"/>
          <w:bCs/>
          <w:sz w:val="24"/>
          <w:szCs w:val="24"/>
        </w:rPr>
      </w:pPr>
    </w:p>
    <w:p w:rsidR="00595334" w:rsidRPr="00561C48" w:rsidRDefault="00595334" w:rsidP="007B2850">
      <w:pPr>
        <w:keepNext/>
        <w:suppressAutoHyphens/>
        <w:autoSpaceDE w:val="0"/>
        <w:autoSpaceDN w:val="0"/>
        <w:adjustRightInd w:val="0"/>
        <w:spacing w:after="0" w:line="240" w:lineRule="auto"/>
        <w:rPr>
          <w:rFonts w:ascii="Arial" w:hAnsi="Arial" w:cs="Arial"/>
          <w:sz w:val="24"/>
          <w:szCs w:val="24"/>
        </w:rPr>
      </w:pPr>
      <w:r w:rsidRPr="00561C48">
        <w:rPr>
          <w:rFonts w:ascii="Arial" w:hAnsi="Arial" w:cs="Arial"/>
          <w:b/>
          <w:sz w:val="24"/>
          <w:szCs w:val="24"/>
        </w:rPr>
        <w:t>Перечень документов</w:t>
      </w:r>
    </w:p>
    <w:p w:rsidR="00595334" w:rsidRPr="00561C48" w:rsidRDefault="00595334" w:rsidP="007B2850">
      <w:pPr>
        <w:keepNext/>
        <w:suppressAutoHyphens/>
        <w:spacing w:after="0" w:line="240" w:lineRule="auto"/>
        <w:rPr>
          <w:rFonts w:ascii="Arial" w:hAnsi="Arial" w:cs="Arial"/>
          <w:b/>
          <w:sz w:val="24"/>
          <w:szCs w:val="24"/>
        </w:rPr>
      </w:pPr>
      <w:r w:rsidRPr="00561C48">
        <w:rPr>
          <w:rFonts w:ascii="Arial" w:hAnsi="Arial" w:cs="Arial"/>
          <w:b/>
          <w:sz w:val="24"/>
          <w:szCs w:val="24"/>
        </w:rPr>
        <w:t xml:space="preserve">для получения грантов </w:t>
      </w:r>
    </w:p>
    <w:p w:rsidR="00595334" w:rsidRPr="00561C48" w:rsidRDefault="00595334" w:rsidP="007B2850">
      <w:pPr>
        <w:keepNext/>
        <w:suppressAutoHyphens/>
        <w:spacing w:after="0" w:line="240" w:lineRule="auto"/>
        <w:rPr>
          <w:rFonts w:ascii="Arial" w:hAnsi="Arial" w:cs="Arial"/>
          <w:b/>
          <w:sz w:val="24"/>
          <w:szCs w:val="24"/>
        </w:rPr>
      </w:pPr>
      <w:r w:rsidRPr="00561C48">
        <w:rPr>
          <w:rFonts w:ascii="Arial" w:hAnsi="Arial" w:cs="Arial"/>
          <w:b/>
          <w:sz w:val="24"/>
          <w:szCs w:val="24"/>
        </w:rPr>
        <w:t xml:space="preserve">субъектами малого и среднего предпринимательства </w:t>
      </w:r>
    </w:p>
    <w:p w:rsidR="00595334" w:rsidRPr="00561C48" w:rsidRDefault="00595334" w:rsidP="007B2850">
      <w:pPr>
        <w:keepNext/>
        <w:suppressAutoHyphens/>
        <w:spacing w:after="0" w:line="240" w:lineRule="auto"/>
        <w:rPr>
          <w:rFonts w:ascii="Arial" w:hAnsi="Arial" w:cs="Arial"/>
          <w:b/>
          <w:sz w:val="24"/>
          <w:szCs w:val="24"/>
        </w:rPr>
      </w:pPr>
      <w:r w:rsidRPr="00561C48">
        <w:rPr>
          <w:rFonts w:ascii="Arial" w:hAnsi="Arial" w:cs="Arial"/>
          <w:b/>
          <w:sz w:val="24"/>
          <w:szCs w:val="24"/>
        </w:rPr>
        <w:t xml:space="preserve">на начало ведения предпринимательской </w:t>
      </w:r>
    </w:p>
    <w:p w:rsidR="00595334" w:rsidRPr="00561C48" w:rsidRDefault="00595334" w:rsidP="007B2850">
      <w:pPr>
        <w:keepNext/>
        <w:suppressAutoHyphens/>
        <w:spacing w:after="0" w:line="240" w:lineRule="auto"/>
        <w:rPr>
          <w:rFonts w:ascii="Arial" w:hAnsi="Arial" w:cs="Arial"/>
          <w:b/>
          <w:sz w:val="24"/>
          <w:szCs w:val="24"/>
        </w:rPr>
      </w:pPr>
      <w:r w:rsidRPr="00561C48">
        <w:rPr>
          <w:rFonts w:ascii="Arial" w:hAnsi="Arial" w:cs="Arial"/>
          <w:b/>
          <w:sz w:val="24"/>
          <w:szCs w:val="24"/>
        </w:rPr>
        <w:t xml:space="preserve">деятельности </w:t>
      </w:r>
    </w:p>
    <w:p w:rsidR="00595334" w:rsidRPr="00122635" w:rsidRDefault="00595334" w:rsidP="007B2850">
      <w:pPr>
        <w:keepNext/>
        <w:suppressAutoHyphens/>
        <w:autoSpaceDE w:val="0"/>
        <w:autoSpaceDN w:val="0"/>
        <w:adjustRightInd w:val="0"/>
        <w:spacing w:after="0" w:line="240" w:lineRule="auto"/>
        <w:rPr>
          <w:rFonts w:ascii="Times New Roman" w:hAnsi="Times New Roman"/>
        </w:rPr>
      </w:pPr>
    </w:p>
    <w:tbl>
      <w:tblPr>
        <w:tblStyle w:val="af1"/>
        <w:tblW w:w="4945" w:type="pct"/>
        <w:tblLayout w:type="fixed"/>
        <w:tblLook w:val="04A0" w:firstRow="1" w:lastRow="0" w:firstColumn="1" w:lastColumn="0" w:noHBand="0" w:noVBand="1"/>
      </w:tblPr>
      <w:tblGrid>
        <w:gridCol w:w="486"/>
        <w:gridCol w:w="5433"/>
        <w:gridCol w:w="1986"/>
        <w:gridCol w:w="1560"/>
      </w:tblGrid>
      <w:tr w:rsidR="00595334" w:rsidRPr="00561C48" w:rsidTr="00595334">
        <w:trPr>
          <w:trHeight w:val="20"/>
          <w:tblHeader/>
        </w:trPr>
        <w:tc>
          <w:tcPr>
            <w:tcW w:w="257" w:type="pct"/>
            <w:vAlign w:val="center"/>
          </w:tcPr>
          <w:p w:rsidR="00595334" w:rsidRPr="00561C48" w:rsidRDefault="00595334" w:rsidP="007B2850">
            <w:pPr>
              <w:keepNext/>
              <w:suppressAutoHyphens/>
              <w:autoSpaceDE w:val="0"/>
              <w:autoSpaceDN w:val="0"/>
              <w:adjustRightInd w:val="0"/>
              <w:rPr>
                <w:rFonts w:ascii="Arial" w:eastAsiaTheme="minorEastAsia" w:hAnsi="Arial" w:cs="Arial"/>
                <w:sz w:val="24"/>
                <w:szCs w:val="24"/>
              </w:rPr>
            </w:pPr>
            <w:r w:rsidRPr="00561C48">
              <w:rPr>
                <w:rFonts w:ascii="Arial" w:eastAsiaTheme="minorEastAsia" w:hAnsi="Arial" w:cs="Arial"/>
                <w:sz w:val="24"/>
                <w:szCs w:val="24"/>
              </w:rPr>
              <w:t>№ п/п</w:t>
            </w:r>
          </w:p>
        </w:tc>
        <w:tc>
          <w:tcPr>
            <w:tcW w:w="2870" w:type="pct"/>
            <w:vAlign w:val="center"/>
          </w:tcPr>
          <w:p w:rsidR="00595334" w:rsidRPr="00561C48" w:rsidRDefault="00595334" w:rsidP="007B2850">
            <w:pPr>
              <w:keepNext/>
              <w:suppressAutoHyphens/>
              <w:autoSpaceDE w:val="0"/>
              <w:autoSpaceDN w:val="0"/>
              <w:adjustRightInd w:val="0"/>
              <w:rPr>
                <w:rFonts w:ascii="Arial" w:eastAsiaTheme="minorEastAsia" w:hAnsi="Arial" w:cs="Arial"/>
                <w:sz w:val="24"/>
                <w:szCs w:val="24"/>
              </w:rPr>
            </w:pPr>
            <w:r w:rsidRPr="00561C48">
              <w:rPr>
                <w:rFonts w:ascii="Arial" w:eastAsiaTheme="minorEastAsia" w:hAnsi="Arial" w:cs="Arial"/>
                <w:sz w:val="24"/>
                <w:szCs w:val="24"/>
              </w:rPr>
              <w:t>Наименование документа</w:t>
            </w:r>
          </w:p>
        </w:tc>
        <w:tc>
          <w:tcPr>
            <w:tcW w:w="1049" w:type="pct"/>
            <w:vAlign w:val="center"/>
          </w:tcPr>
          <w:p w:rsidR="00595334" w:rsidRPr="00561C48" w:rsidRDefault="00595334" w:rsidP="007B2850">
            <w:pPr>
              <w:keepNext/>
              <w:suppressAutoHyphens/>
              <w:autoSpaceDE w:val="0"/>
              <w:autoSpaceDN w:val="0"/>
              <w:adjustRightInd w:val="0"/>
              <w:rPr>
                <w:rFonts w:ascii="Arial" w:eastAsiaTheme="minorEastAsia" w:hAnsi="Arial" w:cs="Arial"/>
                <w:sz w:val="24"/>
                <w:szCs w:val="24"/>
              </w:rPr>
            </w:pPr>
            <w:r w:rsidRPr="00561C48">
              <w:rPr>
                <w:rFonts w:ascii="Arial" w:eastAsiaTheme="minorEastAsia" w:hAnsi="Arial" w:cs="Arial"/>
                <w:sz w:val="24"/>
                <w:szCs w:val="24"/>
              </w:rPr>
              <w:t>Срок действия документа</w:t>
            </w:r>
          </w:p>
        </w:tc>
        <w:tc>
          <w:tcPr>
            <w:tcW w:w="824" w:type="pct"/>
            <w:vAlign w:val="center"/>
          </w:tcPr>
          <w:p w:rsidR="00595334" w:rsidRPr="00561C48" w:rsidRDefault="00595334" w:rsidP="007B2850">
            <w:pPr>
              <w:keepNext/>
              <w:suppressAutoHyphens/>
              <w:autoSpaceDE w:val="0"/>
              <w:autoSpaceDN w:val="0"/>
              <w:adjustRightInd w:val="0"/>
              <w:rPr>
                <w:rFonts w:ascii="Arial" w:eastAsiaTheme="minorEastAsia" w:hAnsi="Arial" w:cs="Arial"/>
                <w:sz w:val="24"/>
                <w:szCs w:val="24"/>
              </w:rPr>
            </w:pPr>
            <w:r w:rsidRPr="00561C48">
              <w:rPr>
                <w:rFonts w:ascii="Arial" w:eastAsiaTheme="minorEastAsia" w:hAnsi="Arial" w:cs="Arial"/>
                <w:sz w:val="24"/>
                <w:szCs w:val="24"/>
              </w:rPr>
              <w:t>Копия / 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1</w:t>
            </w:r>
          </w:p>
        </w:tc>
        <w:tc>
          <w:tcPr>
            <w:tcW w:w="2870"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Заявление о предоставлении субсидии по форме согласно </w:t>
            </w:r>
            <w:hyperlink w:anchor="Приложение3" w:history="1">
              <w:r w:rsidRPr="00561C48">
                <w:rPr>
                  <w:rFonts w:ascii="Arial" w:eastAsia="Calibri" w:hAnsi="Arial" w:cs="Arial"/>
                  <w:sz w:val="24"/>
                  <w:szCs w:val="24"/>
                </w:rPr>
                <w:t>Приложению №1 к настоящему Порядку</w:t>
              </w:r>
            </w:hyperlink>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2</w:t>
            </w:r>
          </w:p>
        </w:tc>
        <w:tc>
          <w:tcPr>
            <w:tcW w:w="2870"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 </w:t>
            </w:r>
          </w:p>
        </w:tc>
        <w:tc>
          <w:tcPr>
            <w:tcW w:w="1049"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20 рабочих дней</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3</w:t>
            </w:r>
          </w:p>
        </w:tc>
        <w:tc>
          <w:tcPr>
            <w:tcW w:w="2870" w:type="pct"/>
          </w:tcPr>
          <w:p w:rsidR="00595334" w:rsidRPr="00561C48" w:rsidRDefault="00FA7052" w:rsidP="007B2850">
            <w:pPr>
              <w:keepNext/>
              <w:suppressAutoHyphens/>
              <w:rPr>
                <w:rFonts w:ascii="Arial" w:eastAsia="Calibri" w:hAnsi="Arial" w:cs="Arial"/>
                <w:sz w:val="24"/>
                <w:szCs w:val="24"/>
              </w:rPr>
            </w:pPr>
            <w:r w:rsidRPr="00561C48">
              <w:rPr>
                <w:rFonts w:ascii="Arial" w:eastAsia="Calibri" w:hAnsi="Arial" w:cs="Arial"/>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w:t>
            </w:r>
            <w:r w:rsidR="00595334" w:rsidRPr="00561C48">
              <w:rPr>
                <w:rFonts w:ascii="Arial" w:eastAsia="Calibri" w:hAnsi="Arial" w:cs="Arial"/>
                <w:sz w:val="24"/>
                <w:szCs w:val="24"/>
              </w:rPr>
              <w:t xml:space="preserve"> *</w:t>
            </w:r>
          </w:p>
        </w:tc>
        <w:tc>
          <w:tcPr>
            <w:tcW w:w="1049"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20 рабочих дней</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4</w:t>
            </w:r>
          </w:p>
        </w:tc>
        <w:tc>
          <w:tcPr>
            <w:tcW w:w="2870" w:type="pct"/>
          </w:tcPr>
          <w:p w:rsidR="00595334" w:rsidRPr="00561C48" w:rsidRDefault="00FA7052" w:rsidP="007B2850">
            <w:pPr>
              <w:keepNext/>
              <w:suppressAutoHyphens/>
              <w:rPr>
                <w:rFonts w:ascii="Arial" w:hAnsi="Arial" w:cs="Arial"/>
                <w:sz w:val="24"/>
                <w:szCs w:val="24"/>
              </w:rPr>
            </w:pPr>
            <w:r w:rsidRPr="00561C48">
              <w:rPr>
                <w:rFonts w:ascii="Arial" w:hAnsi="Arial" w:cs="Arial"/>
                <w:sz w:val="24"/>
                <w:szCs w:val="24"/>
              </w:rPr>
              <w:t>документ, подтверждающий прохождение субъектом малого и среднего предпринимательства обучения по направлению осуществления деятельности в сфере предпринимательской деятельности</w:t>
            </w:r>
          </w:p>
        </w:tc>
        <w:tc>
          <w:tcPr>
            <w:tcW w:w="1049" w:type="pct"/>
            <w:vAlign w:val="center"/>
          </w:tcPr>
          <w:p w:rsidR="00595334" w:rsidRPr="00561C48" w:rsidRDefault="00FA7052" w:rsidP="007B2850">
            <w:pPr>
              <w:keepNext/>
              <w:suppressAutoHyphens/>
              <w:jc w:val="center"/>
              <w:rPr>
                <w:rFonts w:ascii="Arial" w:eastAsia="Calibri" w:hAnsi="Arial" w:cs="Arial"/>
                <w:sz w:val="24"/>
                <w:szCs w:val="24"/>
              </w:rPr>
            </w:pPr>
            <w:r w:rsidRPr="00561C48">
              <w:rPr>
                <w:rFonts w:ascii="Arial" w:eastAsia="Calibri" w:hAnsi="Arial" w:cs="Arial"/>
                <w:sz w:val="24"/>
                <w:szCs w:val="24"/>
              </w:rPr>
              <w:t>12 месяцев</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5</w:t>
            </w:r>
          </w:p>
        </w:tc>
        <w:tc>
          <w:tcPr>
            <w:tcW w:w="2870" w:type="pct"/>
          </w:tcPr>
          <w:p w:rsidR="00595334" w:rsidRPr="00561C48" w:rsidRDefault="00FA7052" w:rsidP="007B2850">
            <w:pPr>
              <w:keepNext/>
              <w:suppressAutoHyphens/>
              <w:rPr>
                <w:rFonts w:ascii="Arial" w:eastAsia="Calibri" w:hAnsi="Arial" w:cs="Arial"/>
                <w:sz w:val="24"/>
                <w:szCs w:val="24"/>
              </w:rPr>
            </w:pPr>
            <w:r w:rsidRPr="00561C48">
              <w:rPr>
                <w:rFonts w:ascii="Arial" w:eastAsia="Calibri" w:hAnsi="Arial" w:cs="Arial"/>
                <w:sz w:val="24"/>
                <w:szCs w:val="24"/>
              </w:rPr>
              <w:t>документ, подтверждающий полномочия представителя заявителя, копия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6</w:t>
            </w:r>
          </w:p>
        </w:tc>
        <w:tc>
          <w:tcPr>
            <w:tcW w:w="2870" w:type="pct"/>
          </w:tcPr>
          <w:p w:rsidR="00595334" w:rsidRPr="00561C48" w:rsidRDefault="001B6A26" w:rsidP="007B2850">
            <w:pPr>
              <w:keepNext/>
              <w:suppressAutoHyphens/>
              <w:rPr>
                <w:rFonts w:ascii="Arial" w:eastAsia="Calibri" w:hAnsi="Arial" w:cs="Arial"/>
                <w:sz w:val="24"/>
                <w:szCs w:val="24"/>
              </w:rPr>
            </w:pPr>
            <w:r w:rsidRPr="00561C48">
              <w:rPr>
                <w:rFonts w:ascii="Arial" w:eastAsia="Calibri" w:hAnsi="Arial" w:cs="Arial"/>
                <w:sz w:val="24"/>
                <w:szCs w:val="24"/>
              </w:rPr>
              <w:t>выписк</w:t>
            </w:r>
            <w:r w:rsidR="00FA7052" w:rsidRPr="00561C48">
              <w:rPr>
                <w:rFonts w:ascii="Arial" w:eastAsia="Calibri" w:hAnsi="Arial" w:cs="Arial"/>
                <w:sz w:val="24"/>
                <w:szCs w:val="24"/>
              </w:rPr>
              <w:t xml:space="preserve">а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 </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FA7052">
        <w:trPr>
          <w:trHeight w:val="811"/>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lastRenderedPageBreak/>
              <w:t>7</w:t>
            </w:r>
          </w:p>
        </w:tc>
        <w:tc>
          <w:tcPr>
            <w:tcW w:w="2870" w:type="pct"/>
          </w:tcPr>
          <w:p w:rsidR="00595334" w:rsidRPr="00561C48" w:rsidRDefault="00FA7052"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документы на недвижимое имущество, имеющееся в распоряжении заявителя (свидетельство о праве собственности, договор аренды) </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p w:rsidR="00595334" w:rsidRPr="00561C48" w:rsidRDefault="00595334" w:rsidP="007B2850">
            <w:pPr>
              <w:keepNext/>
              <w:suppressAutoHyphens/>
              <w:rPr>
                <w:rFonts w:ascii="Arial" w:eastAsia="Calibri" w:hAnsi="Arial" w:cs="Arial"/>
                <w:sz w:val="24"/>
                <w:szCs w:val="24"/>
              </w:rPr>
            </w:pP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8</w:t>
            </w:r>
          </w:p>
        </w:tc>
        <w:tc>
          <w:tcPr>
            <w:tcW w:w="2870" w:type="pct"/>
          </w:tcPr>
          <w:p w:rsidR="00595334" w:rsidRPr="00561C48" w:rsidRDefault="00B31631"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документы, подтверждающие стоимость проекта (смета, счет на оплату, коммерческое предложение и др.) </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9</w:t>
            </w:r>
          </w:p>
        </w:tc>
        <w:tc>
          <w:tcPr>
            <w:tcW w:w="2870" w:type="pct"/>
          </w:tcPr>
          <w:p w:rsidR="00595334" w:rsidRPr="00561C48" w:rsidRDefault="00B31631"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документы, подтверждающие наличие опыта или образования в соответствующей сфере деятельности (при наличии). </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B31631"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копия </w:t>
            </w:r>
            <w:r w:rsidR="00595334"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10</w:t>
            </w:r>
          </w:p>
        </w:tc>
        <w:tc>
          <w:tcPr>
            <w:tcW w:w="2870" w:type="pct"/>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Документ, подтверждающий наличие у заявителя банковского счета, с указанием всех его ре</w:t>
            </w:r>
            <w:r w:rsidR="00240CC5" w:rsidRPr="00561C48">
              <w:rPr>
                <w:rFonts w:ascii="Arial" w:eastAsia="Calibri" w:hAnsi="Arial" w:cs="Arial"/>
                <w:sz w:val="24"/>
                <w:szCs w:val="24"/>
              </w:rPr>
              <w:t xml:space="preserve">квизитов </w:t>
            </w:r>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r w:rsidR="00595334" w:rsidRPr="00561C48" w:rsidTr="00595334">
        <w:trPr>
          <w:trHeight w:val="20"/>
        </w:trPr>
        <w:tc>
          <w:tcPr>
            <w:tcW w:w="257" w:type="pct"/>
          </w:tcPr>
          <w:p w:rsidR="00595334" w:rsidRPr="00561C48" w:rsidRDefault="001B6A26" w:rsidP="007B2850">
            <w:pPr>
              <w:keepNext/>
              <w:suppressAutoHyphens/>
              <w:rPr>
                <w:rFonts w:ascii="Arial" w:eastAsia="Calibri" w:hAnsi="Arial" w:cs="Arial"/>
                <w:sz w:val="24"/>
                <w:szCs w:val="24"/>
              </w:rPr>
            </w:pPr>
            <w:r w:rsidRPr="00561C48">
              <w:rPr>
                <w:rFonts w:ascii="Arial" w:eastAsia="Calibri" w:hAnsi="Arial" w:cs="Arial"/>
                <w:sz w:val="24"/>
                <w:szCs w:val="24"/>
              </w:rPr>
              <w:t>11</w:t>
            </w:r>
          </w:p>
        </w:tc>
        <w:tc>
          <w:tcPr>
            <w:tcW w:w="2870" w:type="pct"/>
          </w:tcPr>
          <w:p w:rsidR="00595334" w:rsidRPr="00561C48" w:rsidRDefault="00240CC5"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Бизнес-план (бизнес-проект) </w:t>
            </w:r>
            <w:r w:rsidR="00595334" w:rsidRPr="00561C48">
              <w:rPr>
                <w:rFonts w:ascii="Arial" w:eastAsia="Calibri" w:hAnsi="Arial" w:cs="Arial"/>
                <w:sz w:val="24"/>
                <w:szCs w:val="24"/>
              </w:rPr>
              <w:t xml:space="preserve">в соответствии </w:t>
            </w:r>
            <w:r w:rsidR="00561C48" w:rsidRPr="00561C48">
              <w:rPr>
                <w:rFonts w:ascii="Arial" w:eastAsia="Calibri" w:hAnsi="Arial" w:cs="Arial"/>
                <w:sz w:val="24"/>
                <w:szCs w:val="24"/>
              </w:rPr>
              <w:t>со структурой,</w:t>
            </w:r>
            <w:r w:rsidR="00595334" w:rsidRPr="00561C48">
              <w:rPr>
                <w:rFonts w:ascii="Arial" w:eastAsia="Calibri" w:hAnsi="Arial" w:cs="Arial"/>
                <w:sz w:val="24"/>
                <w:szCs w:val="24"/>
              </w:rPr>
              <w:t xml:space="preserve"> приведенной в </w:t>
            </w:r>
            <w:hyperlink w:anchor="Приложение6" w:history="1">
              <w:r w:rsidR="003A6763" w:rsidRPr="00561C48">
                <w:rPr>
                  <w:rFonts w:ascii="Arial" w:eastAsia="Calibri" w:hAnsi="Arial" w:cs="Arial"/>
                  <w:sz w:val="24"/>
                  <w:szCs w:val="24"/>
                </w:rPr>
                <w:t>Приложении № 3</w:t>
              </w:r>
              <w:r w:rsidRPr="00561C48">
                <w:rPr>
                  <w:rFonts w:ascii="Arial" w:eastAsia="Calibri" w:hAnsi="Arial" w:cs="Arial"/>
                  <w:sz w:val="24"/>
                  <w:szCs w:val="24"/>
                </w:rPr>
                <w:t xml:space="preserve"> </w:t>
              </w:r>
              <w:r w:rsidR="00595334" w:rsidRPr="00561C48">
                <w:rPr>
                  <w:rFonts w:ascii="Arial" w:eastAsia="Calibri" w:hAnsi="Arial" w:cs="Arial"/>
                  <w:sz w:val="24"/>
                  <w:szCs w:val="24"/>
                </w:rPr>
                <w:t>к настоящему Порядку</w:t>
              </w:r>
            </w:hyperlink>
          </w:p>
        </w:tc>
        <w:tc>
          <w:tcPr>
            <w:tcW w:w="1049" w:type="pct"/>
            <w:vAlign w:val="center"/>
          </w:tcPr>
          <w:p w:rsidR="00595334" w:rsidRPr="00561C48" w:rsidRDefault="00595334" w:rsidP="007B2850">
            <w:pPr>
              <w:keepNext/>
              <w:suppressAutoHyphens/>
              <w:jc w:val="center"/>
              <w:rPr>
                <w:rFonts w:ascii="Arial" w:eastAsia="Calibri" w:hAnsi="Arial" w:cs="Arial"/>
                <w:sz w:val="24"/>
                <w:szCs w:val="24"/>
              </w:rPr>
            </w:pPr>
            <w:r w:rsidRPr="00561C48">
              <w:rPr>
                <w:rFonts w:ascii="Arial" w:eastAsia="Calibri" w:hAnsi="Arial" w:cs="Arial"/>
                <w:sz w:val="24"/>
                <w:szCs w:val="24"/>
              </w:rPr>
              <w:t>-</w:t>
            </w:r>
          </w:p>
        </w:tc>
        <w:tc>
          <w:tcPr>
            <w:tcW w:w="824" w:type="pct"/>
            <w:vAlign w:val="center"/>
          </w:tcPr>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копия /</w:t>
            </w:r>
          </w:p>
          <w:p w:rsidR="00595334" w:rsidRPr="00561C48" w:rsidRDefault="00595334" w:rsidP="007B2850">
            <w:pPr>
              <w:keepNext/>
              <w:suppressAutoHyphens/>
              <w:rPr>
                <w:rFonts w:ascii="Arial" w:eastAsia="Calibri" w:hAnsi="Arial" w:cs="Arial"/>
                <w:sz w:val="24"/>
                <w:szCs w:val="24"/>
              </w:rPr>
            </w:pPr>
            <w:r w:rsidRPr="00561C48">
              <w:rPr>
                <w:rFonts w:ascii="Arial" w:eastAsia="Calibri" w:hAnsi="Arial" w:cs="Arial"/>
                <w:sz w:val="24"/>
                <w:szCs w:val="24"/>
              </w:rPr>
              <w:t>оригинал</w:t>
            </w:r>
          </w:p>
        </w:tc>
      </w:tr>
    </w:tbl>
    <w:p w:rsidR="00595334" w:rsidRPr="00561C48" w:rsidRDefault="00595334" w:rsidP="007B2850">
      <w:pPr>
        <w:keepNext/>
        <w:suppressAutoHyphens/>
        <w:spacing w:after="0" w:line="240" w:lineRule="auto"/>
        <w:jc w:val="left"/>
        <w:rPr>
          <w:rFonts w:ascii="Arial" w:eastAsia="Times New Roman" w:hAnsi="Arial" w:cs="Arial"/>
          <w:lang w:eastAsia="ru-RU"/>
        </w:rPr>
      </w:pPr>
      <w:r w:rsidRPr="00122635">
        <w:rPr>
          <w:rFonts w:ascii="Times New Roman" w:eastAsia="Calibri" w:hAnsi="Times New Roman" w:cs="Times New Roman"/>
          <w:sz w:val="24"/>
          <w:szCs w:val="24"/>
        </w:rPr>
        <w:t xml:space="preserve">* </w:t>
      </w:r>
      <w:r w:rsidRPr="00561C48">
        <w:rPr>
          <w:rFonts w:ascii="Arial" w:eastAsia="Calibri" w:hAnsi="Arial" w:cs="Arial"/>
          <w:sz w:val="24"/>
          <w:szCs w:val="24"/>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595334" w:rsidRPr="00122635" w:rsidRDefault="00595334" w:rsidP="007B2850">
      <w:pPr>
        <w:keepNext/>
        <w:suppressAutoHyphens/>
        <w:spacing w:after="0" w:line="240" w:lineRule="auto"/>
        <w:jc w:val="right"/>
        <w:rPr>
          <w:rFonts w:ascii="Times New Roman" w:eastAsia="Times New Roman" w:hAnsi="Times New Roman" w:cs="Times New Roman"/>
          <w:lang w:eastAsia="ru-RU"/>
        </w:rPr>
      </w:pPr>
    </w:p>
    <w:p w:rsidR="00595334" w:rsidRPr="00122635" w:rsidRDefault="00595334" w:rsidP="007B2850">
      <w:pPr>
        <w:keepNext/>
        <w:suppressAutoHyphens/>
        <w:spacing w:after="0" w:line="240" w:lineRule="auto"/>
        <w:jc w:val="right"/>
        <w:rPr>
          <w:rFonts w:ascii="Times New Roman" w:eastAsia="Times New Roman" w:hAnsi="Times New Roman" w:cs="Times New Roman"/>
          <w:lang w:eastAsia="ru-RU"/>
        </w:rPr>
      </w:pPr>
    </w:p>
    <w:p w:rsidR="001B6A26" w:rsidRPr="00561C48" w:rsidRDefault="003A6763"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Приложение № 3</w:t>
      </w:r>
      <w:r w:rsidR="00534DF6" w:rsidRPr="00561C48">
        <w:rPr>
          <w:rFonts w:ascii="Arial" w:eastAsia="Times New Roman" w:hAnsi="Arial" w:cs="Arial"/>
          <w:sz w:val="24"/>
          <w:szCs w:val="24"/>
          <w:lang w:eastAsia="ru-RU"/>
        </w:rPr>
        <w:t xml:space="preserve"> </w:t>
      </w:r>
    </w:p>
    <w:p w:rsidR="00436BF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к Порядку предоставления грантов </w:t>
      </w:r>
    </w:p>
    <w:p w:rsidR="00436BF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субъектам малого и среднего предпринимательства </w:t>
      </w:r>
    </w:p>
    <w:p w:rsidR="00534DF6" w:rsidRPr="00561C48" w:rsidRDefault="00534DF6" w:rsidP="007B2850">
      <w:pPr>
        <w:keepNext/>
        <w:suppressAutoHyphens/>
        <w:autoSpaceDE w:val="0"/>
        <w:autoSpaceDN w:val="0"/>
        <w:spacing w:after="0" w:line="240" w:lineRule="auto"/>
        <w:jc w:val="right"/>
        <w:outlineLvl w:val="1"/>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на начало ведения предпринимательской деятельности </w:t>
      </w:r>
    </w:p>
    <w:p w:rsidR="00534DF6" w:rsidRPr="00561C48" w:rsidRDefault="00534DF6" w:rsidP="007B2850">
      <w:pPr>
        <w:keepNext/>
        <w:suppressAutoHyphens/>
        <w:spacing w:after="1" w:line="259" w:lineRule="auto"/>
        <w:outlineLvl w:val="1"/>
        <w:rPr>
          <w:rFonts w:ascii="Arial" w:eastAsia="Calibri" w:hAnsi="Arial" w:cs="Arial"/>
          <w:b/>
          <w:sz w:val="24"/>
          <w:szCs w:val="24"/>
          <w:lang w:eastAsia="ru-RU"/>
        </w:rPr>
      </w:pPr>
    </w:p>
    <w:p w:rsidR="00534DF6" w:rsidRPr="00561C48" w:rsidRDefault="00534DF6" w:rsidP="007B2850">
      <w:pPr>
        <w:keepNext/>
        <w:suppressAutoHyphens/>
        <w:spacing w:after="1" w:line="259" w:lineRule="auto"/>
        <w:outlineLvl w:val="1"/>
        <w:rPr>
          <w:rFonts w:ascii="Arial" w:eastAsia="Calibri" w:hAnsi="Arial" w:cs="Arial"/>
          <w:b/>
          <w:sz w:val="24"/>
          <w:szCs w:val="24"/>
          <w:lang w:eastAsia="ru-RU"/>
        </w:rPr>
      </w:pPr>
      <w:r w:rsidRPr="00561C48">
        <w:rPr>
          <w:rFonts w:ascii="Arial" w:eastAsia="Calibri" w:hAnsi="Arial" w:cs="Arial"/>
          <w:b/>
          <w:sz w:val="24"/>
          <w:szCs w:val="24"/>
          <w:lang w:eastAsia="ru-RU"/>
        </w:rPr>
        <w:t xml:space="preserve">Бизнес-проект </w:t>
      </w:r>
    </w:p>
    <w:p w:rsidR="00534DF6" w:rsidRPr="00561C48" w:rsidRDefault="00534DF6" w:rsidP="007B2850">
      <w:pPr>
        <w:keepNext/>
        <w:suppressAutoHyphens/>
        <w:spacing w:after="28" w:line="235" w:lineRule="auto"/>
        <w:ind w:right="64"/>
        <w:jc w:val="both"/>
        <w:rPr>
          <w:rFonts w:ascii="Arial" w:eastAsia="Calibri" w:hAnsi="Arial" w:cs="Arial"/>
          <w:sz w:val="24"/>
          <w:szCs w:val="24"/>
          <w:lang w:eastAsia="ru-RU"/>
        </w:rPr>
      </w:pPr>
      <w:r w:rsidRPr="00561C48">
        <w:rPr>
          <w:rFonts w:ascii="Arial" w:eastAsia="Calibri" w:hAnsi="Arial" w:cs="Arial"/>
          <w:sz w:val="24"/>
          <w:szCs w:val="24"/>
          <w:lang w:eastAsia="ru-RU"/>
        </w:rPr>
        <w:t xml:space="preserve">по созданию и развитию </w:t>
      </w:r>
      <w:r w:rsidR="0046667E" w:rsidRPr="00561C48">
        <w:rPr>
          <w:rFonts w:ascii="Arial" w:eastAsia="Calibri" w:hAnsi="Arial" w:cs="Arial"/>
          <w:sz w:val="24"/>
          <w:szCs w:val="24"/>
          <w:lang w:eastAsia="ru-RU"/>
        </w:rPr>
        <w:t>предпринимательской деятельности субъектов малого и среднего предпринимательства</w:t>
      </w:r>
    </w:p>
    <w:p w:rsidR="00534DF6" w:rsidRPr="00561C48" w:rsidRDefault="00534DF6" w:rsidP="007B2850">
      <w:pPr>
        <w:keepNext/>
        <w:suppressAutoHyphens/>
        <w:spacing w:after="9" w:line="259" w:lineRule="auto"/>
        <w:rPr>
          <w:rFonts w:ascii="Arial" w:eastAsia="Calibri" w:hAnsi="Arial" w:cs="Arial"/>
          <w:sz w:val="24"/>
          <w:szCs w:val="24"/>
          <w:lang w:eastAsia="ru-RU"/>
        </w:rPr>
      </w:pPr>
      <w:r w:rsidRPr="00561C48">
        <w:rPr>
          <w:rFonts w:ascii="Arial" w:eastAsia="Calibri" w:hAnsi="Arial" w:cs="Arial"/>
          <w:sz w:val="24"/>
          <w:szCs w:val="24"/>
          <w:lang w:eastAsia="ru-RU"/>
        </w:rPr>
        <w:t xml:space="preserve"> </w:t>
      </w:r>
    </w:p>
    <w:p w:rsidR="00534DF6" w:rsidRPr="00561C48" w:rsidRDefault="00534DF6" w:rsidP="007B2850">
      <w:pPr>
        <w:keepNext/>
        <w:numPr>
          <w:ilvl w:val="0"/>
          <w:numId w:val="9"/>
        </w:numPr>
        <w:suppressAutoHyphens/>
        <w:spacing w:after="28" w:line="235" w:lineRule="auto"/>
        <w:ind w:right="64" w:firstLine="710"/>
        <w:jc w:val="both"/>
        <w:rPr>
          <w:rFonts w:ascii="Arial" w:eastAsia="Calibri" w:hAnsi="Arial" w:cs="Arial"/>
          <w:sz w:val="24"/>
          <w:szCs w:val="24"/>
          <w:lang w:eastAsia="ru-RU"/>
        </w:rPr>
      </w:pPr>
      <w:r w:rsidRPr="00561C48">
        <w:rPr>
          <w:rFonts w:ascii="Arial" w:eastAsia="Calibri" w:hAnsi="Arial" w:cs="Arial"/>
          <w:sz w:val="24"/>
          <w:szCs w:val="24"/>
          <w:lang w:eastAsia="ru-RU"/>
        </w:rPr>
        <w:t xml:space="preserve">Общая информация </w:t>
      </w:r>
    </w:p>
    <w:tbl>
      <w:tblPr>
        <w:tblStyle w:val="TableGrid"/>
        <w:tblW w:w="9346" w:type="dxa"/>
        <w:tblInd w:w="0" w:type="dxa"/>
        <w:tblCellMar>
          <w:top w:w="77" w:type="dxa"/>
          <w:left w:w="149" w:type="dxa"/>
          <w:right w:w="115" w:type="dxa"/>
        </w:tblCellMar>
        <w:tblLook w:val="04A0" w:firstRow="1" w:lastRow="0" w:firstColumn="1" w:lastColumn="0" w:noHBand="0" w:noVBand="1"/>
      </w:tblPr>
      <w:tblGrid>
        <w:gridCol w:w="5235"/>
        <w:gridCol w:w="4111"/>
      </w:tblGrid>
      <w:tr w:rsidR="00534DF6" w:rsidRPr="00561C48" w:rsidTr="00534DF6">
        <w:trPr>
          <w:trHeight w:val="665"/>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Полное наименование субъекта малого и</w:t>
            </w:r>
            <w:r w:rsidR="0046667E" w:rsidRPr="00561C48">
              <w:rPr>
                <w:rFonts w:ascii="Arial" w:eastAsia="Calibri" w:hAnsi="Arial" w:cs="Arial"/>
                <w:sz w:val="24"/>
                <w:szCs w:val="24"/>
              </w:rPr>
              <w:t xml:space="preserve"> (или)</w:t>
            </w:r>
            <w:r w:rsidRPr="00561C48">
              <w:rPr>
                <w:rFonts w:ascii="Arial" w:eastAsia="Calibri" w:hAnsi="Arial" w:cs="Arial"/>
                <w:sz w:val="24"/>
                <w:szCs w:val="24"/>
              </w:rPr>
              <w:t xml:space="preserve">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r>
      <w:tr w:rsidR="00534DF6" w:rsidRPr="00561C48" w:rsidTr="00534DF6">
        <w:trPr>
          <w:trHeight w:val="343"/>
        </w:trPr>
        <w:tc>
          <w:tcPr>
            <w:tcW w:w="9346" w:type="dxa"/>
            <w:gridSpan w:val="2"/>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tabs>
                <w:tab w:val="center" w:pos="6813"/>
              </w:tabs>
              <w:suppressAutoHyphens/>
              <w:spacing w:line="259" w:lineRule="auto"/>
              <w:rPr>
                <w:rFonts w:ascii="Arial" w:eastAsia="Calibri" w:hAnsi="Arial" w:cs="Arial"/>
                <w:sz w:val="24"/>
                <w:szCs w:val="24"/>
              </w:rPr>
            </w:pPr>
            <w:r w:rsidRPr="00561C48">
              <w:rPr>
                <w:rFonts w:ascii="Arial" w:eastAsia="Calibri" w:hAnsi="Arial" w:cs="Arial"/>
                <w:sz w:val="24"/>
                <w:szCs w:val="24"/>
              </w:rPr>
              <w:t>Реквизиты</w:t>
            </w:r>
          </w:p>
        </w:tc>
      </w:tr>
      <w:tr w:rsidR="00534DF6" w:rsidRPr="00561C48" w:rsidTr="00534DF6">
        <w:trPr>
          <w:trHeight w:val="499"/>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ИНН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КПП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4"/>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БИК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523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lastRenderedPageBreak/>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r>
    </w:tbl>
    <w:p w:rsidR="00534DF6" w:rsidRPr="00561C48" w:rsidRDefault="00534DF6" w:rsidP="007B2850">
      <w:pPr>
        <w:keepNext/>
        <w:suppressAutoHyphens/>
        <w:spacing w:after="0" w:line="259" w:lineRule="auto"/>
        <w:jc w:val="left"/>
        <w:rPr>
          <w:rFonts w:ascii="Arial" w:eastAsia="Calibri" w:hAnsi="Arial" w:cs="Arial"/>
          <w:sz w:val="24"/>
          <w:szCs w:val="24"/>
          <w:lang w:eastAsia="ru-RU"/>
        </w:rPr>
      </w:pPr>
      <w:r w:rsidRPr="00122635">
        <w:rPr>
          <w:rFonts w:ascii="Times New Roman" w:eastAsia="Calibri" w:hAnsi="Times New Roman" w:cs="Times New Roman"/>
          <w:sz w:val="28"/>
          <w:lang w:eastAsia="ru-RU"/>
        </w:rPr>
        <w:t xml:space="preserve"> </w:t>
      </w:r>
      <w:r w:rsidRPr="00561C48">
        <w:rPr>
          <w:rFonts w:ascii="Arial" w:eastAsia="Calibri" w:hAnsi="Arial" w:cs="Arial"/>
          <w:sz w:val="24"/>
          <w:szCs w:val="24"/>
          <w:lang w:eastAsia="ru-RU"/>
        </w:rPr>
        <w:t>2</w:t>
      </w:r>
      <w:r w:rsidRPr="00122635">
        <w:rPr>
          <w:rFonts w:ascii="Times New Roman" w:eastAsia="Calibri" w:hAnsi="Times New Roman" w:cs="Times New Roman"/>
          <w:sz w:val="28"/>
          <w:lang w:eastAsia="ru-RU"/>
        </w:rPr>
        <w:t xml:space="preserve">. </w:t>
      </w:r>
      <w:r w:rsidRPr="00561C48">
        <w:rPr>
          <w:rFonts w:ascii="Arial" w:eastAsia="Calibri" w:hAnsi="Arial" w:cs="Arial"/>
          <w:sz w:val="24"/>
          <w:szCs w:val="24"/>
          <w:lang w:eastAsia="ru-RU"/>
        </w:rPr>
        <w:t>Общие сведения о бизнес</w:t>
      </w:r>
      <w:r w:rsidR="0046667E" w:rsidRPr="00561C48">
        <w:rPr>
          <w:rFonts w:ascii="Arial" w:eastAsia="Calibri" w:hAnsi="Arial" w:cs="Arial"/>
          <w:sz w:val="24"/>
          <w:szCs w:val="24"/>
          <w:lang w:eastAsia="ru-RU"/>
        </w:rPr>
        <w:t xml:space="preserve"> </w:t>
      </w:r>
      <w:r w:rsidRPr="00561C48">
        <w:rPr>
          <w:rFonts w:ascii="Arial" w:eastAsia="Calibri" w:hAnsi="Arial" w:cs="Arial"/>
          <w:sz w:val="24"/>
          <w:szCs w:val="24"/>
          <w:lang w:eastAsia="ru-RU"/>
        </w:rPr>
        <w:t>-</w:t>
      </w:r>
      <w:r w:rsidR="0046667E" w:rsidRPr="00561C48">
        <w:rPr>
          <w:rFonts w:ascii="Arial" w:eastAsia="Calibri" w:hAnsi="Arial" w:cs="Arial"/>
          <w:sz w:val="24"/>
          <w:szCs w:val="24"/>
          <w:lang w:eastAsia="ru-RU"/>
        </w:rPr>
        <w:t xml:space="preserve"> </w:t>
      </w:r>
      <w:r w:rsidRPr="00561C48">
        <w:rPr>
          <w:rFonts w:ascii="Arial" w:eastAsia="Calibri" w:hAnsi="Arial" w:cs="Arial"/>
          <w:sz w:val="24"/>
          <w:szCs w:val="24"/>
          <w:lang w:eastAsia="ru-RU"/>
        </w:rPr>
        <w:t xml:space="preserve">проекте </w:t>
      </w:r>
    </w:p>
    <w:tbl>
      <w:tblPr>
        <w:tblStyle w:val="TableGrid"/>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534DF6"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4"/>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Средства гранта (не более 300 тыс.</w:t>
            </w:r>
            <w:r w:rsidR="00436BF6" w:rsidRPr="00561C48">
              <w:rPr>
                <w:rFonts w:ascii="Arial" w:eastAsia="Calibri" w:hAnsi="Arial" w:cs="Arial"/>
                <w:sz w:val="24"/>
                <w:szCs w:val="24"/>
              </w:rPr>
              <w:t xml:space="preserve"> </w:t>
            </w:r>
            <w:r w:rsidRPr="00561C48">
              <w:rPr>
                <w:rFonts w:ascii="Arial" w:eastAsia="Calibri" w:hAnsi="Arial" w:cs="Arial"/>
                <w:sz w:val="24"/>
                <w:szCs w:val="24"/>
              </w:rPr>
              <w:t>руб</w:t>
            </w:r>
            <w:r w:rsidR="00436BF6" w:rsidRPr="00561C48">
              <w:rPr>
                <w:rFonts w:ascii="Arial" w:eastAsia="Calibri" w:hAnsi="Arial" w:cs="Arial"/>
                <w:sz w:val="24"/>
                <w:szCs w:val="24"/>
              </w:rPr>
              <w:t>.</w:t>
            </w:r>
            <w:r w:rsidRPr="00561C48">
              <w:rPr>
                <w:rFonts w:ascii="Arial" w:eastAsia="Calibri" w:hAnsi="Arial" w:cs="Arial"/>
                <w:sz w:val="24"/>
                <w:szCs w:val="24"/>
              </w:rPr>
              <w:t>),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Имущество для реализации проекта, имеющееся в распоряжении, в том числе:</w:t>
            </w:r>
          </w:p>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662"/>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Количество сохраняемых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46667E"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46667E" w:rsidRPr="00561C48" w:rsidRDefault="0046667E"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Количество 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vAlign w:val="bottom"/>
          </w:tcPr>
          <w:p w:rsidR="0046667E" w:rsidRPr="00561C48" w:rsidRDefault="0046667E" w:rsidP="007B2850">
            <w:pPr>
              <w:keepNext/>
              <w:suppressAutoHyphens/>
              <w:spacing w:line="259" w:lineRule="auto"/>
              <w:rPr>
                <w:rFonts w:ascii="Arial" w:eastAsia="Calibri" w:hAnsi="Arial" w:cs="Arial"/>
                <w:sz w:val="24"/>
                <w:szCs w:val="24"/>
              </w:rPr>
            </w:pPr>
          </w:p>
        </w:tc>
      </w:tr>
      <w:tr w:rsidR="00534DF6" w:rsidRPr="00561C48"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665"/>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both"/>
              <w:rPr>
                <w:rFonts w:ascii="Arial" w:eastAsia="Calibri" w:hAnsi="Arial" w:cs="Arial"/>
                <w:sz w:val="24"/>
                <w:szCs w:val="24"/>
              </w:rPr>
            </w:pPr>
            <w:r w:rsidRPr="00561C48">
              <w:rPr>
                <w:rFonts w:ascii="Arial" w:eastAsia="Calibri" w:hAnsi="Arial" w:cs="Arial"/>
                <w:sz w:val="24"/>
                <w:szCs w:val="24"/>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r>
      <w:tr w:rsidR="00534DF6" w:rsidRPr="00561C48" w:rsidTr="00534DF6">
        <w:trPr>
          <w:trHeight w:val="665"/>
        </w:trPr>
        <w:tc>
          <w:tcPr>
            <w:tcW w:w="52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jc w:val="both"/>
              <w:rPr>
                <w:rFonts w:ascii="Arial" w:eastAsia="Calibri" w:hAnsi="Arial" w:cs="Arial"/>
                <w:sz w:val="24"/>
                <w:szCs w:val="24"/>
              </w:rPr>
            </w:pPr>
            <w:r w:rsidRPr="00561C48">
              <w:rPr>
                <w:rFonts w:ascii="Arial" w:eastAsia="Calibri" w:hAnsi="Arial" w:cs="Arial"/>
                <w:sz w:val="24"/>
                <w:szCs w:val="24"/>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665"/>
        </w:trPr>
        <w:tc>
          <w:tcPr>
            <w:tcW w:w="5204" w:type="dxa"/>
            <w:tcBorders>
              <w:top w:val="single" w:sz="8" w:space="0" w:color="000000"/>
              <w:left w:val="single" w:sz="8" w:space="0" w:color="000000"/>
              <w:bottom w:val="single" w:sz="4" w:space="0" w:color="auto"/>
              <w:right w:val="single" w:sz="8" w:space="0" w:color="000000"/>
            </w:tcBorders>
          </w:tcPr>
          <w:p w:rsidR="00534DF6" w:rsidRPr="00561C48" w:rsidRDefault="00534DF6" w:rsidP="007B2850">
            <w:pPr>
              <w:keepNext/>
              <w:suppressAutoHyphens/>
              <w:jc w:val="both"/>
              <w:rPr>
                <w:rFonts w:ascii="Arial" w:eastAsia="Calibri" w:hAnsi="Arial" w:cs="Arial"/>
                <w:sz w:val="24"/>
                <w:szCs w:val="24"/>
              </w:rPr>
            </w:pPr>
            <w:r w:rsidRPr="00561C48">
              <w:rPr>
                <w:rFonts w:ascii="Arial" w:eastAsia="Calibri" w:hAnsi="Arial" w:cs="Arial"/>
                <w:sz w:val="24"/>
                <w:szCs w:val="24"/>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665"/>
        </w:trPr>
        <w:tc>
          <w:tcPr>
            <w:tcW w:w="9336" w:type="dxa"/>
            <w:gridSpan w:val="2"/>
            <w:tcBorders>
              <w:top w:val="single" w:sz="4" w:space="0" w:color="auto"/>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rsidR="00534DF6" w:rsidRPr="00561C48" w:rsidRDefault="00534DF6" w:rsidP="007B2850">
      <w:pPr>
        <w:keepNext/>
        <w:numPr>
          <w:ilvl w:val="0"/>
          <w:numId w:val="10"/>
        </w:numPr>
        <w:suppressAutoHyphens/>
        <w:spacing w:after="28" w:line="235" w:lineRule="auto"/>
        <w:ind w:right="64"/>
        <w:contextualSpacing/>
        <w:jc w:val="both"/>
        <w:rPr>
          <w:rFonts w:ascii="Arial" w:eastAsia="Calibri" w:hAnsi="Arial" w:cs="Arial"/>
          <w:sz w:val="24"/>
          <w:szCs w:val="24"/>
          <w:lang w:eastAsia="ru-RU"/>
        </w:rPr>
      </w:pPr>
      <w:r w:rsidRPr="00561C48">
        <w:rPr>
          <w:rFonts w:ascii="Arial" w:eastAsia="Calibri" w:hAnsi="Arial" w:cs="Arial"/>
          <w:sz w:val="24"/>
          <w:szCs w:val="24"/>
          <w:lang w:eastAsia="ru-RU"/>
        </w:rPr>
        <w:t>Цель и задачи бизнес</w:t>
      </w:r>
      <w:r w:rsidR="00436BF6" w:rsidRPr="00561C48">
        <w:rPr>
          <w:rFonts w:ascii="Arial" w:eastAsia="Calibri" w:hAnsi="Arial" w:cs="Arial"/>
          <w:sz w:val="24"/>
          <w:szCs w:val="24"/>
          <w:lang w:eastAsia="ru-RU"/>
        </w:rPr>
        <w:t xml:space="preserve"> </w:t>
      </w:r>
      <w:r w:rsidRPr="00561C48">
        <w:rPr>
          <w:rFonts w:ascii="Arial" w:eastAsia="Calibri" w:hAnsi="Arial" w:cs="Arial"/>
          <w:sz w:val="24"/>
          <w:szCs w:val="24"/>
          <w:lang w:eastAsia="ru-RU"/>
        </w:rPr>
        <w:t xml:space="preserve">- проекта </w:t>
      </w:r>
    </w:p>
    <w:p w:rsidR="00534DF6" w:rsidRPr="00561C48" w:rsidRDefault="00534DF6" w:rsidP="007B2850">
      <w:pPr>
        <w:keepNext/>
        <w:suppressAutoHyphens/>
        <w:spacing w:after="0" w:line="259" w:lineRule="auto"/>
        <w:jc w:val="left"/>
        <w:rPr>
          <w:rFonts w:ascii="Arial" w:eastAsia="Calibri" w:hAnsi="Arial" w:cs="Arial"/>
          <w:sz w:val="24"/>
          <w:szCs w:val="24"/>
          <w:lang w:eastAsia="ru-RU"/>
        </w:rPr>
      </w:pPr>
      <w:r w:rsidRPr="00561C48">
        <w:rPr>
          <w:rFonts w:ascii="Arial" w:eastAsia="Calibri" w:hAnsi="Arial" w:cs="Arial"/>
          <w:sz w:val="24"/>
          <w:szCs w:val="24"/>
          <w:lang w:eastAsia="ru-RU"/>
        </w:rPr>
        <w:t>___________________________________</w:t>
      </w:r>
      <w:r w:rsidR="00436BF6" w:rsidRPr="00561C48">
        <w:rPr>
          <w:rFonts w:ascii="Arial" w:eastAsia="Calibri" w:hAnsi="Arial" w:cs="Arial"/>
          <w:sz w:val="24"/>
          <w:szCs w:val="24"/>
          <w:lang w:eastAsia="ru-RU"/>
        </w:rPr>
        <w:t>_______________________________</w:t>
      </w:r>
    </w:p>
    <w:p w:rsidR="00534DF6" w:rsidRPr="00561C48" w:rsidRDefault="00534DF6" w:rsidP="007B2850">
      <w:pPr>
        <w:keepNext/>
        <w:suppressAutoHyphens/>
        <w:spacing w:after="0" w:line="259" w:lineRule="auto"/>
        <w:jc w:val="left"/>
        <w:rPr>
          <w:rFonts w:ascii="Arial" w:eastAsia="Calibri" w:hAnsi="Arial" w:cs="Arial"/>
          <w:sz w:val="24"/>
          <w:szCs w:val="24"/>
          <w:lang w:eastAsia="ru-RU"/>
        </w:rPr>
      </w:pPr>
      <w:r w:rsidRPr="00561C48">
        <w:rPr>
          <w:rFonts w:ascii="Arial" w:eastAsia="Calibri" w:hAnsi="Arial" w:cs="Arial"/>
          <w:sz w:val="24"/>
          <w:szCs w:val="24"/>
          <w:lang w:eastAsia="ru-RU"/>
        </w:rPr>
        <w:t xml:space="preserve">__________________________________________________________________ </w:t>
      </w:r>
    </w:p>
    <w:p w:rsidR="00534DF6" w:rsidRPr="00561C48" w:rsidRDefault="00534DF6" w:rsidP="007B2850">
      <w:pPr>
        <w:keepNext/>
        <w:numPr>
          <w:ilvl w:val="0"/>
          <w:numId w:val="10"/>
        </w:numPr>
        <w:suppressAutoHyphens/>
        <w:spacing w:after="0" w:line="259" w:lineRule="auto"/>
        <w:contextualSpacing/>
        <w:jc w:val="left"/>
        <w:rPr>
          <w:rFonts w:ascii="Arial" w:eastAsia="Calibri" w:hAnsi="Arial" w:cs="Arial"/>
          <w:sz w:val="24"/>
          <w:szCs w:val="24"/>
          <w:lang w:eastAsia="ru-RU"/>
        </w:rPr>
      </w:pPr>
      <w:r w:rsidRPr="00561C48">
        <w:rPr>
          <w:rFonts w:ascii="Arial" w:eastAsia="Calibri" w:hAnsi="Arial" w:cs="Arial"/>
          <w:sz w:val="24"/>
          <w:szCs w:val="24"/>
          <w:lang w:eastAsia="ru-RU"/>
        </w:rPr>
        <w:t xml:space="preserve">Описание бизнес - проекта </w:t>
      </w:r>
    </w:p>
    <w:p w:rsidR="00534DF6" w:rsidRPr="00561C48" w:rsidRDefault="00534DF6" w:rsidP="007B2850">
      <w:pPr>
        <w:keepNext/>
        <w:suppressAutoHyphens/>
        <w:spacing w:after="162" w:line="259" w:lineRule="auto"/>
        <w:jc w:val="left"/>
        <w:rPr>
          <w:rFonts w:ascii="Arial" w:eastAsia="Calibri" w:hAnsi="Arial" w:cs="Arial"/>
          <w:sz w:val="24"/>
          <w:szCs w:val="24"/>
          <w:lang w:eastAsia="ru-RU"/>
        </w:rPr>
      </w:pPr>
      <w:r w:rsidRPr="00561C48">
        <w:rPr>
          <w:rFonts w:ascii="Arial" w:eastAsia="Calibri" w:hAnsi="Arial" w:cs="Arial"/>
          <w:sz w:val="24"/>
          <w:szCs w:val="24"/>
          <w:lang w:eastAsia="ru-RU"/>
        </w:rPr>
        <w:t>____________________________________</w:t>
      </w:r>
      <w:r w:rsidR="00436BF6" w:rsidRPr="00561C48">
        <w:rPr>
          <w:rFonts w:ascii="Arial" w:eastAsia="Calibri" w:hAnsi="Arial" w:cs="Arial"/>
          <w:sz w:val="24"/>
          <w:szCs w:val="24"/>
          <w:lang w:eastAsia="ru-RU"/>
        </w:rPr>
        <w:t>_______________________________</w:t>
      </w:r>
      <w:r w:rsidRPr="00561C48">
        <w:rPr>
          <w:rFonts w:ascii="Arial" w:eastAsia="Calibri" w:hAnsi="Arial" w:cs="Arial"/>
          <w:sz w:val="24"/>
          <w:szCs w:val="24"/>
          <w:lang w:eastAsia="ru-RU"/>
        </w:rPr>
        <w:t>___________________________________</w:t>
      </w:r>
      <w:r w:rsidR="00436BF6" w:rsidRPr="00561C48">
        <w:rPr>
          <w:rFonts w:ascii="Arial" w:eastAsia="Calibri" w:hAnsi="Arial" w:cs="Arial"/>
          <w:sz w:val="24"/>
          <w:szCs w:val="24"/>
          <w:lang w:eastAsia="ru-RU"/>
        </w:rPr>
        <w:t>______________________________</w:t>
      </w:r>
    </w:p>
    <w:p w:rsidR="00534DF6" w:rsidRPr="00561C48" w:rsidRDefault="00534DF6" w:rsidP="007B2850">
      <w:pPr>
        <w:keepNext/>
        <w:numPr>
          <w:ilvl w:val="0"/>
          <w:numId w:val="10"/>
        </w:numPr>
        <w:suppressAutoHyphens/>
        <w:spacing w:after="28" w:line="235" w:lineRule="auto"/>
        <w:ind w:right="64"/>
        <w:contextualSpacing/>
        <w:jc w:val="both"/>
        <w:rPr>
          <w:rFonts w:ascii="Arial" w:eastAsia="Calibri" w:hAnsi="Arial" w:cs="Arial"/>
          <w:sz w:val="24"/>
          <w:szCs w:val="24"/>
          <w:lang w:eastAsia="ru-RU"/>
        </w:rPr>
      </w:pPr>
      <w:r w:rsidRPr="00561C48">
        <w:rPr>
          <w:rFonts w:ascii="Arial" w:eastAsia="Calibri" w:hAnsi="Arial" w:cs="Arial"/>
          <w:sz w:val="24"/>
          <w:szCs w:val="24"/>
          <w:lang w:eastAsia="ru-RU"/>
        </w:rPr>
        <w:t>Источники и сумма инвестиций в бизнес</w:t>
      </w:r>
      <w:r w:rsidR="0046667E" w:rsidRPr="00561C48">
        <w:rPr>
          <w:rFonts w:ascii="Arial" w:eastAsia="Calibri" w:hAnsi="Arial" w:cs="Arial"/>
          <w:sz w:val="24"/>
          <w:szCs w:val="24"/>
          <w:lang w:eastAsia="ru-RU"/>
        </w:rPr>
        <w:t xml:space="preserve"> </w:t>
      </w:r>
      <w:r w:rsidRPr="00561C48">
        <w:rPr>
          <w:rFonts w:ascii="Arial" w:eastAsia="Calibri" w:hAnsi="Arial" w:cs="Arial"/>
          <w:sz w:val="24"/>
          <w:szCs w:val="24"/>
          <w:lang w:eastAsia="ru-RU"/>
        </w:rPr>
        <w:t>-</w:t>
      </w:r>
      <w:r w:rsidR="0046667E" w:rsidRPr="00561C48">
        <w:rPr>
          <w:rFonts w:ascii="Arial" w:eastAsia="Calibri" w:hAnsi="Arial" w:cs="Arial"/>
          <w:sz w:val="24"/>
          <w:szCs w:val="24"/>
          <w:lang w:eastAsia="ru-RU"/>
        </w:rPr>
        <w:t xml:space="preserve"> </w:t>
      </w:r>
      <w:r w:rsidRPr="00561C48">
        <w:rPr>
          <w:rFonts w:ascii="Arial" w:eastAsia="Calibri" w:hAnsi="Arial" w:cs="Arial"/>
          <w:sz w:val="24"/>
          <w:szCs w:val="24"/>
          <w:lang w:eastAsia="ru-RU"/>
        </w:rPr>
        <w:t xml:space="preserve">проекте (рублей) </w:t>
      </w:r>
    </w:p>
    <w:tbl>
      <w:tblPr>
        <w:tblStyle w:val="TableGrid"/>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534DF6" w:rsidRPr="00561C48" w:rsidTr="00534DF6">
        <w:trPr>
          <w:trHeight w:val="972"/>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ind w:right="27"/>
              <w:jc w:val="center"/>
              <w:rPr>
                <w:rFonts w:ascii="Arial" w:eastAsia="Calibri" w:hAnsi="Arial" w:cs="Arial"/>
                <w:sz w:val="24"/>
                <w:szCs w:val="24"/>
              </w:rPr>
            </w:pPr>
            <w:r w:rsidRPr="00561C48">
              <w:rPr>
                <w:rFonts w:ascii="Arial" w:eastAsia="Calibri" w:hAnsi="Arial" w:cs="Arial"/>
                <w:sz w:val="24"/>
                <w:szCs w:val="24"/>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ind w:right="21"/>
              <w:jc w:val="center"/>
              <w:rPr>
                <w:rFonts w:ascii="Arial" w:eastAsia="Calibri" w:hAnsi="Arial" w:cs="Arial"/>
                <w:sz w:val="24"/>
                <w:szCs w:val="24"/>
              </w:rPr>
            </w:pPr>
            <w:r w:rsidRPr="00561C48">
              <w:rPr>
                <w:rFonts w:ascii="Arial" w:eastAsia="Calibri" w:hAnsi="Arial" w:cs="Arial"/>
                <w:sz w:val="24"/>
                <w:szCs w:val="24"/>
              </w:rPr>
              <w:t xml:space="preserve">Рублей </w:t>
            </w:r>
          </w:p>
        </w:tc>
        <w:tc>
          <w:tcPr>
            <w:tcW w:w="178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Доля в процентах к сумме гранта </w:t>
            </w:r>
          </w:p>
        </w:tc>
      </w:tr>
      <w:tr w:rsidR="00534DF6" w:rsidRPr="00561C48" w:rsidTr="00534DF6">
        <w:trPr>
          <w:trHeight w:val="648"/>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1329"/>
              <w:rPr>
                <w:rFonts w:ascii="Arial" w:eastAsia="Calibri" w:hAnsi="Arial" w:cs="Arial"/>
                <w:sz w:val="24"/>
                <w:szCs w:val="24"/>
              </w:rPr>
            </w:pPr>
            <w:r w:rsidRPr="00561C48">
              <w:rPr>
                <w:rFonts w:ascii="Arial" w:eastAsia="Calibri" w:hAnsi="Arial" w:cs="Arial"/>
                <w:sz w:val="24"/>
                <w:szCs w:val="24"/>
              </w:rPr>
              <w:lastRenderedPageBreak/>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170"/>
              <w:jc w:val="center"/>
              <w:rPr>
                <w:rFonts w:ascii="Arial" w:eastAsia="Calibri" w:hAnsi="Arial" w:cs="Arial"/>
                <w:sz w:val="24"/>
                <w:szCs w:val="24"/>
              </w:rPr>
            </w:pPr>
            <w:r w:rsidRPr="00561C48">
              <w:rPr>
                <w:rFonts w:ascii="Arial" w:eastAsia="Calibri" w:hAnsi="Arial" w:cs="Arial"/>
                <w:sz w:val="24"/>
                <w:szCs w:val="24"/>
              </w:rPr>
              <w:t xml:space="preserve"> </w:t>
            </w:r>
          </w:p>
        </w:tc>
        <w:tc>
          <w:tcPr>
            <w:tcW w:w="178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21"/>
              <w:jc w:val="center"/>
              <w:rPr>
                <w:rFonts w:ascii="Arial" w:eastAsia="Calibri" w:hAnsi="Arial" w:cs="Arial"/>
                <w:sz w:val="24"/>
                <w:szCs w:val="24"/>
              </w:rPr>
            </w:pPr>
            <w:r w:rsidRPr="00561C48">
              <w:rPr>
                <w:rFonts w:ascii="Arial" w:eastAsia="Calibri" w:hAnsi="Arial" w:cs="Arial"/>
                <w:sz w:val="24"/>
                <w:szCs w:val="24"/>
              </w:rPr>
              <w:t xml:space="preserve">100% </w:t>
            </w:r>
          </w:p>
        </w:tc>
      </w:tr>
      <w:tr w:rsidR="00534DF6" w:rsidRPr="00561C48" w:rsidTr="00534DF6">
        <w:trPr>
          <w:trHeight w:val="326"/>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170"/>
              <w:jc w:val="center"/>
              <w:rPr>
                <w:rFonts w:ascii="Arial" w:eastAsia="Calibri" w:hAnsi="Arial" w:cs="Arial"/>
                <w:sz w:val="24"/>
                <w:szCs w:val="24"/>
              </w:rPr>
            </w:pPr>
            <w:r w:rsidRPr="00561C48">
              <w:rPr>
                <w:rFonts w:ascii="Arial" w:eastAsia="Calibri" w:hAnsi="Arial" w:cs="Arial"/>
                <w:sz w:val="24"/>
                <w:szCs w:val="24"/>
              </w:rPr>
              <w:t xml:space="preserve"> </w:t>
            </w:r>
          </w:p>
        </w:tc>
        <w:tc>
          <w:tcPr>
            <w:tcW w:w="178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16"/>
              <w:jc w:val="center"/>
              <w:rPr>
                <w:rFonts w:ascii="Arial" w:eastAsia="Calibri" w:hAnsi="Arial" w:cs="Arial"/>
                <w:sz w:val="24"/>
                <w:szCs w:val="24"/>
              </w:rPr>
            </w:pPr>
            <w:r w:rsidRPr="00561C48">
              <w:rPr>
                <w:rFonts w:ascii="Arial" w:eastAsia="Calibri" w:hAnsi="Arial" w:cs="Arial"/>
                <w:sz w:val="24"/>
                <w:szCs w:val="24"/>
              </w:rPr>
              <w:t xml:space="preserve">указать </w:t>
            </w:r>
          </w:p>
        </w:tc>
      </w:tr>
      <w:tr w:rsidR="00534DF6" w:rsidRPr="00561C48" w:rsidTr="00534DF6">
        <w:trPr>
          <w:trHeight w:val="326"/>
        </w:trPr>
        <w:tc>
          <w:tcPr>
            <w:tcW w:w="5641" w:type="dxa"/>
            <w:tcBorders>
              <w:top w:val="single" w:sz="2" w:space="0" w:color="000000"/>
              <w:left w:val="single" w:sz="2" w:space="0" w:color="000000"/>
              <w:bottom w:val="single" w:sz="4" w:space="0" w:color="auto"/>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tcPr>
          <w:p w:rsidR="00534DF6" w:rsidRPr="00561C48" w:rsidRDefault="00534DF6" w:rsidP="007B2850">
            <w:pPr>
              <w:keepNext/>
              <w:suppressAutoHyphens/>
              <w:spacing w:line="259" w:lineRule="auto"/>
              <w:ind w:right="170"/>
              <w:jc w:val="center"/>
              <w:rPr>
                <w:rFonts w:ascii="Arial" w:eastAsia="Calibri" w:hAnsi="Arial" w:cs="Arial"/>
                <w:sz w:val="24"/>
                <w:szCs w:val="24"/>
              </w:rPr>
            </w:pPr>
            <w:r w:rsidRPr="00561C48">
              <w:rPr>
                <w:rFonts w:ascii="Arial" w:eastAsia="Calibri" w:hAnsi="Arial" w:cs="Arial"/>
                <w:sz w:val="24"/>
                <w:szCs w:val="24"/>
              </w:rPr>
              <w:t xml:space="preserve"> </w:t>
            </w:r>
          </w:p>
        </w:tc>
        <w:tc>
          <w:tcPr>
            <w:tcW w:w="1780" w:type="dxa"/>
            <w:tcBorders>
              <w:top w:val="single" w:sz="2" w:space="0" w:color="000000"/>
              <w:left w:val="single" w:sz="2" w:space="0" w:color="000000"/>
              <w:bottom w:val="single" w:sz="4" w:space="0" w:color="auto"/>
              <w:right w:val="single" w:sz="2" w:space="0" w:color="000000"/>
            </w:tcBorders>
          </w:tcPr>
          <w:p w:rsidR="00534DF6" w:rsidRPr="00561C48" w:rsidRDefault="00534DF6" w:rsidP="007B2850">
            <w:pPr>
              <w:keepNext/>
              <w:suppressAutoHyphens/>
              <w:spacing w:line="259" w:lineRule="auto"/>
              <w:ind w:right="16"/>
              <w:jc w:val="center"/>
              <w:rPr>
                <w:rFonts w:ascii="Arial" w:eastAsia="Calibri" w:hAnsi="Arial" w:cs="Arial"/>
                <w:sz w:val="24"/>
                <w:szCs w:val="24"/>
              </w:rPr>
            </w:pPr>
            <w:r w:rsidRPr="00561C48">
              <w:rPr>
                <w:rFonts w:ascii="Arial" w:eastAsia="Calibri" w:hAnsi="Arial" w:cs="Arial"/>
                <w:sz w:val="24"/>
                <w:szCs w:val="24"/>
              </w:rPr>
              <w:t xml:space="preserve">указать </w:t>
            </w:r>
          </w:p>
        </w:tc>
      </w:tr>
      <w:tr w:rsidR="00534DF6" w:rsidRPr="00561C48" w:rsidTr="00534DF6">
        <w:trPr>
          <w:trHeight w:val="326"/>
        </w:trPr>
        <w:tc>
          <w:tcPr>
            <w:tcW w:w="9351" w:type="dxa"/>
            <w:gridSpan w:val="3"/>
            <w:tcBorders>
              <w:top w:val="single" w:sz="4" w:space="0" w:color="auto"/>
            </w:tcBorders>
          </w:tcPr>
          <w:p w:rsidR="00534DF6" w:rsidRPr="00561C48" w:rsidRDefault="00534DF6" w:rsidP="007B2850">
            <w:pPr>
              <w:keepNext/>
              <w:suppressAutoHyphens/>
              <w:ind w:right="16"/>
              <w:jc w:val="both"/>
              <w:rPr>
                <w:rFonts w:ascii="Arial" w:eastAsia="Calibri" w:hAnsi="Arial" w:cs="Arial"/>
                <w:sz w:val="24"/>
                <w:szCs w:val="24"/>
              </w:rPr>
            </w:pPr>
            <w:r w:rsidRPr="00561C48">
              <w:rPr>
                <w:rFonts w:ascii="Arial" w:eastAsia="Calibri" w:hAnsi="Arial" w:cs="Arial"/>
                <w:sz w:val="24"/>
                <w:szCs w:val="24"/>
              </w:rPr>
              <w:t>*к моменту составления заявки средства софинанасирования должны находит</w:t>
            </w:r>
            <w:r w:rsidR="00436BF6" w:rsidRPr="00561C48">
              <w:rPr>
                <w:rFonts w:ascii="Arial" w:eastAsia="Calibri" w:hAnsi="Arial" w:cs="Arial"/>
                <w:sz w:val="24"/>
                <w:szCs w:val="24"/>
              </w:rPr>
              <w:t>ь</w:t>
            </w:r>
            <w:r w:rsidRPr="00561C48">
              <w:rPr>
                <w:rFonts w:ascii="Arial" w:eastAsia="Calibri" w:hAnsi="Arial" w:cs="Arial"/>
                <w:sz w:val="24"/>
                <w:szCs w:val="24"/>
              </w:rPr>
              <w:t xml:space="preserve">ся на расчетном </w:t>
            </w:r>
            <w:r w:rsidR="00436BF6" w:rsidRPr="00561C48">
              <w:rPr>
                <w:rFonts w:ascii="Arial" w:eastAsia="Calibri" w:hAnsi="Arial" w:cs="Arial"/>
                <w:sz w:val="24"/>
                <w:szCs w:val="24"/>
              </w:rPr>
              <w:t>счету</w:t>
            </w:r>
            <w:r w:rsidRPr="00561C48">
              <w:rPr>
                <w:rFonts w:ascii="Arial" w:eastAsia="Calibri" w:hAnsi="Arial" w:cs="Arial"/>
                <w:sz w:val="24"/>
                <w:szCs w:val="24"/>
              </w:rPr>
              <w:t xml:space="preserve">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rsidR="00534DF6" w:rsidRPr="00561C48" w:rsidRDefault="00534DF6" w:rsidP="007B2850">
            <w:pPr>
              <w:keepNext/>
              <w:suppressAutoHyphens/>
              <w:ind w:right="16"/>
              <w:jc w:val="both"/>
              <w:rPr>
                <w:rFonts w:ascii="Arial" w:eastAsia="Calibri" w:hAnsi="Arial" w:cs="Arial"/>
                <w:sz w:val="24"/>
                <w:szCs w:val="24"/>
              </w:rPr>
            </w:pPr>
          </w:p>
        </w:tc>
      </w:tr>
    </w:tbl>
    <w:p w:rsidR="00534DF6" w:rsidRPr="00561C48" w:rsidRDefault="00534DF6" w:rsidP="007B2850">
      <w:pPr>
        <w:keepNext/>
        <w:numPr>
          <w:ilvl w:val="0"/>
          <w:numId w:val="10"/>
        </w:numPr>
        <w:suppressAutoHyphens/>
        <w:spacing w:after="0" w:line="235" w:lineRule="auto"/>
        <w:ind w:right="64"/>
        <w:contextualSpacing/>
        <w:jc w:val="left"/>
        <w:rPr>
          <w:rFonts w:ascii="Arial" w:eastAsia="Calibri" w:hAnsi="Arial" w:cs="Arial"/>
          <w:sz w:val="24"/>
          <w:szCs w:val="24"/>
          <w:lang w:eastAsia="ru-RU"/>
        </w:rPr>
      </w:pPr>
      <w:r w:rsidRPr="00561C48">
        <w:rPr>
          <w:rFonts w:ascii="Arial" w:eastAsia="Calibri" w:hAnsi="Arial" w:cs="Arial"/>
          <w:sz w:val="24"/>
          <w:szCs w:val="24"/>
          <w:lang w:eastAsia="ru-RU"/>
        </w:rPr>
        <w:t xml:space="preserve">Показатели по труду и заработной плате   </w:t>
      </w:r>
    </w:p>
    <w:tbl>
      <w:tblPr>
        <w:tblStyle w:val="TableGrid"/>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534DF6" w:rsidRPr="00561C48" w:rsidTr="00534DF6">
        <w:trPr>
          <w:trHeight w:val="1616"/>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25" w:lineRule="auto"/>
              <w:jc w:val="center"/>
              <w:rPr>
                <w:rFonts w:ascii="Arial" w:eastAsia="Calibri" w:hAnsi="Arial" w:cs="Arial"/>
                <w:sz w:val="24"/>
                <w:szCs w:val="24"/>
              </w:rPr>
            </w:pPr>
            <w:r w:rsidRPr="00561C48">
              <w:rPr>
                <w:rFonts w:ascii="Arial" w:eastAsia="Calibri" w:hAnsi="Arial" w:cs="Arial"/>
                <w:sz w:val="24"/>
                <w:szCs w:val="24"/>
              </w:rPr>
              <w:t xml:space="preserve">За последний период на </w:t>
            </w:r>
          </w:p>
          <w:p w:rsidR="00534DF6" w:rsidRPr="00561C48" w:rsidRDefault="00534DF6" w:rsidP="007B2850">
            <w:pPr>
              <w:keepNext/>
              <w:suppressAutoHyphens/>
              <w:spacing w:after="2" w:line="226" w:lineRule="auto"/>
              <w:jc w:val="center"/>
              <w:rPr>
                <w:rFonts w:ascii="Arial" w:eastAsia="Calibri" w:hAnsi="Arial" w:cs="Arial"/>
                <w:sz w:val="24"/>
                <w:szCs w:val="24"/>
              </w:rPr>
            </w:pPr>
            <w:r w:rsidRPr="00561C48">
              <w:rPr>
                <w:rFonts w:ascii="Arial" w:eastAsia="Calibri" w:hAnsi="Arial" w:cs="Arial"/>
                <w:sz w:val="24"/>
                <w:szCs w:val="24"/>
              </w:rPr>
              <w:t xml:space="preserve">дату подачи заявки </w:t>
            </w:r>
          </w:p>
          <w:p w:rsidR="00534DF6" w:rsidRPr="00561C48" w:rsidRDefault="00534DF6" w:rsidP="007B2850">
            <w:pPr>
              <w:keepNext/>
              <w:suppressAutoHyphens/>
              <w:spacing w:line="259" w:lineRule="auto"/>
              <w:ind w:right="76"/>
              <w:jc w:val="center"/>
              <w:rPr>
                <w:rFonts w:ascii="Arial" w:eastAsia="Calibri" w:hAnsi="Arial" w:cs="Arial"/>
                <w:sz w:val="24"/>
                <w:szCs w:val="24"/>
              </w:rPr>
            </w:pPr>
            <w:r w:rsidRPr="00561C48">
              <w:rPr>
                <w:rFonts w:ascii="Arial" w:eastAsia="Calibri" w:hAnsi="Arial" w:cs="Arial"/>
                <w:sz w:val="24"/>
                <w:szCs w:val="24"/>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По окончании реализации бизнес-плана </w:t>
            </w:r>
          </w:p>
        </w:tc>
      </w:tr>
      <w:tr w:rsidR="00534DF6" w:rsidRPr="00561C48" w:rsidTr="00534DF6">
        <w:trPr>
          <w:trHeight w:val="326"/>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226"/>
              <w:jc w:val="center"/>
              <w:rPr>
                <w:rFonts w:ascii="Arial" w:eastAsia="Calibri" w:hAnsi="Arial" w:cs="Arial"/>
                <w:sz w:val="24"/>
                <w:szCs w:val="24"/>
              </w:rPr>
            </w:pPr>
            <w:r w:rsidRPr="00561C48">
              <w:rPr>
                <w:rFonts w:ascii="Arial" w:eastAsia="Calibri" w:hAnsi="Arial" w:cs="Arial"/>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648"/>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jc w:val="both"/>
              <w:rPr>
                <w:rFonts w:ascii="Arial" w:eastAsia="Calibri" w:hAnsi="Arial" w:cs="Arial"/>
                <w:sz w:val="24"/>
                <w:szCs w:val="24"/>
              </w:rPr>
            </w:pPr>
            <w:r w:rsidRPr="00561C48">
              <w:rPr>
                <w:rFonts w:ascii="Arial" w:eastAsia="Calibri" w:hAnsi="Arial" w:cs="Arial"/>
                <w:sz w:val="24"/>
                <w:szCs w:val="24"/>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226"/>
              <w:jc w:val="center"/>
              <w:rPr>
                <w:rFonts w:ascii="Arial" w:eastAsia="Calibri" w:hAnsi="Arial" w:cs="Arial"/>
                <w:sz w:val="24"/>
                <w:szCs w:val="24"/>
              </w:rPr>
            </w:pPr>
            <w:r w:rsidRPr="00561C48">
              <w:rPr>
                <w:rFonts w:ascii="Arial" w:eastAsia="Calibri" w:hAnsi="Arial" w:cs="Arial"/>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29"/>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226"/>
              <w:jc w:val="center"/>
              <w:rPr>
                <w:rFonts w:ascii="Arial" w:eastAsia="Calibri" w:hAnsi="Arial" w:cs="Arial"/>
                <w:sz w:val="24"/>
                <w:szCs w:val="24"/>
              </w:rPr>
            </w:pPr>
            <w:r w:rsidRPr="00561C48">
              <w:rPr>
                <w:rFonts w:ascii="Arial" w:eastAsia="Calibri" w:hAnsi="Arial" w:cs="Arial"/>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bl>
    <w:p w:rsidR="00534DF6" w:rsidRPr="00561C48" w:rsidRDefault="00534DF6" w:rsidP="007B2850">
      <w:pPr>
        <w:keepNext/>
        <w:suppressAutoHyphens/>
        <w:spacing w:after="0" w:line="259" w:lineRule="auto"/>
        <w:jc w:val="both"/>
        <w:rPr>
          <w:rFonts w:ascii="Arial" w:eastAsia="Calibri" w:hAnsi="Arial" w:cs="Arial"/>
          <w:sz w:val="24"/>
          <w:szCs w:val="24"/>
          <w:lang w:eastAsia="ru-RU"/>
        </w:rPr>
      </w:pPr>
      <w:r w:rsidRPr="00122635">
        <w:rPr>
          <w:rFonts w:ascii="Times New Roman" w:eastAsia="Calibri" w:hAnsi="Times New Roman" w:cs="Times New Roman"/>
          <w:sz w:val="28"/>
          <w:lang w:eastAsia="ru-RU"/>
        </w:rPr>
        <w:t xml:space="preserve"> </w:t>
      </w:r>
      <w:r w:rsidRPr="00561C48">
        <w:rPr>
          <w:rFonts w:ascii="Arial" w:eastAsia="Calibri" w:hAnsi="Arial" w:cs="Arial"/>
          <w:sz w:val="24"/>
          <w:szCs w:val="24"/>
          <w:lang w:eastAsia="ru-RU"/>
        </w:rPr>
        <w:t xml:space="preserve">* Среднемесячная заработная плата не может быть ниже прожиточного минимума, установленного для трудоспособного населения </w:t>
      </w:r>
      <w:r w:rsidR="0046667E" w:rsidRPr="00561C48">
        <w:rPr>
          <w:rFonts w:ascii="Arial" w:eastAsia="Calibri" w:hAnsi="Arial" w:cs="Arial"/>
          <w:sz w:val="24"/>
          <w:szCs w:val="24"/>
          <w:lang w:eastAsia="ru-RU"/>
        </w:rPr>
        <w:t xml:space="preserve">в Красноярском крае </w:t>
      </w:r>
      <w:r w:rsidRPr="00561C48">
        <w:rPr>
          <w:rFonts w:ascii="Arial" w:eastAsia="Calibri" w:hAnsi="Arial" w:cs="Arial"/>
          <w:sz w:val="24"/>
          <w:szCs w:val="24"/>
          <w:lang w:eastAsia="ru-RU"/>
        </w:rPr>
        <w:t xml:space="preserve">на дату подачи заявки. </w:t>
      </w:r>
    </w:p>
    <w:p w:rsidR="00534DF6" w:rsidRPr="00561C48" w:rsidRDefault="00534DF6" w:rsidP="007B2850">
      <w:pPr>
        <w:keepNext/>
        <w:suppressAutoHyphens/>
        <w:spacing w:after="0" w:line="259" w:lineRule="auto"/>
        <w:jc w:val="left"/>
        <w:rPr>
          <w:rFonts w:ascii="Arial" w:eastAsia="Calibri" w:hAnsi="Arial" w:cs="Arial"/>
          <w:sz w:val="24"/>
          <w:szCs w:val="24"/>
          <w:lang w:eastAsia="ru-RU"/>
        </w:rPr>
      </w:pPr>
      <w:r w:rsidRPr="00561C48">
        <w:rPr>
          <w:rFonts w:ascii="Arial" w:eastAsia="Calibri" w:hAnsi="Arial" w:cs="Arial"/>
          <w:sz w:val="24"/>
          <w:szCs w:val="24"/>
          <w:lang w:eastAsia="ru-RU"/>
        </w:rPr>
        <w:t xml:space="preserve">7. Налоги и отчисления во внебюджетные фонды (рублей)  </w:t>
      </w:r>
    </w:p>
    <w:tbl>
      <w:tblPr>
        <w:tblStyle w:val="TableGrid"/>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534DF6" w:rsidRPr="00561C48" w:rsidTr="00534DF6">
        <w:trPr>
          <w:trHeight w:val="1613"/>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25" w:lineRule="auto"/>
              <w:jc w:val="center"/>
              <w:rPr>
                <w:rFonts w:ascii="Arial" w:eastAsia="Calibri" w:hAnsi="Arial" w:cs="Arial"/>
                <w:sz w:val="24"/>
                <w:szCs w:val="24"/>
              </w:rPr>
            </w:pPr>
            <w:r w:rsidRPr="00561C48">
              <w:rPr>
                <w:rFonts w:ascii="Arial" w:eastAsia="Calibri" w:hAnsi="Arial" w:cs="Arial"/>
                <w:sz w:val="24"/>
                <w:szCs w:val="24"/>
              </w:rPr>
              <w:t xml:space="preserve">За последний период на </w:t>
            </w:r>
          </w:p>
          <w:p w:rsidR="00534DF6" w:rsidRPr="00561C48" w:rsidRDefault="00534DF6" w:rsidP="007B2850">
            <w:pPr>
              <w:keepNext/>
              <w:suppressAutoHyphens/>
              <w:spacing w:line="225" w:lineRule="auto"/>
              <w:jc w:val="center"/>
              <w:rPr>
                <w:rFonts w:ascii="Arial" w:eastAsia="Calibri" w:hAnsi="Arial" w:cs="Arial"/>
                <w:sz w:val="24"/>
                <w:szCs w:val="24"/>
              </w:rPr>
            </w:pPr>
            <w:r w:rsidRPr="00561C48">
              <w:rPr>
                <w:rFonts w:ascii="Arial" w:eastAsia="Calibri" w:hAnsi="Arial" w:cs="Arial"/>
                <w:sz w:val="24"/>
                <w:szCs w:val="24"/>
              </w:rPr>
              <w:t xml:space="preserve">дату подачи заявки </w:t>
            </w:r>
          </w:p>
          <w:p w:rsidR="00534DF6" w:rsidRPr="00561C48" w:rsidRDefault="00534DF6" w:rsidP="007B2850">
            <w:pPr>
              <w:keepNext/>
              <w:suppressAutoHyphens/>
              <w:spacing w:line="259" w:lineRule="auto"/>
              <w:ind w:right="65"/>
              <w:jc w:val="center"/>
              <w:rPr>
                <w:rFonts w:ascii="Arial" w:eastAsia="Calibri" w:hAnsi="Arial" w:cs="Arial"/>
                <w:sz w:val="24"/>
                <w:szCs w:val="24"/>
              </w:rPr>
            </w:pPr>
            <w:r w:rsidRPr="00561C48">
              <w:rPr>
                <w:rFonts w:ascii="Arial" w:eastAsia="Calibri" w:hAnsi="Arial" w:cs="Arial"/>
                <w:sz w:val="24"/>
                <w:szCs w:val="24"/>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По окончании реализации бизнес-плана </w:t>
            </w:r>
          </w:p>
        </w:tc>
      </w:tr>
      <w:tr w:rsidR="00534DF6" w:rsidRPr="00561C48" w:rsidTr="00534DF6">
        <w:trPr>
          <w:trHeight w:val="1294"/>
        </w:trPr>
        <w:tc>
          <w:tcPr>
            <w:tcW w:w="5641"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68"/>
              <w:rPr>
                <w:rFonts w:ascii="Arial" w:eastAsia="Calibri" w:hAnsi="Arial" w:cs="Arial"/>
                <w:sz w:val="24"/>
                <w:szCs w:val="24"/>
              </w:rPr>
            </w:pPr>
            <w:r w:rsidRPr="00561C48">
              <w:rPr>
                <w:rFonts w:ascii="Arial" w:eastAsia="Calibri" w:hAnsi="Arial" w:cs="Arial"/>
                <w:sz w:val="24"/>
                <w:szCs w:val="24"/>
              </w:rPr>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ind w:right="215"/>
              <w:jc w:val="center"/>
              <w:rPr>
                <w:rFonts w:ascii="Arial" w:eastAsia="Calibri" w:hAnsi="Arial" w:cs="Arial"/>
                <w:sz w:val="24"/>
                <w:szCs w:val="24"/>
              </w:rPr>
            </w:pPr>
            <w:r w:rsidRPr="00561C48">
              <w:rPr>
                <w:rFonts w:ascii="Arial" w:eastAsia="Calibri" w:hAnsi="Arial" w:cs="Arial"/>
                <w:sz w:val="24"/>
                <w:szCs w:val="24"/>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r>
      <w:tr w:rsidR="00A62CCC" w:rsidRPr="00561C48" w:rsidTr="00A62CCC">
        <w:trPr>
          <w:trHeight w:val="253"/>
        </w:trPr>
        <w:tc>
          <w:tcPr>
            <w:tcW w:w="5641"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ind w:right="68"/>
              <w:rPr>
                <w:rFonts w:ascii="Arial" w:eastAsia="Calibri" w:hAnsi="Arial" w:cs="Arial"/>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ind w:right="215"/>
              <w:rPr>
                <w:rFonts w:ascii="Arial" w:eastAsia="Calibri" w:hAnsi="Arial" w:cs="Arial"/>
                <w:sz w:val="24"/>
                <w:szCs w:val="24"/>
              </w:rPr>
            </w:pPr>
          </w:p>
        </w:tc>
        <w:tc>
          <w:tcPr>
            <w:tcW w:w="1922"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rPr>
                <w:rFonts w:ascii="Arial" w:eastAsia="Calibri" w:hAnsi="Arial" w:cs="Arial"/>
                <w:sz w:val="24"/>
                <w:szCs w:val="24"/>
              </w:rPr>
            </w:pPr>
          </w:p>
        </w:tc>
      </w:tr>
      <w:tr w:rsidR="00A62CCC" w:rsidRPr="00561C48" w:rsidTr="00A62CCC">
        <w:trPr>
          <w:trHeight w:val="359"/>
        </w:trPr>
        <w:tc>
          <w:tcPr>
            <w:tcW w:w="5641"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ind w:right="68"/>
              <w:rPr>
                <w:rFonts w:ascii="Arial" w:eastAsia="Calibri" w:hAnsi="Arial" w:cs="Arial"/>
                <w:sz w:val="24"/>
                <w:szCs w:val="24"/>
              </w:rPr>
            </w:pPr>
          </w:p>
        </w:tc>
        <w:tc>
          <w:tcPr>
            <w:tcW w:w="1930"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ind w:right="215"/>
              <w:rPr>
                <w:rFonts w:ascii="Arial" w:eastAsia="Calibri" w:hAnsi="Arial" w:cs="Arial"/>
                <w:sz w:val="24"/>
                <w:szCs w:val="24"/>
              </w:rPr>
            </w:pPr>
          </w:p>
        </w:tc>
        <w:tc>
          <w:tcPr>
            <w:tcW w:w="1922" w:type="dxa"/>
            <w:tcBorders>
              <w:top w:val="single" w:sz="2" w:space="0" w:color="000000"/>
              <w:left w:val="single" w:sz="2" w:space="0" w:color="000000"/>
              <w:bottom w:val="single" w:sz="2" w:space="0" w:color="000000"/>
              <w:right w:val="single" w:sz="2" w:space="0" w:color="000000"/>
            </w:tcBorders>
          </w:tcPr>
          <w:p w:rsidR="00A62CCC" w:rsidRPr="00561C48" w:rsidRDefault="00A62CCC" w:rsidP="007B2850">
            <w:pPr>
              <w:keepNext/>
              <w:suppressAutoHyphens/>
              <w:spacing w:line="259" w:lineRule="auto"/>
              <w:rPr>
                <w:rFonts w:ascii="Arial" w:eastAsia="Calibri" w:hAnsi="Arial" w:cs="Arial"/>
                <w:sz w:val="24"/>
                <w:szCs w:val="24"/>
              </w:rPr>
            </w:pPr>
          </w:p>
        </w:tc>
      </w:tr>
    </w:tbl>
    <w:p w:rsidR="00534DF6" w:rsidRPr="00561C48" w:rsidRDefault="00534DF6" w:rsidP="007B2850">
      <w:pPr>
        <w:keepNext/>
        <w:numPr>
          <w:ilvl w:val="0"/>
          <w:numId w:val="12"/>
        </w:numPr>
        <w:suppressAutoHyphens/>
        <w:spacing w:after="0" w:line="259" w:lineRule="auto"/>
        <w:contextualSpacing/>
        <w:jc w:val="left"/>
        <w:rPr>
          <w:rFonts w:ascii="Arial" w:eastAsia="Calibri" w:hAnsi="Arial" w:cs="Arial"/>
          <w:sz w:val="24"/>
          <w:szCs w:val="24"/>
          <w:lang w:eastAsia="ru-RU"/>
        </w:rPr>
      </w:pPr>
      <w:r w:rsidRPr="00561C48">
        <w:rPr>
          <w:rFonts w:ascii="Arial" w:eastAsia="Calibri" w:hAnsi="Arial" w:cs="Arial"/>
          <w:sz w:val="24"/>
          <w:szCs w:val="24"/>
          <w:lang w:eastAsia="ru-RU"/>
        </w:rPr>
        <w:t>Потребность в производственных объектах, и т.д.</w:t>
      </w:r>
      <w:r w:rsidR="00A62CCC" w:rsidRPr="00561C48">
        <w:rPr>
          <w:rFonts w:ascii="Arial" w:eastAsia="Calibri" w:hAnsi="Arial" w:cs="Arial"/>
          <w:sz w:val="24"/>
          <w:szCs w:val="24"/>
          <w:lang w:eastAsia="ru-RU"/>
        </w:rPr>
        <w:t>:</w:t>
      </w:r>
      <w:r w:rsidRPr="00561C48">
        <w:rPr>
          <w:rFonts w:ascii="Arial" w:eastAsia="Calibri" w:hAnsi="Arial" w:cs="Arial"/>
          <w:sz w:val="24"/>
          <w:szCs w:val="24"/>
          <w:lang w:eastAsia="ru-RU"/>
        </w:rPr>
        <w:t xml:space="preserve"> </w:t>
      </w:r>
    </w:p>
    <w:p w:rsidR="00534DF6" w:rsidRPr="00561C48" w:rsidRDefault="00534DF6" w:rsidP="007B2850">
      <w:pPr>
        <w:keepNext/>
        <w:suppressAutoHyphens/>
        <w:spacing w:after="0" w:line="259" w:lineRule="auto"/>
        <w:jc w:val="left"/>
        <w:rPr>
          <w:rFonts w:ascii="Arial" w:eastAsia="Calibri" w:hAnsi="Arial" w:cs="Arial"/>
          <w:sz w:val="24"/>
          <w:szCs w:val="24"/>
          <w:lang w:eastAsia="ru-RU"/>
        </w:rPr>
      </w:pPr>
      <w:r w:rsidRPr="00561C48">
        <w:rPr>
          <w:rFonts w:ascii="Arial" w:eastAsia="Calibri" w:hAnsi="Arial" w:cs="Arial"/>
          <w:sz w:val="24"/>
          <w:szCs w:val="24"/>
          <w:lang w:eastAsia="ru-RU"/>
        </w:rPr>
        <w:t>___________________________________</w:t>
      </w:r>
      <w:r w:rsidR="00436BF6" w:rsidRPr="00561C48">
        <w:rPr>
          <w:rFonts w:ascii="Arial" w:eastAsia="Calibri" w:hAnsi="Arial" w:cs="Arial"/>
          <w:sz w:val="24"/>
          <w:szCs w:val="24"/>
          <w:lang w:eastAsia="ru-RU"/>
        </w:rPr>
        <w:t>_______________________________</w:t>
      </w:r>
      <w:r w:rsidRPr="00561C48">
        <w:rPr>
          <w:rFonts w:ascii="Arial" w:eastAsia="Calibri" w:hAnsi="Arial" w:cs="Arial"/>
          <w:sz w:val="24"/>
          <w:szCs w:val="24"/>
          <w:lang w:eastAsia="ru-RU"/>
        </w:rPr>
        <w:t xml:space="preserve"> ____________________________________</w:t>
      </w:r>
      <w:r w:rsidR="00436BF6" w:rsidRPr="00561C48">
        <w:rPr>
          <w:rFonts w:ascii="Arial" w:eastAsia="Calibri" w:hAnsi="Arial" w:cs="Arial"/>
          <w:sz w:val="24"/>
          <w:szCs w:val="24"/>
          <w:lang w:eastAsia="ru-RU"/>
        </w:rPr>
        <w:t>______________________________</w:t>
      </w:r>
    </w:p>
    <w:p w:rsidR="00534DF6" w:rsidRPr="00122635" w:rsidRDefault="00534DF6" w:rsidP="007B2850">
      <w:pPr>
        <w:keepNext/>
        <w:suppressAutoHyphens/>
        <w:spacing w:after="33" w:line="259" w:lineRule="auto"/>
        <w:jc w:val="left"/>
        <w:rPr>
          <w:rFonts w:ascii="Times New Roman" w:eastAsia="Calibri" w:hAnsi="Times New Roman" w:cs="Times New Roman"/>
          <w:sz w:val="28"/>
          <w:lang w:eastAsia="ru-RU"/>
        </w:rPr>
      </w:pPr>
      <w:r w:rsidRPr="00561C48">
        <w:rPr>
          <w:rFonts w:ascii="Arial" w:eastAsia="Calibri" w:hAnsi="Arial" w:cs="Arial"/>
          <w:sz w:val="24"/>
          <w:szCs w:val="24"/>
          <w:lang w:eastAsia="ru-RU"/>
        </w:rPr>
        <w:t>9. Расшифровка расходов на создание и развитие собственного бизнеса</w:t>
      </w:r>
      <w:r w:rsidR="00561C48">
        <w:rPr>
          <w:rFonts w:ascii="Times New Roman" w:eastAsia="Calibri" w:hAnsi="Times New Roman" w:cs="Times New Roman"/>
          <w:sz w:val="28"/>
          <w:lang w:eastAsia="ru-RU"/>
        </w:rPr>
        <w:t xml:space="preserve"> </w:t>
      </w:r>
      <w:r w:rsidR="00561C48">
        <w:rPr>
          <w:rFonts w:ascii="Times New Roman" w:eastAsia="Calibri" w:hAnsi="Times New Roman" w:cs="Times New Roman"/>
          <w:sz w:val="28"/>
          <w:lang w:eastAsia="ru-RU"/>
        </w:rPr>
        <w:tab/>
        <w:t xml:space="preserve">  </w:t>
      </w:r>
      <w:r w:rsidR="00561C48">
        <w:rPr>
          <w:rFonts w:ascii="Times New Roman" w:eastAsia="Calibri" w:hAnsi="Times New Roman" w:cs="Times New Roman"/>
          <w:sz w:val="28"/>
          <w:lang w:eastAsia="ru-RU"/>
        </w:rPr>
        <w:tab/>
      </w:r>
    </w:p>
    <w:tbl>
      <w:tblPr>
        <w:tblStyle w:val="TableGrid"/>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534DF6" w:rsidRPr="00561C48" w:rsidTr="00534DF6">
        <w:trPr>
          <w:trHeight w:val="518"/>
        </w:trPr>
        <w:tc>
          <w:tcPr>
            <w:tcW w:w="2845" w:type="dxa"/>
            <w:vMerge w:val="restart"/>
            <w:tcBorders>
              <w:top w:val="single" w:sz="8" w:space="0" w:color="000000"/>
              <w:left w:val="single" w:sz="4" w:space="0" w:color="000000"/>
              <w:right w:val="single" w:sz="8" w:space="0" w:color="000000"/>
            </w:tcBorders>
          </w:tcPr>
          <w:p w:rsidR="00534DF6" w:rsidRPr="00561C48" w:rsidRDefault="00534DF6" w:rsidP="007B2850">
            <w:pPr>
              <w:keepNext/>
              <w:suppressAutoHyphens/>
              <w:spacing w:line="259" w:lineRule="auto"/>
              <w:ind w:right="73"/>
              <w:jc w:val="both"/>
              <w:rPr>
                <w:rFonts w:ascii="Arial" w:eastAsia="Calibri" w:hAnsi="Arial" w:cs="Arial"/>
                <w:sz w:val="24"/>
                <w:szCs w:val="24"/>
              </w:rPr>
            </w:pPr>
            <w:r w:rsidRPr="00561C48">
              <w:rPr>
                <w:rFonts w:ascii="Arial" w:eastAsia="Calibri" w:hAnsi="Arial" w:cs="Arial"/>
                <w:sz w:val="24"/>
                <w:szCs w:val="24"/>
              </w:rPr>
              <w:t>Наименования</w:t>
            </w:r>
          </w:p>
          <w:p w:rsidR="00534DF6" w:rsidRPr="00561C48" w:rsidRDefault="00534DF6" w:rsidP="007B2850">
            <w:pPr>
              <w:keepNext/>
              <w:suppressAutoHyphens/>
              <w:spacing w:line="259" w:lineRule="auto"/>
              <w:jc w:val="both"/>
              <w:rPr>
                <w:rFonts w:ascii="Arial" w:eastAsia="Calibri" w:hAnsi="Arial" w:cs="Arial"/>
                <w:sz w:val="24"/>
                <w:szCs w:val="24"/>
              </w:rPr>
            </w:pPr>
            <w:r w:rsidRPr="00561C48">
              <w:rPr>
                <w:rFonts w:ascii="Arial" w:eastAsia="Calibri" w:hAnsi="Arial" w:cs="Arial"/>
                <w:sz w:val="24"/>
                <w:szCs w:val="24"/>
              </w:rPr>
              <w:t>расходования средств</w:t>
            </w:r>
          </w:p>
        </w:tc>
        <w:tc>
          <w:tcPr>
            <w:tcW w:w="1823" w:type="dxa"/>
            <w:vMerge w:val="restart"/>
            <w:tcBorders>
              <w:top w:val="single" w:sz="8" w:space="0" w:color="000000"/>
              <w:left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Расшифровка расходов </w:t>
            </w:r>
          </w:p>
        </w:tc>
        <w:tc>
          <w:tcPr>
            <w:tcW w:w="3510" w:type="dxa"/>
            <w:gridSpan w:val="2"/>
            <w:tcBorders>
              <w:top w:val="single" w:sz="8" w:space="0" w:color="000000"/>
              <w:left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Источники финансирования, руб.</w:t>
            </w:r>
          </w:p>
        </w:tc>
        <w:tc>
          <w:tcPr>
            <w:tcW w:w="1365" w:type="dxa"/>
            <w:vMerge w:val="restart"/>
            <w:tcBorders>
              <w:top w:val="single" w:sz="8" w:space="0" w:color="000000"/>
              <w:left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Сумма расходов, руб. </w:t>
            </w:r>
          </w:p>
        </w:tc>
      </w:tr>
      <w:tr w:rsidR="00534DF6" w:rsidRPr="00561C48" w:rsidTr="00534DF6">
        <w:trPr>
          <w:trHeight w:val="517"/>
        </w:trPr>
        <w:tc>
          <w:tcPr>
            <w:tcW w:w="2845" w:type="dxa"/>
            <w:vMerge/>
            <w:tcBorders>
              <w:left w:val="single" w:sz="4" w:space="0" w:color="000000"/>
              <w:right w:val="single" w:sz="8" w:space="0" w:color="000000"/>
            </w:tcBorders>
          </w:tcPr>
          <w:p w:rsidR="00534DF6" w:rsidRPr="00561C48" w:rsidRDefault="00534DF6" w:rsidP="007B2850">
            <w:pPr>
              <w:keepNext/>
              <w:suppressAutoHyphens/>
              <w:ind w:right="73"/>
              <w:jc w:val="both"/>
              <w:rPr>
                <w:rFonts w:ascii="Arial" w:eastAsia="Calibri" w:hAnsi="Arial" w:cs="Arial"/>
                <w:sz w:val="24"/>
                <w:szCs w:val="24"/>
              </w:rPr>
            </w:pPr>
          </w:p>
        </w:tc>
        <w:tc>
          <w:tcPr>
            <w:tcW w:w="1823" w:type="dxa"/>
            <w:vMerge/>
            <w:tcBorders>
              <w:left w:val="single" w:sz="8" w:space="0" w:color="000000"/>
              <w:right w:val="single" w:sz="8" w:space="0" w:color="000000"/>
            </w:tcBorders>
          </w:tcPr>
          <w:p w:rsidR="00534DF6" w:rsidRPr="00561C48" w:rsidRDefault="00534DF6" w:rsidP="007B2850">
            <w:pPr>
              <w:keepNext/>
              <w:suppressAutoHyphens/>
              <w:jc w:val="center"/>
              <w:rPr>
                <w:rFonts w:ascii="Arial" w:eastAsia="Calibri" w:hAnsi="Arial" w:cs="Arial"/>
                <w:sz w:val="24"/>
                <w:szCs w:val="24"/>
              </w:rPr>
            </w:pPr>
          </w:p>
        </w:tc>
        <w:tc>
          <w:tcPr>
            <w:tcW w:w="992" w:type="dxa"/>
            <w:tcBorders>
              <w:top w:val="single" w:sz="8" w:space="0" w:color="000000"/>
              <w:left w:val="single" w:sz="8" w:space="0" w:color="000000"/>
              <w:right w:val="single" w:sz="8" w:space="0" w:color="000000"/>
            </w:tcBorders>
          </w:tcPr>
          <w:p w:rsidR="00534DF6" w:rsidRPr="00561C48" w:rsidRDefault="00534DF6" w:rsidP="007B2850">
            <w:pPr>
              <w:keepNext/>
              <w:suppressAutoHyphens/>
              <w:jc w:val="center"/>
              <w:rPr>
                <w:rFonts w:ascii="Arial" w:eastAsia="Calibri" w:hAnsi="Arial" w:cs="Arial"/>
                <w:sz w:val="24"/>
                <w:szCs w:val="24"/>
              </w:rPr>
            </w:pPr>
            <w:r w:rsidRPr="00561C48">
              <w:rPr>
                <w:rFonts w:ascii="Arial" w:eastAsia="Calibri" w:hAnsi="Arial" w:cs="Arial"/>
                <w:sz w:val="24"/>
                <w:szCs w:val="24"/>
              </w:rPr>
              <w:t>грант</w:t>
            </w:r>
          </w:p>
        </w:tc>
        <w:tc>
          <w:tcPr>
            <w:tcW w:w="2518" w:type="dxa"/>
            <w:tcBorders>
              <w:top w:val="single" w:sz="8" w:space="0" w:color="000000"/>
              <w:left w:val="single" w:sz="8" w:space="0" w:color="000000"/>
              <w:right w:val="single" w:sz="8" w:space="0" w:color="000000"/>
            </w:tcBorders>
          </w:tcPr>
          <w:p w:rsidR="00534DF6" w:rsidRPr="00561C48" w:rsidRDefault="00534DF6" w:rsidP="007B2850">
            <w:pPr>
              <w:keepNext/>
              <w:suppressAutoHyphens/>
              <w:jc w:val="center"/>
              <w:rPr>
                <w:rFonts w:ascii="Arial" w:eastAsia="Calibri" w:hAnsi="Arial" w:cs="Arial"/>
                <w:sz w:val="24"/>
                <w:szCs w:val="24"/>
              </w:rPr>
            </w:pPr>
            <w:r w:rsidRPr="00561C48">
              <w:rPr>
                <w:rFonts w:ascii="Arial" w:eastAsia="Calibri" w:hAnsi="Arial" w:cs="Arial"/>
                <w:sz w:val="24"/>
                <w:szCs w:val="24"/>
              </w:rPr>
              <w:t>Софинансирование (не менее 30%)</w:t>
            </w:r>
          </w:p>
        </w:tc>
        <w:tc>
          <w:tcPr>
            <w:tcW w:w="1365" w:type="dxa"/>
            <w:vMerge/>
            <w:tcBorders>
              <w:left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47"/>
              <w:rPr>
                <w:rFonts w:ascii="Arial" w:eastAsia="Calibri" w:hAnsi="Arial" w:cs="Arial"/>
                <w:sz w:val="24"/>
                <w:szCs w:val="24"/>
              </w:rPr>
            </w:pPr>
            <w:r w:rsidRPr="00561C48">
              <w:rPr>
                <w:rFonts w:ascii="Arial" w:eastAsia="Calibri" w:hAnsi="Arial" w:cs="Arial"/>
                <w:sz w:val="24"/>
                <w:szCs w:val="24"/>
              </w:rPr>
              <w:lastRenderedPageBreak/>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47"/>
              <w:rPr>
                <w:rFonts w:ascii="Arial" w:eastAsia="Calibri" w:hAnsi="Arial" w:cs="Arial"/>
                <w:sz w:val="24"/>
                <w:szCs w:val="24"/>
              </w:rPr>
            </w:pPr>
            <w:r w:rsidRPr="00561C48">
              <w:rPr>
                <w:rFonts w:ascii="Arial" w:eastAsia="Calibri" w:hAnsi="Arial" w:cs="Arial"/>
                <w:sz w:val="24"/>
                <w:szCs w:val="24"/>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r>
      <w:tr w:rsidR="00534DF6" w:rsidRPr="00561C48"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47"/>
              <w:rPr>
                <w:rFonts w:ascii="Arial" w:eastAsia="Calibri" w:hAnsi="Arial" w:cs="Arial"/>
                <w:sz w:val="24"/>
                <w:szCs w:val="24"/>
              </w:rPr>
            </w:pPr>
            <w:r w:rsidRPr="00561C48">
              <w:rPr>
                <w:rFonts w:ascii="Arial" w:eastAsia="Calibri" w:hAnsi="Arial" w:cs="Arial"/>
                <w:sz w:val="24"/>
                <w:szCs w:val="24"/>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r>
      <w:tr w:rsidR="00534DF6" w:rsidRPr="00561C48"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47"/>
              <w:rPr>
                <w:rFonts w:ascii="Arial" w:eastAsia="Calibri" w:hAnsi="Arial" w:cs="Arial"/>
                <w:sz w:val="24"/>
                <w:szCs w:val="24"/>
              </w:rPr>
            </w:pPr>
            <w:r w:rsidRPr="00561C48">
              <w:rPr>
                <w:rFonts w:ascii="Arial" w:eastAsia="Calibri" w:hAnsi="Arial" w:cs="Arial"/>
                <w:sz w:val="24"/>
                <w:szCs w:val="24"/>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r>
      <w:tr w:rsidR="00534DF6" w:rsidRPr="00561C48"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47"/>
              <w:rPr>
                <w:rFonts w:ascii="Arial" w:eastAsia="Calibri" w:hAnsi="Arial" w:cs="Arial"/>
                <w:sz w:val="24"/>
                <w:szCs w:val="24"/>
              </w:rPr>
            </w:pPr>
            <w:r w:rsidRPr="00561C48">
              <w:rPr>
                <w:rFonts w:ascii="Arial" w:eastAsia="Calibri" w:hAnsi="Arial" w:cs="Arial"/>
                <w:sz w:val="24"/>
                <w:szCs w:val="24"/>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jc w:val="center"/>
              <w:rPr>
                <w:rFonts w:ascii="Arial" w:eastAsia="Calibri" w:hAnsi="Arial" w:cs="Arial"/>
                <w:sz w:val="24"/>
                <w:szCs w:val="24"/>
              </w:rPr>
            </w:pPr>
          </w:p>
        </w:tc>
      </w:tr>
      <w:tr w:rsidR="00534DF6" w:rsidRPr="00561C48" w:rsidTr="00534DF6">
        <w:trPr>
          <w:trHeight w:val="287"/>
        </w:trPr>
        <w:tc>
          <w:tcPr>
            <w:tcW w:w="284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tabs>
                <w:tab w:val="right" w:pos="1794"/>
              </w:tabs>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x </w:t>
            </w:r>
          </w:p>
        </w:tc>
        <w:tc>
          <w:tcPr>
            <w:tcW w:w="992"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x </w:t>
            </w:r>
          </w:p>
        </w:tc>
        <w:tc>
          <w:tcPr>
            <w:tcW w:w="2518"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x </w:t>
            </w:r>
          </w:p>
        </w:tc>
        <w:tc>
          <w:tcPr>
            <w:tcW w:w="1365"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r>
    </w:tbl>
    <w:p w:rsidR="00534DF6" w:rsidRPr="00561C48" w:rsidRDefault="00534DF6" w:rsidP="007B2850">
      <w:pPr>
        <w:keepNext/>
        <w:numPr>
          <w:ilvl w:val="0"/>
          <w:numId w:val="13"/>
        </w:numPr>
        <w:suppressAutoHyphens/>
        <w:spacing w:after="0" w:line="259" w:lineRule="auto"/>
        <w:contextualSpacing/>
        <w:jc w:val="left"/>
        <w:rPr>
          <w:rFonts w:ascii="Arial" w:eastAsia="Calibri" w:hAnsi="Arial" w:cs="Arial"/>
          <w:sz w:val="24"/>
          <w:szCs w:val="24"/>
          <w:lang w:eastAsia="ru-RU"/>
        </w:rPr>
      </w:pPr>
      <w:r w:rsidRPr="00561C48">
        <w:rPr>
          <w:rFonts w:ascii="Arial" w:eastAsia="Calibri" w:hAnsi="Arial" w:cs="Arial"/>
          <w:sz w:val="24"/>
          <w:szCs w:val="24"/>
          <w:lang w:eastAsia="ru-RU"/>
        </w:rPr>
        <w:t xml:space="preserve">Производственная программа  </w:t>
      </w:r>
      <w:r w:rsidRPr="00561C48">
        <w:rPr>
          <w:rFonts w:ascii="Arial" w:eastAsia="Calibri" w:hAnsi="Arial" w:cs="Arial"/>
          <w:sz w:val="24"/>
          <w:szCs w:val="24"/>
          <w:lang w:eastAsia="ru-RU"/>
        </w:rPr>
        <w:tab/>
        <w:t xml:space="preserve"> </w:t>
      </w:r>
      <w:r w:rsidRPr="00561C48">
        <w:rPr>
          <w:rFonts w:ascii="Arial" w:eastAsia="Calibri" w:hAnsi="Arial" w:cs="Arial"/>
          <w:sz w:val="24"/>
          <w:szCs w:val="24"/>
          <w:lang w:eastAsia="ru-RU"/>
        </w:rPr>
        <w:tab/>
        <w:t xml:space="preserve"> </w:t>
      </w:r>
      <w:r w:rsidRPr="00561C48">
        <w:rPr>
          <w:rFonts w:ascii="Arial" w:eastAsia="Calibri" w:hAnsi="Arial" w:cs="Arial"/>
          <w:sz w:val="24"/>
          <w:szCs w:val="24"/>
          <w:lang w:eastAsia="ru-RU"/>
        </w:rPr>
        <w:tab/>
        <w:t xml:space="preserve"> </w:t>
      </w:r>
      <w:r w:rsidRPr="00561C48">
        <w:rPr>
          <w:rFonts w:ascii="Arial" w:eastAsia="Calibri" w:hAnsi="Arial" w:cs="Arial"/>
          <w:sz w:val="24"/>
          <w:szCs w:val="24"/>
          <w:lang w:eastAsia="ru-RU"/>
        </w:rPr>
        <w:tab/>
        <w:t xml:space="preserve"> </w:t>
      </w:r>
      <w:r w:rsidRPr="00561C48">
        <w:rPr>
          <w:rFonts w:ascii="Arial" w:eastAsia="Calibri" w:hAnsi="Arial" w:cs="Arial"/>
          <w:sz w:val="24"/>
          <w:szCs w:val="24"/>
          <w:lang w:eastAsia="ru-RU"/>
        </w:rPr>
        <w:tab/>
        <w:t xml:space="preserve"> </w:t>
      </w:r>
      <w:r w:rsidRPr="00561C48">
        <w:rPr>
          <w:rFonts w:ascii="Arial" w:eastAsia="Calibri" w:hAnsi="Arial" w:cs="Arial"/>
          <w:sz w:val="24"/>
          <w:szCs w:val="24"/>
          <w:lang w:eastAsia="ru-RU"/>
        </w:rPr>
        <w:tab/>
        <w:t xml:space="preserve"> </w:t>
      </w:r>
    </w:p>
    <w:tbl>
      <w:tblPr>
        <w:tblStyle w:val="TableGrid"/>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534DF6" w:rsidRPr="00561C48" w:rsidTr="00534DF6">
        <w:trPr>
          <w:trHeight w:val="1027"/>
        </w:trPr>
        <w:tc>
          <w:tcPr>
            <w:tcW w:w="34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2" w:line="225" w:lineRule="auto"/>
              <w:ind w:right="69"/>
              <w:jc w:val="both"/>
              <w:rPr>
                <w:rFonts w:ascii="Arial" w:eastAsia="Calibri" w:hAnsi="Arial" w:cs="Arial"/>
                <w:sz w:val="28"/>
                <w:szCs w:val="28"/>
              </w:rPr>
            </w:pPr>
            <w:r w:rsidRPr="00561C48">
              <w:rPr>
                <w:rFonts w:ascii="Arial" w:eastAsia="Calibri" w:hAnsi="Arial" w:cs="Arial"/>
                <w:sz w:val="28"/>
                <w:szCs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Ед. изм.</w:t>
            </w:r>
          </w:p>
        </w:tc>
        <w:tc>
          <w:tcPr>
            <w:tcW w:w="143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2" w:line="225" w:lineRule="auto"/>
              <w:rPr>
                <w:rFonts w:ascii="Arial" w:eastAsia="Calibri" w:hAnsi="Arial" w:cs="Arial"/>
                <w:sz w:val="28"/>
                <w:szCs w:val="28"/>
              </w:rPr>
            </w:pPr>
            <w:r w:rsidRPr="00561C48">
              <w:rPr>
                <w:rFonts w:ascii="Arial" w:eastAsia="Calibri" w:hAnsi="Arial" w:cs="Arial"/>
                <w:sz w:val="28"/>
                <w:szCs w:val="28"/>
              </w:rPr>
              <w:t xml:space="preserve">20__ год прогноз </w:t>
            </w:r>
          </w:p>
        </w:tc>
      </w:tr>
      <w:tr w:rsidR="00534DF6" w:rsidRPr="00561C48" w:rsidTr="00534DF6">
        <w:trPr>
          <w:trHeight w:val="341"/>
        </w:trPr>
        <w:tc>
          <w:tcPr>
            <w:tcW w:w="3404"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 </w:t>
            </w:r>
          </w:p>
        </w:tc>
      </w:tr>
      <w:tr w:rsidR="00534DF6" w:rsidRPr="00561C48" w:rsidTr="00534DF6">
        <w:trPr>
          <w:trHeight w:val="360"/>
        </w:trPr>
        <w:tc>
          <w:tcPr>
            <w:tcW w:w="3404"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8"/>
                <w:szCs w:val="28"/>
              </w:rPr>
            </w:pPr>
            <w:r w:rsidRPr="00561C48">
              <w:rPr>
                <w:rFonts w:ascii="Arial" w:eastAsia="Calibri" w:hAnsi="Arial" w:cs="Arial"/>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rPr>
                <w:rFonts w:ascii="Arial" w:eastAsia="Calibri" w:hAnsi="Arial" w:cs="Arial"/>
                <w:sz w:val="28"/>
                <w:szCs w:val="28"/>
              </w:rPr>
            </w:pPr>
            <w:r w:rsidRPr="00561C48">
              <w:rPr>
                <w:rFonts w:ascii="Arial" w:eastAsia="Calibri" w:hAnsi="Arial" w:cs="Arial"/>
                <w:sz w:val="28"/>
                <w:szCs w:val="28"/>
              </w:rPr>
              <w:t xml:space="preserve"> </w:t>
            </w:r>
          </w:p>
        </w:tc>
      </w:tr>
      <w:tr w:rsidR="00534DF6" w:rsidRPr="00561C48" w:rsidTr="00534DF6">
        <w:trPr>
          <w:trHeight w:val="344"/>
        </w:trPr>
        <w:tc>
          <w:tcPr>
            <w:tcW w:w="3404"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8"/>
                <w:szCs w:val="28"/>
              </w:rPr>
            </w:pPr>
          </w:p>
        </w:tc>
        <w:tc>
          <w:tcPr>
            <w:tcW w:w="143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8"/>
                <w:szCs w:val="28"/>
              </w:rPr>
            </w:pPr>
          </w:p>
        </w:tc>
        <w:tc>
          <w:tcPr>
            <w:tcW w:w="1701"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8"/>
                <w:szCs w:val="28"/>
              </w:rPr>
            </w:pPr>
          </w:p>
        </w:tc>
        <w:tc>
          <w:tcPr>
            <w:tcW w:w="1538"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8"/>
                <w:szCs w:val="28"/>
              </w:rPr>
            </w:pPr>
          </w:p>
        </w:tc>
      </w:tr>
    </w:tbl>
    <w:p w:rsidR="00534DF6" w:rsidRPr="00561C48" w:rsidRDefault="00534DF6" w:rsidP="007B2850">
      <w:pPr>
        <w:keepNext/>
        <w:suppressAutoHyphens/>
        <w:spacing w:after="3" w:line="235" w:lineRule="auto"/>
        <w:ind w:right="64"/>
        <w:contextualSpacing/>
        <w:jc w:val="both"/>
        <w:rPr>
          <w:rFonts w:ascii="Arial" w:eastAsia="Calibri" w:hAnsi="Arial" w:cs="Arial"/>
          <w:sz w:val="24"/>
          <w:szCs w:val="24"/>
          <w:lang w:eastAsia="ru-RU"/>
        </w:rPr>
      </w:pPr>
      <w:r w:rsidRPr="00561C48">
        <w:rPr>
          <w:rFonts w:ascii="Arial" w:eastAsia="Calibri" w:hAnsi="Arial" w:cs="Arial"/>
          <w:sz w:val="24"/>
          <w:szCs w:val="24"/>
          <w:lang w:eastAsia="ru-RU"/>
        </w:rPr>
        <w:t xml:space="preserve">11. Организация сбыта продукции, основные потребители, наличие договоров и </w:t>
      </w:r>
      <w:r w:rsidR="00561C48" w:rsidRPr="00561C48">
        <w:rPr>
          <w:rFonts w:ascii="Arial" w:eastAsia="Calibri" w:hAnsi="Arial" w:cs="Arial"/>
          <w:sz w:val="24"/>
          <w:szCs w:val="24"/>
          <w:lang w:eastAsia="ru-RU"/>
        </w:rPr>
        <w:t>соглашений _</w:t>
      </w:r>
      <w:r w:rsidRPr="00561C48">
        <w:rPr>
          <w:rFonts w:ascii="Arial" w:eastAsia="Calibri" w:hAnsi="Arial" w:cs="Arial"/>
          <w:sz w:val="24"/>
          <w:szCs w:val="24"/>
          <w:lang w:eastAsia="ru-RU"/>
        </w:rPr>
        <w:t xml:space="preserve">________________________________________ __________________________________________________________________. </w:t>
      </w:r>
    </w:p>
    <w:p w:rsidR="00534DF6" w:rsidRPr="00122635" w:rsidRDefault="00534DF6" w:rsidP="007B2850">
      <w:pPr>
        <w:keepNext/>
        <w:suppressAutoHyphens/>
        <w:spacing w:after="28" w:line="235" w:lineRule="auto"/>
        <w:ind w:right="64"/>
        <w:jc w:val="both"/>
        <w:rPr>
          <w:rFonts w:ascii="Times New Roman" w:eastAsia="Calibri" w:hAnsi="Times New Roman" w:cs="Times New Roman"/>
          <w:sz w:val="28"/>
          <w:lang w:eastAsia="ru-RU"/>
        </w:rPr>
      </w:pPr>
      <w:r w:rsidRPr="00561C48">
        <w:rPr>
          <w:rFonts w:ascii="Arial" w:eastAsia="Calibri" w:hAnsi="Arial" w:cs="Arial"/>
          <w:sz w:val="24"/>
          <w:szCs w:val="24"/>
          <w:lang w:eastAsia="ru-RU"/>
        </w:rPr>
        <w:t>12. План доходов и расходов, тыс. руб.</w:t>
      </w:r>
      <w:r w:rsidRPr="00122635">
        <w:rPr>
          <w:rFonts w:ascii="Times New Roman" w:eastAsia="Calibri" w:hAnsi="Times New Roman" w:cs="Times New Roman"/>
          <w:sz w:val="28"/>
          <w:lang w:eastAsia="ru-RU"/>
        </w:rPr>
        <w:t xml:space="preserve"> </w:t>
      </w:r>
      <w:r w:rsidRPr="00122635">
        <w:rPr>
          <w:rFonts w:ascii="Times New Roman" w:eastAsia="Calibri" w:hAnsi="Times New Roman" w:cs="Times New Roman"/>
          <w:sz w:val="28"/>
          <w:lang w:eastAsia="ru-RU"/>
        </w:rPr>
        <w:tab/>
        <w:t xml:space="preserve">  </w:t>
      </w:r>
      <w:r w:rsidRPr="00122635">
        <w:rPr>
          <w:rFonts w:ascii="Times New Roman" w:eastAsia="Calibri" w:hAnsi="Times New Roman" w:cs="Times New Roman"/>
          <w:sz w:val="28"/>
          <w:lang w:eastAsia="ru-RU"/>
        </w:rPr>
        <w:tab/>
        <w:t xml:space="preserve"> </w:t>
      </w:r>
      <w:r w:rsidRPr="00122635">
        <w:rPr>
          <w:rFonts w:ascii="Times New Roman" w:eastAsia="Calibri" w:hAnsi="Times New Roman" w:cs="Times New Roman"/>
          <w:sz w:val="28"/>
          <w:lang w:eastAsia="ru-RU"/>
        </w:rPr>
        <w:tab/>
        <w:t xml:space="preserve"> </w:t>
      </w:r>
      <w:r w:rsidRPr="00122635">
        <w:rPr>
          <w:rFonts w:ascii="Times New Roman" w:eastAsia="Calibri" w:hAnsi="Times New Roman" w:cs="Times New Roman"/>
          <w:sz w:val="28"/>
          <w:lang w:eastAsia="ru-RU"/>
        </w:rPr>
        <w:tab/>
        <w:t xml:space="preserve"> </w:t>
      </w:r>
    </w:p>
    <w:tbl>
      <w:tblPr>
        <w:tblStyle w:val="TableGrid"/>
        <w:tblW w:w="9488" w:type="dxa"/>
        <w:tblInd w:w="0"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534DF6" w:rsidRPr="00561C48" w:rsidTr="00534DF6">
        <w:trPr>
          <w:trHeight w:val="665"/>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26"/>
              <w:jc w:val="center"/>
              <w:rPr>
                <w:rFonts w:ascii="Arial" w:eastAsia="Calibri" w:hAnsi="Arial" w:cs="Arial"/>
                <w:sz w:val="24"/>
                <w:szCs w:val="24"/>
              </w:rPr>
            </w:pPr>
            <w:r w:rsidRPr="00561C48">
              <w:rPr>
                <w:rFonts w:ascii="Arial" w:eastAsia="Calibri" w:hAnsi="Arial" w:cs="Arial"/>
                <w:sz w:val="24"/>
                <w:szCs w:val="24"/>
              </w:rPr>
              <w:t>№ п/п</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ind w:right="26"/>
              <w:jc w:val="center"/>
              <w:rPr>
                <w:rFonts w:ascii="Arial" w:eastAsia="Calibri" w:hAnsi="Arial" w:cs="Arial"/>
                <w:sz w:val="24"/>
                <w:szCs w:val="24"/>
              </w:rPr>
            </w:pPr>
            <w:r w:rsidRPr="00561C48">
              <w:rPr>
                <w:rFonts w:ascii="Arial" w:eastAsia="Calibri" w:hAnsi="Arial" w:cs="Arial"/>
                <w:sz w:val="24"/>
                <w:szCs w:val="24"/>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20__ текущий год (прогноз )</w:t>
            </w: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20__ год прогноз </w:t>
            </w:r>
          </w:p>
        </w:tc>
      </w:tr>
      <w:tr w:rsidR="00534DF6" w:rsidRPr="00561C48" w:rsidTr="00534DF6">
        <w:trPr>
          <w:trHeight w:val="343"/>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Доходы – всего</w:t>
            </w:r>
          </w:p>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(2 + 3 + 4)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985"/>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ind w:right="69"/>
              <w:jc w:val="both"/>
              <w:rPr>
                <w:rFonts w:ascii="Arial" w:eastAsia="Calibri" w:hAnsi="Arial" w:cs="Arial"/>
                <w:sz w:val="24"/>
                <w:szCs w:val="24"/>
              </w:rPr>
            </w:pPr>
            <w:r w:rsidRPr="00561C48">
              <w:rPr>
                <w:rFonts w:ascii="Arial" w:eastAsia="Calibri" w:hAnsi="Arial" w:cs="Arial"/>
                <w:sz w:val="24"/>
                <w:szCs w:val="24"/>
              </w:rPr>
              <w:t>2</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ind w:right="69"/>
              <w:jc w:val="both"/>
              <w:rPr>
                <w:rFonts w:ascii="Arial" w:eastAsia="Calibri" w:hAnsi="Arial" w:cs="Arial"/>
                <w:sz w:val="24"/>
                <w:szCs w:val="24"/>
              </w:rPr>
            </w:pPr>
            <w:r w:rsidRPr="00561C48">
              <w:rPr>
                <w:rFonts w:ascii="Arial" w:eastAsia="Calibri" w:hAnsi="Arial" w:cs="Arial"/>
                <w:sz w:val="24"/>
                <w:szCs w:val="24"/>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3"/>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3</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986"/>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tabs>
                <w:tab w:val="right" w:pos="3172"/>
              </w:tabs>
              <w:suppressAutoHyphens/>
              <w:rPr>
                <w:rFonts w:ascii="Arial" w:eastAsia="Calibri" w:hAnsi="Arial" w:cs="Arial"/>
                <w:sz w:val="24"/>
                <w:szCs w:val="24"/>
              </w:rPr>
            </w:pPr>
            <w:r w:rsidRPr="00561C48">
              <w:rPr>
                <w:rFonts w:ascii="Arial" w:eastAsia="Calibri" w:hAnsi="Arial" w:cs="Arial"/>
                <w:sz w:val="24"/>
                <w:szCs w:val="24"/>
              </w:rPr>
              <w:t>4</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tabs>
                <w:tab w:val="right" w:pos="3172"/>
              </w:tabs>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Прочие </w:t>
            </w:r>
            <w:r w:rsidRPr="00561C48">
              <w:rPr>
                <w:rFonts w:ascii="Arial" w:eastAsia="Calibri" w:hAnsi="Arial" w:cs="Arial"/>
                <w:sz w:val="24"/>
                <w:szCs w:val="24"/>
              </w:rPr>
              <w:tab/>
              <w:t xml:space="preserve">доходы </w:t>
            </w:r>
          </w:p>
          <w:p w:rsidR="00534DF6" w:rsidRPr="00561C48" w:rsidRDefault="00436B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(расшифровать, </w:t>
            </w:r>
            <w:r w:rsidR="00534DF6" w:rsidRPr="00561C48">
              <w:rPr>
                <w:rFonts w:ascii="Arial" w:eastAsia="Calibri" w:hAnsi="Arial" w:cs="Arial"/>
                <w:sz w:val="24"/>
                <w:szCs w:val="24"/>
              </w:rPr>
              <w:t xml:space="preserve">включая </w:t>
            </w:r>
          </w:p>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грант)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561C48" w:rsidRDefault="00534DF6" w:rsidP="007B2850">
            <w:pPr>
              <w:keepNext/>
              <w:suppressAutoHyphens/>
              <w:spacing w:line="259" w:lineRule="auto"/>
              <w:jc w:val="center"/>
              <w:rPr>
                <w:rFonts w:ascii="Arial" w:eastAsia="Calibri" w:hAnsi="Arial" w:cs="Arial"/>
                <w:sz w:val="24"/>
                <w:szCs w:val="24"/>
              </w:rPr>
            </w:pPr>
            <w:r w:rsidRPr="00561C48">
              <w:rPr>
                <w:rFonts w:ascii="Arial" w:eastAsia="Calibri" w:hAnsi="Arial" w:cs="Arial"/>
                <w:sz w:val="24"/>
                <w:szCs w:val="24"/>
              </w:rPr>
              <w:t xml:space="preserve"> </w:t>
            </w: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lastRenderedPageBreak/>
              <w:t>5</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 xml:space="preserve">Текущие расходы - всего </w:t>
            </w:r>
          </w:p>
          <w:p w:rsidR="00534DF6" w:rsidRPr="00561C48" w:rsidRDefault="00534DF6" w:rsidP="007B2850">
            <w:pPr>
              <w:keepNext/>
              <w:suppressAutoHyphens/>
              <w:spacing w:line="259" w:lineRule="auto"/>
              <w:rPr>
                <w:rFonts w:ascii="Arial" w:eastAsia="Calibri" w:hAnsi="Arial" w:cs="Arial"/>
                <w:sz w:val="24"/>
                <w:szCs w:val="24"/>
              </w:rPr>
            </w:pPr>
            <w:r w:rsidRPr="00561C48">
              <w:rPr>
                <w:rFonts w:ascii="Arial" w:eastAsia="Calibri" w:hAnsi="Arial" w:cs="Arial"/>
                <w:sz w:val="24"/>
                <w:szCs w:val="24"/>
              </w:rPr>
              <w:t>(6+7+8+9+10+11+12)</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spacing w:after="160" w:line="259" w:lineRule="auto"/>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6</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7</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8</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9-12</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13</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Прибыль (убыток) до налогообложения (прибыль (убыток) от реализации)</w:t>
            </w:r>
          </w:p>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 (1-5)</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14</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15</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Чистая прибыль (убыток) </w:t>
            </w:r>
          </w:p>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(13-14)</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r w:rsidR="00534DF6" w:rsidRPr="00561C48"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16</w:t>
            </w:r>
          </w:p>
        </w:tc>
        <w:tc>
          <w:tcPr>
            <w:tcW w:w="3827"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Рентабельность, %</w:t>
            </w:r>
          </w:p>
          <w:p w:rsidR="00534DF6" w:rsidRPr="00561C48" w:rsidRDefault="00534DF6" w:rsidP="007B2850">
            <w:pPr>
              <w:keepNext/>
              <w:suppressAutoHyphens/>
              <w:rPr>
                <w:rFonts w:ascii="Arial" w:eastAsia="Calibri" w:hAnsi="Arial" w:cs="Arial"/>
                <w:sz w:val="24"/>
                <w:szCs w:val="24"/>
              </w:rPr>
            </w:pPr>
            <w:r w:rsidRPr="00561C48">
              <w:rPr>
                <w:rFonts w:ascii="Arial" w:eastAsia="Calibri" w:hAnsi="Arial" w:cs="Arial"/>
                <w:sz w:val="24"/>
                <w:szCs w:val="24"/>
              </w:rPr>
              <w:t xml:space="preserve"> (15/5*100)</w:t>
            </w:r>
          </w:p>
        </w:tc>
        <w:tc>
          <w:tcPr>
            <w:tcW w:w="120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534DF6" w:rsidRPr="00561C48" w:rsidRDefault="00534DF6" w:rsidP="007B2850">
            <w:pPr>
              <w:keepNext/>
              <w:suppressAutoHyphens/>
              <w:rPr>
                <w:rFonts w:ascii="Arial" w:eastAsia="Calibri" w:hAnsi="Arial" w:cs="Arial"/>
                <w:sz w:val="24"/>
                <w:szCs w:val="24"/>
              </w:rPr>
            </w:pPr>
          </w:p>
        </w:tc>
      </w:tr>
    </w:tbl>
    <w:p w:rsidR="00534DF6" w:rsidRPr="00561C48" w:rsidRDefault="00534DF6" w:rsidP="007B2850">
      <w:pPr>
        <w:keepNext/>
        <w:suppressAutoHyphens/>
        <w:spacing w:after="28" w:line="235" w:lineRule="auto"/>
        <w:ind w:right="64"/>
        <w:jc w:val="both"/>
        <w:rPr>
          <w:rFonts w:ascii="Arial" w:eastAsia="Calibri" w:hAnsi="Arial" w:cs="Arial"/>
          <w:sz w:val="24"/>
          <w:szCs w:val="24"/>
          <w:lang w:eastAsia="ru-RU"/>
        </w:rPr>
      </w:pPr>
      <w:r w:rsidRPr="00122635">
        <w:rPr>
          <w:rFonts w:ascii="Times New Roman" w:eastAsia="Calibri" w:hAnsi="Times New Roman" w:cs="Times New Roman"/>
          <w:sz w:val="28"/>
          <w:lang w:eastAsia="ru-RU"/>
        </w:rPr>
        <w:t xml:space="preserve"> </w:t>
      </w:r>
      <w:r w:rsidRPr="00561C48">
        <w:rPr>
          <w:rFonts w:ascii="Arial" w:eastAsia="Calibri" w:hAnsi="Arial" w:cs="Arial"/>
          <w:sz w:val="24"/>
          <w:szCs w:val="24"/>
          <w:lang w:eastAsia="ru-RU"/>
        </w:rPr>
        <w:t xml:space="preserve">13. </w:t>
      </w:r>
      <w:r w:rsidRPr="00561C48">
        <w:rPr>
          <w:rFonts w:ascii="Arial" w:eastAsia="Times New Roman" w:hAnsi="Arial" w:cs="Arial"/>
          <w:sz w:val="24"/>
          <w:szCs w:val="24"/>
          <w:lang w:eastAsia="ru-RU"/>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534DF6" w:rsidRPr="00561C48" w:rsidTr="00534DF6">
        <w:tc>
          <w:tcPr>
            <w:tcW w:w="2239" w:type="dxa"/>
            <w:vMerge w:val="restart"/>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Показатели</w:t>
            </w:r>
          </w:p>
        </w:tc>
        <w:tc>
          <w:tcPr>
            <w:tcW w:w="3824" w:type="dxa"/>
            <w:gridSpan w:val="2"/>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Фактические</w:t>
            </w:r>
          </w:p>
        </w:tc>
        <w:tc>
          <w:tcPr>
            <w:tcW w:w="3430" w:type="dxa"/>
            <w:gridSpan w:val="2"/>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Планируемые</w:t>
            </w:r>
          </w:p>
        </w:tc>
      </w:tr>
      <w:tr w:rsidR="00534DF6" w:rsidRPr="00561C48" w:rsidTr="00534DF6">
        <w:tc>
          <w:tcPr>
            <w:tcW w:w="2239" w:type="dxa"/>
            <w:vMerge/>
          </w:tcPr>
          <w:p w:rsidR="00534DF6" w:rsidRPr="00561C48" w:rsidRDefault="00534DF6" w:rsidP="007B2850">
            <w:pPr>
              <w:keepNext/>
              <w:suppressAutoHyphens/>
              <w:spacing w:after="1" w:line="0" w:lineRule="atLeast"/>
              <w:jc w:val="left"/>
              <w:rPr>
                <w:rFonts w:ascii="Arial" w:eastAsia="Times New Roman" w:hAnsi="Arial" w:cs="Arial"/>
                <w:sz w:val="24"/>
                <w:szCs w:val="24"/>
                <w:lang w:eastAsia="ru-RU"/>
              </w:rPr>
            </w:pPr>
          </w:p>
        </w:tc>
        <w:tc>
          <w:tcPr>
            <w:tcW w:w="1867" w:type="dxa"/>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Год</w:t>
            </w:r>
            <w:r w:rsidR="00436BF6" w:rsidRPr="00561C48">
              <w:rPr>
                <w:rFonts w:ascii="Arial" w:eastAsia="Times New Roman" w:hAnsi="Arial" w:cs="Arial"/>
                <w:sz w:val="24"/>
                <w:szCs w:val="24"/>
                <w:lang w:eastAsia="ru-RU"/>
              </w:rPr>
              <w:t>,</w:t>
            </w:r>
            <w:r w:rsidRPr="00561C48">
              <w:rPr>
                <w:rFonts w:ascii="Arial" w:eastAsia="Times New Roman" w:hAnsi="Arial" w:cs="Arial"/>
                <w:sz w:val="24"/>
                <w:szCs w:val="24"/>
                <w:lang w:eastAsia="ru-RU"/>
              </w:rPr>
              <w:t xml:space="preserve"> предшествующий году подачи заявки</w:t>
            </w:r>
          </w:p>
        </w:tc>
        <w:tc>
          <w:tcPr>
            <w:tcW w:w="1957" w:type="dxa"/>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Текущий год</w:t>
            </w:r>
          </w:p>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(с 1 января до даты подачи заявки)</w:t>
            </w:r>
          </w:p>
        </w:tc>
        <w:tc>
          <w:tcPr>
            <w:tcW w:w="1984" w:type="dxa"/>
          </w:tcPr>
          <w:p w:rsidR="00534DF6" w:rsidRPr="00561C48" w:rsidRDefault="00534D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Текущий год</w:t>
            </w:r>
          </w:p>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436BF6" w:rsidP="007B2850">
            <w:pPr>
              <w:keepNext/>
              <w:suppressAutoHyphens/>
              <w:autoSpaceDE w:val="0"/>
              <w:autoSpaceDN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Первый год планового периода</w:t>
            </w:r>
          </w:p>
        </w:tc>
      </w:tr>
      <w:tr w:rsidR="00534DF6" w:rsidRPr="00561C48" w:rsidTr="00534DF6">
        <w:tc>
          <w:tcPr>
            <w:tcW w:w="2239"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Среднесписочная численность заявителя (без внешних совместителей)</w:t>
            </w:r>
          </w:p>
        </w:tc>
        <w:tc>
          <w:tcPr>
            <w:tcW w:w="186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5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8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2239"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Средняя заработная плата на 1 работника (без внешних совместителей), руб./мес.</w:t>
            </w:r>
          </w:p>
        </w:tc>
        <w:tc>
          <w:tcPr>
            <w:tcW w:w="186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5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8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9493" w:type="dxa"/>
            <w:gridSpan w:val="5"/>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Финансовые показатели проекта:</w:t>
            </w:r>
          </w:p>
        </w:tc>
      </w:tr>
      <w:tr w:rsidR="00534DF6" w:rsidRPr="00561C48" w:rsidTr="00534DF6">
        <w:tc>
          <w:tcPr>
            <w:tcW w:w="2239"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Выручка от реализации продукции (услуг), тыс. руб.</w:t>
            </w:r>
          </w:p>
        </w:tc>
        <w:tc>
          <w:tcPr>
            <w:tcW w:w="186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5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8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2239"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Чистая прибыль, тыс. руб.</w:t>
            </w:r>
          </w:p>
        </w:tc>
        <w:tc>
          <w:tcPr>
            <w:tcW w:w="186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5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8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r w:rsidR="00534DF6" w:rsidRPr="00561C48" w:rsidTr="00534DF6">
        <w:tc>
          <w:tcPr>
            <w:tcW w:w="2239"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r w:rsidRPr="00561C48">
              <w:rPr>
                <w:rFonts w:ascii="Arial" w:eastAsia="Calibri" w:hAnsi="Arial" w:cs="Arial"/>
                <w:sz w:val="24"/>
                <w:szCs w:val="24"/>
                <w:lang w:eastAsia="ru-RU"/>
              </w:rPr>
              <w:t xml:space="preserve">Налоги и другие обязательные </w:t>
            </w:r>
            <w:r w:rsidRPr="00561C48">
              <w:rPr>
                <w:rFonts w:ascii="Arial" w:eastAsia="Calibri" w:hAnsi="Arial" w:cs="Arial"/>
                <w:sz w:val="24"/>
                <w:szCs w:val="24"/>
                <w:lang w:eastAsia="ru-RU"/>
              </w:rPr>
              <w:lastRenderedPageBreak/>
              <w:t>платежи</w:t>
            </w:r>
          </w:p>
        </w:tc>
        <w:tc>
          <w:tcPr>
            <w:tcW w:w="186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57"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984"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c>
          <w:tcPr>
            <w:tcW w:w="1446" w:type="dxa"/>
          </w:tcPr>
          <w:p w:rsidR="00534DF6" w:rsidRPr="00561C48" w:rsidRDefault="00534DF6" w:rsidP="007B2850">
            <w:pPr>
              <w:keepNext/>
              <w:suppressAutoHyphens/>
              <w:autoSpaceDE w:val="0"/>
              <w:autoSpaceDN w:val="0"/>
              <w:spacing w:after="0" w:line="240" w:lineRule="auto"/>
              <w:jc w:val="left"/>
              <w:rPr>
                <w:rFonts w:ascii="Arial" w:eastAsia="Times New Roman" w:hAnsi="Arial" w:cs="Arial"/>
                <w:sz w:val="24"/>
                <w:szCs w:val="24"/>
                <w:lang w:eastAsia="ru-RU"/>
              </w:rPr>
            </w:pPr>
          </w:p>
        </w:tc>
      </w:tr>
    </w:tbl>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Выводы    по    эффективности    бизнес</w:t>
      </w:r>
      <w:r w:rsidR="00436BF6" w:rsidRPr="00561C48">
        <w:rPr>
          <w:rFonts w:ascii="Arial" w:eastAsia="Times New Roman" w:hAnsi="Arial" w:cs="Arial"/>
          <w:sz w:val="24"/>
          <w:szCs w:val="24"/>
          <w:lang w:eastAsia="ru-RU"/>
        </w:rPr>
        <w:t xml:space="preserve"> </w:t>
      </w:r>
      <w:r w:rsidRPr="00561C48">
        <w:rPr>
          <w:rFonts w:ascii="Arial" w:eastAsia="Times New Roman" w:hAnsi="Arial" w:cs="Arial"/>
          <w:sz w:val="24"/>
          <w:szCs w:val="24"/>
          <w:lang w:eastAsia="ru-RU"/>
        </w:rPr>
        <w:t>-</w:t>
      </w:r>
      <w:r w:rsidR="00436BF6" w:rsidRPr="00561C48">
        <w:rPr>
          <w:rFonts w:ascii="Arial" w:eastAsia="Times New Roman" w:hAnsi="Arial" w:cs="Arial"/>
          <w:sz w:val="24"/>
          <w:szCs w:val="24"/>
          <w:lang w:eastAsia="ru-RU"/>
        </w:rPr>
        <w:t xml:space="preserve"> </w:t>
      </w:r>
      <w:r w:rsidRPr="00561C48">
        <w:rPr>
          <w:rFonts w:ascii="Arial" w:eastAsia="Times New Roman" w:hAnsi="Arial" w:cs="Arial"/>
          <w:sz w:val="24"/>
          <w:szCs w:val="24"/>
          <w:lang w:eastAsia="ru-RU"/>
        </w:rPr>
        <w:t xml:space="preserve">проекта </w:t>
      </w:r>
      <w:r w:rsidR="002B705E" w:rsidRPr="00561C48">
        <w:rPr>
          <w:rFonts w:ascii="Arial" w:eastAsia="Times New Roman" w:hAnsi="Arial" w:cs="Arial"/>
          <w:sz w:val="24"/>
          <w:szCs w:val="24"/>
          <w:lang w:eastAsia="ru-RU"/>
        </w:rPr>
        <w:t>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__________________________________________________________________ __________________________________________________________________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В случае получения гранта беру на себя обязательства:</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в течение 12 месяцев, начиная с 1 января года, следующего за годом предоставления гранта, либо до окончания срока реализации проекта в выбранной сфере предпринимательства осуществлять деятельность;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представлять Главному распорядителю бюджетных средств показатели для мониторинга деятельности получателя гранта.</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________________         ___________________          _____________________</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(должность)                         (подпись, печать)                   </w:t>
      </w:r>
      <w:r w:rsidR="0046667E" w:rsidRPr="00561C48">
        <w:rPr>
          <w:rFonts w:ascii="Arial" w:eastAsia="Times New Roman" w:hAnsi="Arial" w:cs="Arial"/>
          <w:sz w:val="24"/>
          <w:szCs w:val="24"/>
          <w:lang w:eastAsia="ru-RU"/>
        </w:rPr>
        <w:t xml:space="preserve">                        </w:t>
      </w:r>
      <w:r w:rsidRPr="00561C48">
        <w:rPr>
          <w:rFonts w:ascii="Arial" w:eastAsia="Times New Roman" w:hAnsi="Arial" w:cs="Arial"/>
          <w:sz w:val="24"/>
          <w:szCs w:val="24"/>
          <w:lang w:eastAsia="ru-RU"/>
        </w:rPr>
        <w:t>(ФИО)</w:t>
      </w:r>
    </w:p>
    <w:p w:rsidR="00534DF6" w:rsidRPr="00561C48" w:rsidRDefault="00534DF6" w:rsidP="007B2850">
      <w:pPr>
        <w:keepNext/>
        <w:suppressAutoHyphens/>
        <w:autoSpaceDE w:val="0"/>
        <w:autoSpaceDN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w:t>
      </w:r>
    </w:p>
    <w:p w:rsidR="0090251F" w:rsidRPr="00122635" w:rsidRDefault="0090251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6A26" w:rsidRPr="00122635"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122635"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122635"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122635"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122635"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1C48" w:rsidRPr="00122635" w:rsidRDefault="00561C4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122635"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66B66" w:rsidRPr="00561C48" w:rsidRDefault="00766B66" w:rsidP="007B2850">
      <w:pPr>
        <w:keepNext/>
        <w:suppressAutoHyphens/>
        <w:autoSpaceDE w:val="0"/>
        <w:autoSpaceDN w:val="0"/>
        <w:adjustRightInd w:val="0"/>
        <w:spacing w:after="0" w:line="240" w:lineRule="auto"/>
        <w:jc w:val="right"/>
        <w:outlineLvl w:val="1"/>
        <w:rPr>
          <w:rFonts w:ascii="Arial" w:hAnsi="Arial" w:cs="Arial"/>
          <w:sz w:val="24"/>
          <w:szCs w:val="24"/>
        </w:rPr>
      </w:pPr>
      <w:r w:rsidRPr="00561C48">
        <w:rPr>
          <w:rFonts w:ascii="Arial" w:hAnsi="Arial" w:cs="Arial"/>
          <w:sz w:val="24"/>
          <w:szCs w:val="24"/>
        </w:rPr>
        <w:lastRenderedPageBreak/>
        <w:t xml:space="preserve">Приложение </w:t>
      </w:r>
      <w:r w:rsidR="002A3161" w:rsidRPr="00561C48">
        <w:rPr>
          <w:rFonts w:ascii="Arial" w:hAnsi="Arial" w:cs="Arial"/>
          <w:sz w:val="24"/>
          <w:szCs w:val="24"/>
        </w:rPr>
        <w:t>4</w:t>
      </w:r>
    </w:p>
    <w:p w:rsidR="00766B66" w:rsidRPr="00561C48" w:rsidRDefault="00766B66" w:rsidP="007B2850">
      <w:pPr>
        <w:keepNext/>
        <w:suppressAutoHyphens/>
        <w:autoSpaceDE w:val="0"/>
        <w:autoSpaceDN w:val="0"/>
        <w:adjustRightInd w:val="0"/>
        <w:spacing w:after="0" w:line="240" w:lineRule="auto"/>
        <w:jc w:val="right"/>
        <w:rPr>
          <w:rFonts w:ascii="Arial" w:hAnsi="Arial" w:cs="Arial"/>
          <w:sz w:val="24"/>
          <w:szCs w:val="24"/>
        </w:rPr>
      </w:pPr>
      <w:r w:rsidRPr="00561C48">
        <w:rPr>
          <w:rFonts w:ascii="Arial" w:hAnsi="Arial" w:cs="Arial"/>
          <w:sz w:val="24"/>
          <w:szCs w:val="24"/>
        </w:rPr>
        <w:t>к муниципальной программе</w:t>
      </w:r>
    </w:p>
    <w:p w:rsidR="00766B66" w:rsidRPr="00561C48" w:rsidRDefault="00766B66" w:rsidP="007B2850">
      <w:pPr>
        <w:keepNext/>
        <w:suppressAutoHyphens/>
        <w:autoSpaceDE w:val="0"/>
        <w:autoSpaceDN w:val="0"/>
        <w:adjustRightInd w:val="0"/>
        <w:spacing w:after="0" w:line="240" w:lineRule="auto"/>
        <w:jc w:val="right"/>
        <w:rPr>
          <w:rFonts w:ascii="Arial" w:hAnsi="Arial" w:cs="Arial"/>
          <w:sz w:val="24"/>
          <w:szCs w:val="24"/>
        </w:rPr>
      </w:pPr>
    </w:p>
    <w:p w:rsidR="00766B66" w:rsidRPr="00561C48" w:rsidRDefault="00766B66" w:rsidP="007B2850">
      <w:pPr>
        <w:keepNext/>
        <w:suppressAutoHyphens/>
        <w:autoSpaceDE w:val="0"/>
        <w:autoSpaceDN w:val="0"/>
        <w:adjustRightInd w:val="0"/>
        <w:spacing w:after="0" w:line="240" w:lineRule="auto"/>
        <w:rPr>
          <w:rFonts w:ascii="Arial" w:hAnsi="Arial" w:cs="Arial"/>
          <w:b/>
          <w:sz w:val="24"/>
          <w:szCs w:val="24"/>
        </w:rPr>
      </w:pPr>
      <w:r w:rsidRPr="00561C48">
        <w:rPr>
          <w:rFonts w:ascii="Arial" w:hAnsi="Arial" w:cs="Arial"/>
          <w:b/>
          <w:sz w:val="24"/>
          <w:szCs w:val="24"/>
        </w:rPr>
        <w:t>Подпрограмма 2</w:t>
      </w:r>
    </w:p>
    <w:p w:rsidR="00766B66" w:rsidRPr="00561C48" w:rsidRDefault="00766B66" w:rsidP="007B2850">
      <w:pPr>
        <w:keepNext/>
        <w:suppressAutoHyphens/>
        <w:autoSpaceDE w:val="0"/>
        <w:autoSpaceDN w:val="0"/>
        <w:adjustRightInd w:val="0"/>
        <w:spacing w:after="0" w:line="240" w:lineRule="auto"/>
        <w:rPr>
          <w:rFonts w:ascii="Arial" w:hAnsi="Arial" w:cs="Arial"/>
          <w:b/>
          <w:sz w:val="24"/>
          <w:szCs w:val="24"/>
        </w:rPr>
      </w:pPr>
      <w:r w:rsidRPr="00561C48">
        <w:rPr>
          <w:rFonts w:ascii="Arial" w:hAnsi="Arial" w:cs="Arial"/>
          <w:b/>
          <w:sz w:val="24"/>
          <w:szCs w:val="24"/>
        </w:rPr>
        <w:t>«Развитие инвестиционной деятельности в Канском районе» </w:t>
      </w: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561C48">
        <w:rPr>
          <w:rFonts w:ascii="Arial" w:eastAsia="Times New Roman" w:hAnsi="Arial" w:cs="Arial"/>
          <w:sz w:val="24"/>
          <w:szCs w:val="24"/>
          <w:lang w:eastAsia="ru-RU"/>
        </w:rPr>
        <w:t>1. ПАСПОРТ ПОДПРОГРАММЫ</w:t>
      </w: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561C48">
        <w:rPr>
          <w:rFonts w:ascii="Arial" w:eastAsia="Times New Roman" w:hAnsi="Arial" w:cs="Arial"/>
          <w:sz w:val="24"/>
          <w:szCs w:val="24"/>
          <w:lang w:eastAsia="ru-RU"/>
        </w:rPr>
        <w:t>«Развитие инвестиционной деятельности в Канском районе»</w:t>
      </w:r>
    </w:p>
    <w:tbl>
      <w:tblPr>
        <w:tblW w:w="0" w:type="auto"/>
        <w:tblLook w:val="01E0" w:firstRow="1" w:lastRow="1" w:firstColumn="1" w:lastColumn="1" w:noHBand="0" w:noVBand="0"/>
      </w:tblPr>
      <w:tblGrid>
        <w:gridCol w:w="4115"/>
        <w:gridCol w:w="5455"/>
      </w:tblGrid>
      <w:tr w:rsidR="00766B66" w:rsidRPr="00561C48"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«Развитие инвестиционной деятельности в Канском районе»</w:t>
            </w:r>
            <w:r w:rsidR="00706291" w:rsidRPr="00561C48">
              <w:rPr>
                <w:rFonts w:ascii="Arial" w:eastAsia="Times New Roman" w:hAnsi="Arial" w:cs="Arial"/>
                <w:sz w:val="24"/>
                <w:szCs w:val="24"/>
                <w:lang w:eastAsia="ru-RU"/>
              </w:rPr>
              <w:t xml:space="preserve"> (далее – Подпрограмма 2)</w:t>
            </w:r>
          </w:p>
        </w:tc>
      </w:tr>
      <w:tr w:rsidR="00766B66" w:rsidRPr="00561C48"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561C48">
              <w:rPr>
                <w:rFonts w:ascii="Arial" w:hAnsi="Arial" w:cs="Arial"/>
                <w:sz w:val="24"/>
                <w:szCs w:val="24"/>
              </w:rPr>
              <w:t>«Развитие малого и среднего предпринимательства, инвестиционной деятельности в Канском районе»</w:t>
            </w:r>
          </w:p>
        </w:tc>
      </w:tr>
      <w:tr w:rsidR="00766B66" w:rsidRPr="00561C48"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Главный распорядитель бюджетных средств, реализующий подпрограмму </w:t>
            </w:r>
          </w:p>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Администрация Канского района Красноярского края (далее - Администрация Канского района)</w:t>
            </w:r>
          </w:p>
        </w:tc>
      </w:tr>
      <w:tr w:rsidR="00766B66" w:rsidRPr="00561C48"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Улучшение инвестиционного климата в Канском районе</w:t>
            </w:r>
          </w:p>
        </w:tc>
      </w:tr>
      <w:tr w:rsidR="00766B66" w:rsidRPr="00561C48"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766B66" w:rsidRPr="00561C48" w:rsidTr="0070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Целевые подпрограммы</w:t>
            </w:r>
          </w:p>
          <w:p w:rsidR="00766B66" w:rsidRPr="00561C48" w:rsidRDefault="00766B66" w:rsidP="007B2850">
            <w:pPr>
              <w:keepNext/>
              <w:suppressAutoHyphens/>
              <w:autoSpaceDE w:val="0"/>
              <w:autoSpaceDN w:val="0"/>
              <w:adjustRightInd w:val="0"/>
              <w:spacing w:after="0" w:line="240" w:lineRule="auto"/>
              <w:ind w:firstLine="709"/>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561C48">
              <w:rPr>
                <w:rFonts w:ascii="Arial" w:hAnsi="Arial" w:cs="Arial"/>
                <w:sz w:val="24"/>
                <w:szCs w:val="24"/>
              </w:rPr>
              <w:t>-  количество новых (в</w:t>
            </w:r>
            <w:r w:rsidR="00FE240F" w:rsidRPr="00561C48">
              <w:rPr>
                <w:rFonts w:ascii="Arial" w:hAnsi="Arial" w:cs="Arial"/>
                <w:sz w:val="24"/>
                <w:szCs w:val="24"/>
              </w:rPr>
              <w:t>новь появившихся) инвесторов – 1</w:t>
            </w:r>
            <w:r w:rsidRPr="00561C48">
              <w:rPr>
                <w:rFonts w:ascii="Arial" w:hAnsi="Arial" w:cs="Arial"/>
                <w:sz w:val="24"/>
                <w:szCs w:val="24"/>
              </w:rPr>
              <w:t xml:space="preserve"> единиц</w:t>
            </w:r>
            <w:r w:rsidR="00FE240F" w:rsidRPr="00561C48">
              <w:rPr>
                <w:rFonts w:ascii="Arial" w:hAnsi="Arial" w:cs="Arial"/>
                <w:sz w:val="24"/>
                <w:szCs w:val="24"/>
              </w:rPr>
              <w:t>а</w:t>
            </w:r>
            <w:r w:rsidRPr="00561C48">
              <w:rPr>
                <w:rFonts w:ascii="Arial" w:hAnsi="Arial" w:cs="Arial"/>
                <w:sz w:val="24"/>
                <w:szCs w:val="24"/>
              </w:rPr>
              <w:t xml:space="preserve"> ежегодно;</w:t>
            </w:r>
          </w:p>
          <w:p w:rsidR="00766B66" w:rsidRPr="00561C48" w:rsidRDefault="00766B66" w:rsidP="007B2850">
            <w:pPr>
              <w:keepNext/>
              <w:suppressAutoHyphens/>
              <w:autoSpaceDE w:val="0"/>
              <w:autoSpaceDN w:val="0"/>
              <w:adjustRightInd w:val="0"/>
              <w:spacing w:after="0" w:line="240" w:lineRule="auto"/>
              <w:jc w:val="both"/>
              <w:rPr>
                <w:rFonts w:ascii="Arial" w:hAnsi="Arial" w:cs="Arial"/>
                <w:sz w:val="24"/>
                <w:szCs w:val="24"/>
              </w:rPr>
            </w:pPr>
            <w:r w:rsidRPr="00561C48">
              <w:rPr>
                <w:rFonts w:ascii="Arial" w:hAnsi="Arial" w:cs="Arial"/>
                <w:sz w:val="24"/>
                <w:szCs w:val="24"/>
              </w:rPr>
              <w:t xml:space="preserve">- количество поступивших обращений по </w:t>
            </w:r>
            <w:r w:rsidR="00561C48" w:rsidRPr="00561C48">
              <w:rPr>
                <w:rFonts w:ascii="Arial" w:hAnsi="Arial" w:cs="Arial"/>
                <w:sz w:val="24"/>
                <w:szCs w:val="24"/>
              </w:rPr>
              <w:t>реализации инвестиционных</w:t>
            </w:r>
            <w:r w:rsidRPr="00561C48">
              <w:rPr>
                <w:rFonts w:ascii="Arial" w:hAnsi="Arial" w:cs="Arial"/>
                <w:sz w:val="24"/>
                <w:szCs w:val="24"/>
              </w:rPr>
              <w:t xml:space="preserve"> проектов по принципу "одного окна" - </w:t>
            </w:r>
            <w:r w:rsidR="00FE240F" w:rsidRPr="00561C48">
              <w:rPr>
                <w:rFonts w:ascii="Arial" w:hAnsi="Arial" w:cs="Arial"/>
                <w:sz w:val="24"/>
                <w:szCs w:val="24"/>
              </w:rPr>
              <w:t>1</w:t>
            </w:r>
            <w:r w:rsidRPr="00561C48">
              <w:rPr>
                <w:rFonts w:ascii="Arial" w:hAnsi="Arial" w:cs="Arial"/>
                <w:sz w:val="24"/>
                <w:szCs w:val="24"/>
              </w:rPr>
              <w:t xml:space="preserve"> единиц</w:t>
            </w:r>
            <w:r w:rsidR="00FE240F" w:rsidRPr="00561C48">
              <w:rPr>
                <w:rFonts w:ascii="Arial" w:hAnsi="Arial" w:cs="Arial"/>
                <w:sz w:val="24"/>
                <w:szCs w:val="24"/>
              </w:rPr>
              <w:t>а</w:t>
            </w:r>
            <w:r w:rsidRPr="00561C48">
              <w:rPr>
                <w:rFonts w:ascii="Arial" w:hAnsi="Arial" w:cs="Arial"/>
                <w:sz w:val="24"/>
                <w:szCs w:val="24"/>
              </w:rPr>
              <w:t xml:space="preserve"> ежегодно</w:t>
            </w:r>
          </w:p>
          <w:p w:rsidR="00766B66" w:rsidRPr="00561C48" w:rsidRDefault="00766B66" w:rsidP="007B2850">
            <w:pPr>
              <w:keepNext/>
              <w:suppressAutoHyphens/>
              <w:autoSpaceDE w:val="0"/>
              <w:autoSpaceDN w:val="0"/>
              <w:adjustRightInd w:val="0"/>
              <w:spacing w:after="0" w:line="240" w:lineRule="auto"/>
              <w:jc w:val="both"/>
              <w:rPr>
                <w:rFonts w:ascii="Arial" w:hAnsi="Arial" w:cs="Arial"/>
                <w:sz w:val="24"/>
                <w:szCs w:val="24"/>
              </w:rPr>
            </w:pPr>
          </w:p>
        </w:tc>
      </w:tr>
      <w:tr w:rsidR="00766B66" w:rsidRPr="00561C48"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Сроки реализации</w:t>
            </w:r>
          </w:p>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DF00B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2023 – 2026</w:t>
            </w:r>
            <w:r w:rsidR="00766B66" w:rsidRPr="00561C48">
              <w:rPr>
                <w:rFonts w:ascii="Arial" w:eastAsia="Times New Roman" w:hAnsi="Arial" w:cs="Arial"/>
                <w:sz w:val="24"/>
                <w:szCs w:val="24"/>
                <w:lang w:eastAsia="ru-RU"/>
              </w:rPr>
              <w:t xml:space="preserve"> годы </w:t>
            </w:r>
          </w:p>
          <w:p w:rsidR="00766B66" w:rsidRPr="00561C48" w:rsidRDefault="00766B66" w:rsidP="007B2850">
            <w:pPr>
              <w:keepNext/>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766B66" w:rsidRPr="00561C48"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t xml:space="preserve">Финансирование по подпрограмме 2 не предусмотрено. </w:t>
            </w:r>
          </w:p>
          <w:p w:rsidR="00766B66" w:rsidRPr="00561C48" w:rsidRDefault="00766B66"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t>Общий объ</w:t>
            </w:r>
            <w:r w:rsidR="00DF00B6" w:rsidRPr="00561C48">
              <w:rPr>
                <w:rFonts w:ascii="Arial" w:hAnsi="Arial" w:cs="Arial"/>
                <w:sz w:val="24"/>
                <w:szCs w:val="24"/>
              </w:rPr>
              <w:t>ем финансирования на период 2023-2026</w:t>
            </w:r>
            <w:r w:rsidRPr="00561C48">
              <w:rPr>
                <w:rFonts w:ascii="Arial" w:hAnsi="Arial" w:cs="Arial"/>
                <w:sz w:val="24"/>
                <w:szCs w:val="24"/>
              </w:rPr>
              <w:t xml:space="preserve"> гг. составляет 0,0 тыс. рублей  </w:t>
            </w:r>
          </w:p>
          <w:p w:rsidR="00766B66" w:rsidRPr="00561C48" w:rsidRDefault="00766B66" w:rsidP="007B2850">
            <w:pPr>
              <w:keepNext/>
              <w:suppressAutoHyphens/>
              <w:autoSpaceDE w:val="0"/>
              <w:autoSpaceDN w:val="0"/>
              <w:adjustRightInd w:val="0"/>
              <w:spacing w:after="0" w:line="240" w:lineRule="auto"/>
              <w:jc w:val="both"/>
              <w:rPr>
                <w:rFonts w:ascii="Arial" w:eastAsia="Times New Roman" w:hAnsi="Arial" w:cs="Arial"/>
                <w:sz w:val="24"/>
                <w:szCs w:val="24"/>
                <w:lang w:eastAsia="ru-RU"/>
              </w:rPr>
            </w:pPr>
          </w:p>
        </w:tc>
      </w:tr>
      <w:tr w:rsidR="00766B66" w:rsidRPr="00561C48"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Система организации контроля за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561C48" w:rsidRDefault="00766B66"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561C48">
        <w:rPr>
          <w:rFonts w:ascii="Arial" w:eastAsia="Times New Roman" w:hAnsi="Arial" w:cs="Arial"/>
          <w:sz w:val="24"/>
          <w:szCs w:val="24"/>
          <w:lang w:eastAsia="ru-RU"/>
        </w:rPr>
        <w:t>2. ОСНОВНЫЕ РАЗДЕЛЫ ПОДПРОГРАММЫ 2</w:t>
      </w: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561C48">
        <w:rPr>
          <w:rFonts w:ascii="Arial" w:eastAsia="Times New Roman" w:hAnsi="Arial" w:cs="Arial"/>
          <w:sz w:val="24"/>
          <w:szCs w:val="24"/>
          <w:lang w:eastAsia="ru-RU"/>
        </w:rPr>
        <w:t>2.1. Постановка общерайонной проблемы и обоснование</w:t>
      </w: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r w:rsidRPr="00561C48">
        <w:rPr>
          <w:rFonts w:ascii="Arial" w:eastAsia="Times New Roman" w:hAnsi="Arial" w:cs="Arial"/>
          <w:sz w:val="24"/>
          <w:szCs w:val="24"/>
          <w:lang w:eastAsia="ru-RU"/>
        </w:rPr>
        <w:t>необходимости разработки подпрограммы 2</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паспорт Канского района – комплексный информационный бюллетень, рассчитанный на конкретную </w:t>
      </w:r>
      <w:r w:rsidRPr="00561C48">
        <w:rPr>
          <w:rFonts w:ascii="Arial" w:hAnsi="Arial" w:cs="Arial"/>
          <w:sz w:val="24"/>
          <w:szCs w:val="24"/>
        </w:rPr>
        <w:lastRenderedPageBreak/>
        <w:t>аудиторию – потенциальных инвесторов. Инвестиционный паспорт размещен на общедоступном официальном сайте Канского района в информационно-телекомму</w:t>
      </w:r>
      <w:r w:rsidR="00FE240F" w:rsidRPr="00561C48">
        <w:rPr>
          <w:rFonts w:ascii="Arial" w:hAnsi="Arial" w:cs="Arial"/>
          <w:sz w:val="24"/>
          <w:szCs w:val="24"/>
        </w:rPr>
        <w:t>ни</w:t>
      </w:r>
      <w:r w:rsidRPr="00561C48">
        <w:rPr>
          <w:rFonts w:ascii="Arial" w:hAnsi="Arial" w:cs="Arial"/>
          <w:sz w:val="24"/>
          <w:szCs w:val="24"/>
        </w:rPr>
        <w:t xml:space="preserve">кационной сети «Интернет». Основными задачами территориального развития МО Канский район в долгосрочной перспективе являются: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1. Развитие сельского хозяйства, добывающей и перерабатывающей промышленности.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2. Развитие инфраструктуры социального обслуживания, развитие центров оказания социальных услуг.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3. Развитие жилищного строительства.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4. Развитие спорта и молодежной политики.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Необходимо также решать задачи, обеспечивающие и стимулирующие процессы территориального развития: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766B66" w:rsidRPr="00561C48" w:rsidRDefault="00766B66" w:rsidP="00561C48">
      <w:pPr>
        <w:spacing w:after="0" w:line="240" w:lineRule="auto"/>
        <w:ind w:firstLine="709"/>
        <w:jc w:val="both"/>
        <w:rPr>
          <w:rFonts w:ascii="Arial" w:hAnsi="Arial" w:cs="Arial"/>
          <w:sz w:val="24"/>
          <w:szCs w:val="24"/>
        </w:rPr>
      </w:pPr>
      <w:r w:rsidRPr="00561C48">
        <w:rPr>
          <w:rFonts w:ascii="Arial" w:hAnsi="Arial" w:cs="Arial"/>
          <w:sz w:val="24"/>
          <w:szCs w:val="24"/>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766B66" w:rsidRPr="00561C48" w:rsidRDefault="007B2850" w:rsidP="00561C48">
      <w:pPr>
        <w:tabs>
          <w:tab w:val="left" w:pos="851"/>
          <w:tab w:val="left" w:pos="1134"/>
          <w:tab w:val="left" w:pos="1560"/>
        </w:tabs>
        <w:spacing w:after="0" w:line="240" w:lineRule="auto"/>
        <w:ind w:firstLine="709"/>
        <w:jc w:val="both"/>
        <w:rPr>
          <w:rFonts w:ascii="Arial" w:hAnsi="Arial" w:cs="Arial"/>
          <w:sz w:val="24"/>
          <w:szCs w:val="24"/>
        </w:rPr>
      </w:pPr>
      <w:r w:rsidRPr="00561C48">
        <w:rPr>
          <w:rFonts w:ascii="Arial" w:hAnsi="Arial" w:cs="Arial"/>
          <w:sz w:val="24"/>
          <w:szCs w:val="24"/>
        </w:rPr>
        <w:t>4</w:t>
      </w:r>
      <w:r w:rsidR="00561C48" w:rsidRPr="00561C48">
        <w:rPr>
          <w:rFonts w:ascii="Arial" w:hAnsi="Arial" w:cs="Arial"/>
          <w:sz w:val="24"/>
          <w:szCs w:val="24"/>
        </w:rPr>
        <w:t>.) Продолжение</w:t>
      </w:r>
      <w:r w:rsidR="00766B66" w:rsidRPr="00561C48">
        <w:rPr>
          <w:rFonts w:ascii="Arial" w:hAnsi="Arial" w:cs="Arial"/>
          <w:sz w:val="24"/>
          <w:szCs w:val="24"/>
        </w:rPr>
        <w:t xml:space="preserve"> территориального планирования и градостроительного зонирования на поселенческом уровне.</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информационно-консультационная через Центр, </w:t>
      </w:r>
      <w:r w:rsidR="00561C48" w:rsidRPr="00561C48">
        <w:rPr>
          <w:rFonts w:ascii="Arial" w:eastAsia="Times New Roman" w:hAnsi="Arial" w:cs="Arial"/>
          <w:sz w:val="24"/>
          <w:szCs w:val="24"/>
          <w:lang w:eastAsia="ru-RU"/>
        </w:rPr>
        <w:t>работающий по</w:t>
      </w:r>
      <w:r w:rsidRPr="00561C48">
        <w:rPr>
          <w:rFonts w:ascii="Arial" w:eastAsia="Times New Roman" w:hAnsi="Arial" w:cs="Arial"/>
          <w:sz w:val="24"/>
          <w:szCs w:val="24"/>
          <w:lang w:eastAsia="ru-RU"/>
        </w:rPr>
        <w:t xml:space="preserve"> принципу «Одного окна».</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2.2. Основная цель, задачи, этапы и сроки выполнения</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подпрограммы 2, целевые индикаторы</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Основной целью подпрограммы 2 является:</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Улучшение инвестиционного климата в Канском районе.</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Задачей подпрограммы 2 является:</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Повышение уровня информированности субъектов малого и среднего предпринимательства - потенциальных инвесторов.</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Срок</w:t>
      </w:r>
      <w:r w:rsidR="00733E34" w:rsidRPr="00561C48">
        <w:rPr>
          <w:rFonts w:ascii="Arial" w:eastAsia="Times New Roman" w:hAnsi="Arial" w:cs="Arial"/>
          <w:sz w:val="24"/>
          <w:szCs w:val="24"/>
          <w:lang w:eastAsia="ru-RU"/>
        </w:rPr>
        <w:t xml:space="preserve"> реализации подпрограммы 2: 202</w:t>
      </w:r>
      <w:r w:rsidR="00DF00B6" w:rsidRPr="00561C48">
        <w:rPr>
          <w:rFonts w:ascii="Arial" w:eastAsia="Times New Roman" w:hAnsi="Arial" w:cs="Arial"/>
          <w:sz w:val="24"/>
          <w:szCs w:val="24"/>
          <w:lang w:eastAsia="ru-RU"/>
        </w:rPr>
        <w:t>3 - 2026</w:t>
      </w:r>
      <w:r w:rsidRPr="00561C48">
        <w:rPr>
          <w:rFonts w:ascii="Arial" w:eastAsia="Times New Roman" w:hAnsi="Arial" w:cs="Arial"/>
          <w:sz w:val="24"/>
          <w:szCs w:val="24"/>
          <w:lang w:eastAsia="ru-RU"/>
        </w:rPr>
        <w:t xml:space="preserve"> годы.</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Целевые индикаторы и показатели результативности подпрограммы 2:</w:t>
      </w:r>
    </w:p>
    <w:p w:rsidR="00766B66" w:rsidRPr="00561C48" w:rsidRDefault="00766B66" w:rsidP="00561C48">
      <w:pPr>
        <w:autoSpaceDE w:val="0"/>
        <w:autoSpaceDN w:val="0"/>
        <w:adjustRightInd w:val="0"/>
        <w:spacing w:after="0" w:line="240" w:lineRule="auto"/>
        <w:ind w:firstLine="709"/>
        <w:jc w:val="both"/>
        <w:rPr>
          <w:rFonts w:ascii="Arial" w:hAnsi="Arial" w:cs="Arial"/>
          <w:sz w:val="24"/>
          <w:szCs w:val="24"/>
        </w:rPr>
      </w:pPr>
      <w:r w:rsidRPr="00561C48">
        <w:rPr>
          <w:rFonts w:ascii="Arial" w:hAnsi="Arial" w:cs="Arial"/>
          <w:sz w:val="24"/>
          <w:szCs w:val="24"/>
        </w:rPr>
        <w:t>-  количество новых (вновь появившихся) инвесторов – 1 единица ежегодно;</w:t>
      </w:r>
    </w:p>
    <w:p w:rsidR="00766B66" w:rsidRPr="00561C48" w:rsidRDefault="00766B66" w:rsidP="00561C48">
      <w:pPr>
        <w:autoSpaceDE w:val="0"/>
        <w:autoSpaceDN w:val="0"/>
        <w:adjustRightInd w:val="0"/>
        <w:spacing w:after="0" w:line="240" w:lineRule="auto"/>
        <w:ind w:firstLine="709"/>
        <w:jc w:val="both"/>
        <w:rPr>
          <w:rFonts w:ascii="Arial" w:hAnsi="Arial" w:cs="Arial"/>
          <w:sz w:val="24"/>
          <w:szCs w:val="24"/>
        </w:rPr>
      </w:pPr>
      <w:r w:rsidRPr="00561C48">
        <w:rPr>
          <w:rFonts w:ascii="Arial" w:hAnsi="Arial" w:cs="Arial"/>
          <w:sz w:val="24"/>
          <w:szCs w:val="24"/>
        </w:rPr>
        <w:t xml:space="preserve">- количество поступивших обращений по </w:t>
      </w:r>
      <w:r w:rsidR="00561C48" w:rsidRPr="00561C48">
        <w:rPr>
          <w:rFonts w:ascii="Arial" w:hAnsi="Arial" w:cs="Arial"/>
          <w:sz w:val="24"/>
          <w:szCs w:val="24"/>
        </w:rPr>
        <w:t>реализации инвестиционных</w:t>
      </w:r>
      <w:r w:rsidRPr="00561C48">
        <w:rPr>
          <w:rFonts w:ascii="Arial" w:hAnsi="Arial" w:cs="Arial"/>
          <w:sz w:val="24"/>
          <w:szCs w:val="24"/>
        </w:rPr>
        <w:t xml:space="preserve"> проектов по принципу "одного окна" - 1 единица ежегодно.</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Перечень целевых индикаторов подпрограммы представлен в приложении № 1 к подпрограмме 2.</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2.3. Механизм реализации подпрограммы 2</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2.3.1. Мероприятие подпрограммы 2:</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 xml:space="preserve">«Предоставление информационно-консультационной поддержки субъектам малого и среднего предпринимательства, потенциальным инвесторам через Центр, </w:t>
      </w:r>
      <w:r w:rsidR="00561C48" w:rsidRPr="00561C48">
        <w:rPr>
          <w:rFonts w:ascii="Arial" w:eastAsia="Times New Roman" w:hAnsi="Arial" w:cs="Arial"/>
          <w:sz w:val="24"/>
          <w:szCs w:val="24"/>
          <w:lang w:eastAsia="ru-RU"/>
        </w:rPr>
        <w:t>работающий по</w:t>
      </w:r>
      <w:r w:rsidRPr="00561C48">
        <w:rPr>
          <w:rFonts w:ascii="Arial" w:eastAsia="Times New Roman" w:hAnsi="Arial" w:cs="Arial"/>
          <w:sz w:val="24"/>
          <w:szCs w:val="24"/>
          <w:lang w:eastAsia="ru-RU"/>
        </w:rPr>
        <w:t xml:space="preserve"> принципу «одного окна»».</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2.4. Управление подпрограммой 2 и контроль</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за ходом ее выполнения</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2.5. Оценка социально-экономической</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эффективности подпрограммы 2</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Реализация мероприятия подпрограммы 2 позволит:</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повысить уровень информированности субъектов малого и среднего предпринимательства – потенциальных инвесторов. </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Планируемое изменение показателей, экономический эффект в результате реализации мероприятия подпрограммы 2 представлены в </w:t>
      </w:r>
      <w:hyperlink w:anchor="P13345" w:history="1">
        <w:r w:rsidRPr="00561C48">
          <w:rPr>
            <w:rFonts w:ascii="Arial" w:eastAsia="Times New Roman" w:hAnsi="Arial" w:cs="Arial"/>
            <w:sz w:val="24"/>
            <w:szCs w:val="24"/>
            <w:lang w:eastAsia="ru-RU"/>
          </w:rPr>
          <w:t>приложениях № 1</w:t>
        </w:r>
      </w:hyperlink>
      <w:r w:rsidRPr="00561C48">
        <w:rPr>
          <w:rFonts w:ascii="Arial" w:eastAsia="Times New Roman" w:hAnsi="Arial" w:cs="Arial"/>
          <w:sz w:val="24"/>
          <w:szCs w:val="24"/>
          <w:lang w:eastAsia="ru-RU"/>
        </w:rPr>
        <w:t xml:space="preserve"> и </w:t>
      </w:r>
      <w:hyperlink w:anchor="P13415" w:history="1">
        <w:r w:rsidRPr="00561C48">
          <w:rPr>
            <w:rFonts w:ascii="Arial" w:eastAsia="Times New Roman" w:hAnsi="Arial" w:cs="Arial"/>
            <w:sz w:val="24"/>
            <w:szCs w:val="24"/>
            <w:lang w:eastAsia="ru-RU"/>
          </w:rPr>
          <w:t>2</w:t>
        </w:r>
      </w:hyperlink>
      <w:r w:rsidRPr="00561C48">
        <w:rPr>
          <w:rFonts w:ascii="Arial" w:eastAsia="Times New Roman" w:hAnsi="Arial" w:cs="Arial"/>
          <w:sz w:val="24"/>
          <w:szCs w:val="24"/>
          <w:lang w:eastAsia="ru-RU"/>
        </w:rPr>
        <w:t xml:space="preserve"> к данной подпрограмме.</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2.6. Мероприятия подпрограммы 2</w:t>
      </w:r>
    </w:p>
    <w:p w:rsidR="00766B66" w:rsidRPr="00561C48" w:rsidRDefault="00766B66" w:rsidP="00561C48">
      <w:pPr>
        <w:autoSpaceDE w:val="0"/>
        <w:autoSpaceDN w:val="0"/>
        <w:adjustRightInd w:val="0"/>
        <w:spacing w:after="0" w:line="240" w:lineRule="auto"/>
        <w:ind w:firstLine="709"/>
        <w:jc w:val="both"/>
        <w:rPr>
          <w:rFonts w:ascii="Arial" w:eastAsia="Times New Roman" w:hAnsi="Arial" w:cs="Arial"/>
          <w:sz w:val="24"/>
          <w:szCs w:val="24"/>
          <w:lang w:eastAsia="ru-RU"/>
        </w:rPr>
      </w:pPr>
      <w:r w:rsidRPr="00561C48">
        <w:rPr>
          <w:rFonts w:ascii="Arial" w:eastAsia="Times New Roman" w:hAnsi="Arial" w:cs="Arial"/>
          <w:sz w:val="24"/>
          <w:szCs w:val="24"/>
          <w:lang w:eastAsia="ru-RU"/>
        </w:rPr>
        <w:t>Подпрограммное мероприятие представлено в приложении № 2 подпрограммы 2.</w:t>
      </w:r>
    </w:p>
    <w:p w:rsidR="00766B66" w:rsidRDefault="00766B66" w:rsidP="007B2850">
      <w:pPr>
        <w:keepNext/>
        <w:suppressAutoHyphens/>
        <w:spacing w:after="0" w:line="240" w:lineRule="auto"/>
      </w:pPr>
    </w:p>
    <w:p w:rsidR="00561C48" w:rsidRDefault="00561C48" w:rsidP="007B2850">
      <w:pPr>
        <w:keepNext/>
        <w:suppressAutoHyphens/>
        <w:spacing w:after="0" w:line="240" w:lineRule="auto"/>
      </w:pPr>
    </w:p>
    <w:p w:rsidR="00561C48" w:rsidRPr="00122635" w:rsidRDefault="00561C48" w:rsidP="007B2850">
      <w:pPr>
        <w:keepNext/>
        <w:suppressAutoHyphens/>
        <w:spacing w:after="0" w:line="240" w:lineRule="auto"/>
        <w:sectPr w:rsidR="00561C48" w:rsidRPr="00122635" w:rsidSect="005F1189">
          <w:headerReference w:type="even" r:id="rId42"/>
          <w:footerReference w:type="even" r:id="rId43"/>
          <w:footerReference w:type="default" r:id="rId44"/>
          <w:type w:val="continuous"/>
          <w:pgSz w:w="11906" w:h="16838" w:code="9"/>
          <w:pgMar w:top="123" w:right="851" w:bottom="851" w:left="1701" w:header="279" w:footer="709" w:gutter="0"/>
          <w:cols w:space="708"/>
          <w:docGrid w:linePitch="360"/>
        </w:sectPr>
      </w:pPr>
    </w:p>
    <w:p w:rsidR="00766B66" w:rsidRPr="00561C48"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Приложение № 1</w:t>
      </w:r>
    </w:p>
    <w:p w:rsidR="00766B66" w:rsidRPr="00561C48"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561C48">
        <w:rPr>
          <w:rFonts w:ascii="Arial" w:eastAsia="Times New Roman" w:hAnsi="Arial" w:cs="Arial"/>
          <w:sz w:val="24"/>
          <w:szCs w:val="24"/>
          <w:lang w:eastAsia="ru-RU"/>
        </w:rPr>
        <w:t>к подпрограмме 2</w:t>
      </w:r>
      <w:r w:rsidR="00A74423" w:rsidRPr="00561C48">
        <w:rPr>
          <w:rFonts w:ascii="Arial" w:eastAsia="Times New Roman" w:hAnsi="Arial" w:cs="Arial"/>
          <w:sz w:val="24"/>
          <w:szCs w:val="24"/>
          <w:lang w:eastAsia="ru-RU"/>
        </w:rPr>
        <w:t xml:space="preserve"> муниципальной программы</w:t>
      </w:r>
    </w:p>
    <w:p w:rsidR="00766B66" w:rsidRPr="00561C48" w:rsidRDefault="00766B66" w:rsidP="007B2850">
      <w:pPr>
        <w:keepNext/>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561C48" w:rsidRDefault="00766B66" w:rsidP="007B2850">
      <w:pPr>
        <w:keepNext/>
        <w:suppressAutoHyphens/>
        <w:autoSpaceDE w:val="0"/>
        <w:autoSpaceDN w:val="0"/>
        <w:adjustRightInd w:val="0"/>
        <w:spacing w:after="0" w:line="240" w:lineRule="auto"/>
        <w:ind w:firstLine="540"/>
        <w:outlineLvl w:val="0"/>
        <w:rPr>
          <w:rFonts w:ascii="Arial" w:hAnsi="Arial" w:cs="Arial"/>
          <w:b/>
          <w:bCs/>
          <w:sz w:val="24"/>
          <w:szCs w:val="24"/>
        </w:rPr>
      </w:pPr>
      <w:r w:rsidRPr="00561C48">
        <w:rPr>
          <w:rFonts w:ascii="Arial" w:hAnsi="Arial" w:cs="Arial"/>
          <w:b/>
          <w:bCs/>
          <w:sz w:val="24"/>
          <w:szCs w:val="24"/>
        </w:rPr>
        <w:t>Перечень целевых индикаторов подпрограммы</w:t>
      </w:r>
    </w:p>
    <w:p w:rsidR="00766B66" w:rsidRPr="00561C48" w:rsidRDefault="00766B66" w:rsidP="007B2850">
      <w:pPr>
        <w:keepNext/>
        <w:suppressAutoHyphens/>
        <w:autoSpaceDE w:val="0"/>
        <w:autoSpaceDN w:val="0"/>
        <w:adjustRightInd w:val="0"/>
        <w:spacing w:after="0" w:line="240" w:lineRule="auto"/>
        <w:ind w:firstLine="540"/>
        <w:rPr>
          <w:rFonts w:ascii="Arial" w:hAnsi="Arial" w:cs="Arial"/>
          <w:sz w:val="24"/>
          <w:szCs w:val="24"/>
        </w:rPr>
      </w:pPr>
    </w:p>
    <w:tbl>
      <w:tblPr>
        <w:tblW w:w="14671" w:type="dxa"/>
        <w:tblLayout w:type="fixed"/>
        <w:tblCellMar>
          <w:left w:w="70" w:type="dxa"/>
          <w:right w:w="70" w:type="dxa"/>
        </w:tblCellMar>
        <w:tblLook w:val="0000" w:firstRow="0" w:lastRow="0" w:firstColumn="0" w:lastColumn="0" w:noHBand="0" w:noVBand="0"/>
      </w:tblPr>
      <w:tblGrid>
        <w:gridCol w:w="425"/>
        <w:gridCol w:w="3864"/>
        <w:gridCol w:w="1291"/>
        <w:gridCol w:w="1828"/>
        <w:gridCol w:w="1451"/>
        <w:gridCol w:w="1276"/>
        <w:gridCol w:w="1134"/>
        <w:gridCol w:w="1417"/>
        <w:gridCol w:w="1985"/>
      </w:tblGrid>
      <w:tr w:rsidR="00C92B6F" w:rsidRPr="00561C48" w:rsidTr="00C92B6F">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  </w:t>
            </w:r>
            <w:r w:rsidRPr="00561C48">
              <w:rPr>
                <w:rFonts w:ascii="Arial" w:eastAsia="Times New Roman" w:hAnsi="Arial" w:cs="Arial"/>
                <w:sz w:val="24"/>
                <w:szCs w:val="24"/>
                <w:lang w:eastAsia="ru-RU"/>
              </w:rPr>
              <w:br/>
              <w:t>п/п</w:t>
            </w:r>
          </w:p>
        </w:tc>
        <w:tc>
          <w:tcPr>
            <w:tcW w:w="3864"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Цель,    </w:t>
            </w:r>
            <w:r w:rsidRPr="00561C48">
              <w:rPr>
                <w:rFonts w:ascii="Arial" w:eastAsia="Times New Roman" w:hAnsi="Arial" w:cs="Arial"/>
                <w:sz w:val="24"/>
                <w:szCs w:val="24"/>
                <w:lang w:eastAsia="ru-RU"/>
              </w:rPr>
              <w:br/>
              <w:t>целевые индикаторы</w:t>
            </w:r>
            <w:r w:rsidRPr="00561C48">
              <w:rPr>
                <w:rFonts w:ascii="Arial" w:eastAsia="Times New Roman" w:hAnsi="Arial" w:cs="Arial"/>
                <w:sz w:val="24"/>
                <w:szCs w:val="24"/>
                <w:lang w:eastAsia="ru-RU"/>
              </w:rPr>
              <w:br/>
            </w:r>
          </w:p>
        </w:tc>
        <w:tc>
          <w:tcPr>
            <w:tcW w:w="1291"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Единица</w:t>
            </w:r>
            <w:r w:rsidRPr="00561C48">
              <w:rPr>
                <w:rFonts w:ascii="Arial" w:eastAsia="Times New Roman" w:hAnsi="Arial" w:cs="Arial"/>
                <w:sz w:val="24"/>
                <w:szCs w:val="24"/>
                <w:lang w:eastAsia="ru-RU"/>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Источник </w:t>
            </w:r>
            <w:r w:rsidRPr="00561C48">
              <w:rPr>
                <w:rFonts w:ascii="Arial" w:eastAsia="Times New Roman" w:hAnsi="Arial" w:cs="Arial"/>
                <w:sz w:val="24"/>
                <w:szCs w:val="24"/>
                <w:lang w:eastAsia="ru-RU"/>
              </w:rPr>
              <w:br/>
              <w:t>информации</w:t>
            </w:r>
          </w:p>
        </w:tc>
        <w:tc>
          <w:tcPr>
            <w:tcW w:w="1451"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Отчетный финансовый год </w:t>
            </w:r>
          </w:p>
          <w:p w:rsidR="00C92B6F" w:rsidRPr="00561C48" w:rsidRDefault="00DF00B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Текущий финансовый год </w:t>
            </w:r>
          </w:p>
          <w:p w:rsidR="00C92B6F" w:rsidRPr="00561C48" w:rsidRDefault="00DF00B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2023</w:t>
            </w:r>
          </w:p>
        </w:tc>
        <w:tc>
          <w:tcPr>
            <w:tcW w:w="1134"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Очередной финансовый год </w:t>
            </w:r>
          </w:p>
          <w:p w:rsidR="00C92B6F" w:rsidRPr="00561C48" w:rsidRDefault="00DF00B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2024</w:t>
            </w:r>
          </w:p>
        </w:tc>
        <w:tc>
          <w:tcPr>
            <w:tcW w:w="1417"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Первый год планового периода</w:t>
            </w:r>
          </w:p>
          <w:p w:rsidR="00C92B6F" w:rsidRPr="00561C48" w:rsidRDefault="00DF00B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2025</w:t>
            </w:r>
          </w:p>
        </w:tc>
        <w:tc>
          <w:tcPr>
            <w:tcW w:w="1985" w:type="dxa"/>
            <w:tcBorders>
              <w:top w:val="single" w:sz="6" w:space="0" w:color="auto"/>
              <w:left w:val="single" w:sz="6" w:space="0" w:color="auto"/>
              <w:bottom w:val="single" w:sz="6" w:space="0" w:color="auto"/>
              <w:right w:val="single" w:sz="6" w:space="0" w:color="auto"/>
            </w:tcBorders>
            <w:vAlign w:val="center"/>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Второй год планового периода</w:t>
            </w:r>
          </w:p>
          <w:p w:rsidR="00C92B6F" w:rsidRPr="00561C48" w:rsidRDefault="00DF00B6"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2026</w:t>
            </w:r>
          </w:p>
        </w:tc>
      </w:tr>
      <w:tr w:rsidR="00661335" w:rsidRPr="00561C48" w:rsidTr="00661335">
        <w:trPr>
          <w:cantSplit/>
          <w:trHeight w:val="360"/>
        </w:trPr>
        <w:tc>
          <w:tcPr>
            <w:tcW w:w="14671" w:type="dxa"/>
            <w:gridSpan w:val="9"/>
            <w:tcBorders>
              <w:top w:val="single" w:sz="6" w:space="0" w:color="auto"/>
              <w:left w:val="single" w:sz="6" w:space="0" w:color="auto"/>
              <w:bottom w:val="single" w:sz="6" w:space="0" w:color="auto"/>
              <w:right w:val="single" w:sz="6" w:space="0" w:color="auto"/>
            </w:tcBorders>
          </w:tcPr>
          <w:p w:rsidR="00661335" w:rsidRPr="00561C48" w:rsidRDefault="00661335"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Цель подпрограммы 2: Улучшение инвестиционного климата в Канском районе </w:t>
            </w:r>
          </w:p>
        </w:tc>
      </w:tr>
      <w:tr w:rsidR="00C92B6F" w:rsidRPr="00561C48" w:rsidTr="00C92B6F">
        <w:trPr>
          <w:cantSplit/>
          <w:trHeight w:val="240"/>
        </w:trPr>
        <w:tc>
          <w:tcPr>
            <w:tcW w:w="425"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3864"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Целевой индикатор 1: количество новых (вновь появившихся) инвесторов </w:t>
            </w:r>
          </w:p>
        </w:tc>
        <w:tc>
          <w:tcPr>
            <w:tcW w:w="1291"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ед.</w:t>
            </w:r>
          </w:p>
        </w:tc>
        <w:tc>
          <w:tcPr>
            <w:tcW w:w="1828"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r>
      <w:tr w:rsidR="00C92B6F" w:rsidRPr="00561C48" w:rsidTr="00C92B6F">
        <w:trPr>
          <w:cantSplit/>
          <w:trHeight w:val="240"/>
        </w:trPr>
        <w:tc>
          <w:tcPr>
            <w:tcW w:w="425" w:type="dxa"/>
            <w:tcBorders>
              <w:top w:val="single" w:sz="6" w:space="0" w:color="auto"/>
              <w:left w:val="single" w:sz="6" w:space="0" w:color="auto"/>
              <w:bottom w:val="single" w:sz="4"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2.</w:t>
            </w:r>
          </w:p>
        </w:tc>
        <w:tc>
          <w:tcPr>
            <w:tcW w:w="3864" w:type="dxa"/>
            <w:tcBorders>
              <w:top w:val="single" w:sz="6" w:space="0" w:color="auto"/>
              <w:left w:val="single" w:sz="6" w:space="0" w:color="auto"/>
              <w:bottom w:val="single" w:sz="4"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jc w:val="left"/>
              <w:rPr>
                <w:rFonts w:ascii="Arial" w:eastAsia="Times New Roman" w:hAnsi="Arial" w:cs="Arial"/>
                <w:sz w:val="24"/>
                <w:szCs w:val="24"/>
                <w:lang w:eastAsia="ru-RU"/>
              </w:rPr>
            </w:pPr>
            <w:r w:rsidRPr="00561C48">
              <w:rPr>
                <w:rFonts w:ascii="Arial" w:eastAsia="Times New Roman" w:hAnsi="Arial" w:cs="Arial"/>
                <w:sz w:val="24"/>
                <w:szCs w:val="24"/>
                <w:lang w:eastAsia="ru-RU"/>
              </w:rPr>
              <w:t xml:space="preserve">Целевой индикатор 2: количество поступивших обращений по </w:t>
            </w:r>
            <w:r w:rsidR="00561C48" w:rsidRPr="00561C48">
              <w:rPr>
                <w:rFonts w:ascii="Arial" w:eastAsia="Times New Roman" w:hAnsi="Arial" w:cs="Arial"/>
                <w:sz w:val="24"/>
                <w:szCs w:val="24"/>
                <w:lang w:eastAsia="ru-RU"/>
              </w:rPr>
              <w:t>реализации инвестиционных</w:t>
            </w:r>
            <w:r w:rsidRPr="00561C48">
              <w:rPr>
                <w:rFonts w:ascii="Arial" w:eastAsia="Times New Roman" w:hAnsi="Arial" w:cs="Arial"/>
                <w:sz w:val="24"/>
                <w:szCs w:val="24"/>
                <w:lang w:eastAsia="ru-RU"/>
              </w:rPr>
              <w:t xml:space="preserve"> проектов по принципу "одного окна"</w:t>
            </w:r>
          </w:p>
        </w:tc>
        <w:tc>
          <w:tcPr>
            <w:tcW w:w="1291" w:type="dxa"/>
            <w:tcBorders>
              <w:top w:val="single" w:sz="6" w:space="0" w:color="auto"/>
              <w:left w:val="single" w:sz="6" w:space="0" w:color="auto"/>
              <w:bottom w:val="single" w:sz="4"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ед.</w:t>
            </w:r>
          </w:p>
        </w:tc>
        <w:tc>
          <w:tcPr>
            <w:tcW w:w="1828" w:type="dxa"/>
            <w:tcBorders>
              <w:top w:val="single" w:sz="6" w:space="0" w:color="auto"/>
              <w:left w:val="single" w:sz="6" w:space="0" w:color="auto"/>
              <w:bottom w:val="single" w:sz="4" w:space="0" w:color="auto"/>
              <w:right w:val="single" w:sz="6" w:space="0" w:color="auto"/>
            </w:tcBorders>
          </w:tcPr>
          <w:p w:rsidR="00C92B6F" w:rsidRPr="00561C48" w:rsidRDefault="00C92B6F" w:rsidP="007B2850">
            <w:pPr>
              <w:keepNext/>
              <w:suppressAutoHyphens/>
              <w:spacing w:after="0" w:line="240" w:lineRule="auto"/>
              <w:rPr>
                <w:rFonts w:ascii="Arial" w:hAnsi="Arial" w:cs="Arial"/>
                <w:sz w:val="24"/>
                <w:szCs w:val="24"/>
              </w:rPr>
            </w:pPr>
            <w:r w:rsidRPr="00561C48">
              <w:rPr>
                <w:rFonts w:ascii="Arial" w:hAnsi="Arial" w:cs="Arial"/>
                <w:sz w:val="24"/>
                <w:szCs w:val="24"/>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tcPr>
          <w:p w:rsidR="00C92B6F" w:rsidRPr="00561C48" w:rsidRDefault="00C92B6F" w:rsidP="007B2850">
            <w:pPr>
              <w:keepNext/>
              <w:suppressAutoHyphens/>
              <w:autoSpaceDE w:val="0"/>
              <w:autoSpaceDN w:val="0"/>
              <w:adjustRightInd w:val="0"/>
              <w:spacing w:after="0" w:line="240" w:lineRule="auto"/>
              <w:rPr>
                <w:rFonts w:ascii="Arial" w:eastAsia="Times New Roman" w:hAnsi="Arial" w:cs="Arial"/>
                <w:sz w:val="24"/>
                <w:szCs w:val="24"/>
                <w:lang w:eastAsia="ru-RU"/>
              </w:rPr>
            </w:pPr>
            <w:r w:rsidRPr="00561C48">
              <w:rPr>
                <w:rFonts w:ascii="Arial" w:eastAsia="Times New Roman" w:hAnsi="Arial" w:cs="Arial"/>
                <w:sz w:val="24"/>
                <w:szCs w:val="24"/>
                <w:lang w:eastAsia="ru-RU"/>
              </w:rPr>
              <w:t>1</w:t>
            </w:r>
          </w:p>
        </w:tc>
      </w:tr>
    </w:tbl>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9A792E" w:rsidRPr="00561C48" w:rsidRDefault="009A792E" w:rsidP="007B2850">
      <w:pPr>
        <w:keepNext/>
        <w:suppressAutoHyphens/>
        <w:autoSpaceDE w:val="0"/>
        <w:autoSpaceDN w:val="0"/>
        <w:adjustRightInd w:val="0"/>
        <w:spacing w:after="0" w:line="240" w:lineRule="auto"/>
        <w:jc w:val="both"/>
        <w:outlineLvl w:val="1"/>
        <w:rPr>
          <w:rFonts w:ascii="Arial" w:hAnsi="Arial" w:cs="Arial"/>
          <w:sz w:val="24"/>
          <w:szCs w:val="24"/>
        </w:rPr>
      </w:pPr>
      <w:r w:rsidRPr="00561C48">
        <w:rPr>
          <w:rFonts w:ascii="Arial" w:hAnsi="Arial" w:cs="Arial"/>
          <w:sz w:val="24"/>
          <w:szCs w:val="24"/>
        </w:rPr>
        <w:t>Начальник отдела планирования и экономического</w:t>
      </w:r>
    </w:p>
    <w:p w:rsidR="00561C48" w:rsidRPr="00561C48" w:rsidRDefault="009A792E" w:rsidP="00831A70">
      <w:pPr>
        <w:keepNext/>
        <w:suppressAutoHyphens/>
        <w:autoSpaceDE w:val="0"/>
        <w:autoSpaceDN w:val="0"/>
        <w:adjustRightInd w:val="0"/>
        <w:spacing w:after="0" w:line="240" w:lineRule="auto"/>
        <w:jc w:val="both"/>
        <w:outlineLvl w:val="1"/>
        <w:rPr>
          <w:rFonts w:ascii="Arial" w:hAnsi="Arial" w:cs="Arial"/>
          <w:sz w:val="24"/>
          <w:szCs w:val="24"/>
        </w:rPr>
      </w:pPr>
      <w:r w:rsidRPr="00561C48">
        <w:rPr>
          <w:rFonts w:ascii="Arial" w:hAnsi="Arial" w:cs="Arial"/>
          <w:sz w:val="24"/>
          <w:szCs w:val="24"/>
        </w:rPr>
        <w:t xml:space="preserve"> развития администрации Канского района                                                                                                                           С.Н. Артёмова</w:t>
      </w:r>
    </w:p>
    <w:p w:rsidR="00561C48" w:rsidRDefault="00561C48" w:rsidP="00831A7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1C48" w:rsidRDefault="00561C48" w:rsidP="00831A7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831A70" w:rsidRPr="00122635" w:rsidRDefault="009A792E" w:rsidP="00831A70">
      <w:pPr>
        <w:keepNext/>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31A70" w:rsidRPr="00122635" w:rsidSect="00831A70">
          <w:headerReference w:type="even" r:id="rId45"/>
          <w:pgSz w:w="16838" w:h="11906" w:orient="landscape"/>
          <w:pgMar w:top="284" w:right="851" w:bottom="1701" w:left="851" w:header="709" w:footer="709" w:gutter="0"/>
          <w:cols w:space="708"/>
          <w:docGrid w:linePitch="360"/>
        </w:sectPr>
      </w:pPr>
      <w:r w:rsidRPr="00122635">
        <w:rPr>
          <w:rFonts w:ascii="Times New Roman" w:eastAsia="Times New Roman" w:hAnsi="Times New Roman" w:cs="Times New Roman"/>
          <w:sz w:val="28"/>
          <w:szCs w:val="28"/>
          <w:lang w:eastAsia="ru-RU"/>
        </w:rPr>
        <w:t xml:space="preserve">                                                                                                                                                                            </w:t>
      </w:r>
    </w:p>
    <w:p w:rsidR="00766B66" w:rsidRPr="00561C48" w:rsidRDefault="00766B66" w:rsidP="00831A70">
      <w:pPr>
        <w:keepNext/>
        <w:tabs>
          <w:tab w:val="left" w:pos="8931"/>
        </w:tabs>
        <w:suppressAutoHyphens/>
        <w:autoSpaceDE w:val="0"/>
        <w:autoSpaceDN w:val="0"/>
        <w:adjustRightInd w:val="0"/>
        <w:spacing w:after="0" w:line="240" w:lineRule="auto"/>
        <w:jc w:val="right"/>
        <w:rPr>
          <w:rFonts w:ascii="Arial" w:eastAsia="Times New Roman" w:hAnsi="Arial" w:cs="Arial"/>
          <w:sz w:val="24"/>
          <w:szCs w:val="24"/>
          <w:lang w:eastAsia="ru-RU"/>
        </w:rPr>
      </w:pPr>
      <w:r w:rsidRPr="00561C48">
        <w:rPr>
          <w:rFonts w:ascii="Arial" w:eastAsia="Times New Roman" w:hAnsi="Arial" w:cs="Arial"/>
          <w:sz w:val="24"/>
          <w:szCs w:val="24"/>
          <w:lang w:eastAsia="ru-RU"/>
        </w:rPr>
        <w:lastRenderedPageBreak/>
        <w:t>Приложение № 2</w:t>
      </w:r>
    </w:p>
    <w:p w:rsidR="00766B66" w:rsidRPr="00561C48" w:rsidRDefault="00766B66" w:rsidP="007B2850">
      <w:pPr>
        <w:keepNext/>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561C48">
        <w:rPr>
          <w:rFonts w:ascii="Arial" w:eastAsia="Times New Roman" w:hAnsi="Arial" w:cs="Arial"/>
          <w:sz w:val="24"/>
          <w:szCs w:val="24"/>
          <w:lang w:eastAsia="ru-RU"/>
        </w:rPr>
        <w:t>к подпрограмме 2</w:t>
      </w:r>
      <w:r w:rsidR="00A74423" w:rsidRPr="00561C48">
        <w:rPr>
          <w:rFonts w:ascii="Arial" w:eastAsia="Times New Roman" w:hAnsi="Arial" w:cs="Arial"/>
          <w:sz w:val="24"/>
          <w:szCs w:val="24"/>
          <w:lang w:eastAsia="ru-RU"/>
        </w:rPr>
        <w:t xml:space="preserve"> муниципальной программы</w:t>
      </w:r>
    </w:p>
    <w:p w:rsidR="00766B66" w:rsidRPr="00561C48" w:rsidRDefault="00766B66" w:rsidP="007B2850">
      <w:pPr>
        <w:keepNext/>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561C48" w:rsidRDefault="00766B66" w:rsidP="007B2850">
      <w:pPr>
        <w:keepNext/>
        <w:suppressAutoHyphens/>
        <w:spacing w:after="0" w:line="240" w:lineRule="auto"/>
        <w:outlineLvl w:val="0"/>
        <w:rPr>
          <w:rFonts w:ascii="Arial" w:hAnsi="Arial" w:cs="Arial"/>
          <w:sz w:val="24"/>
          <w:szCs w:val="24"/>
        </w:rPr>
      </w:pPr>
      <w:r w:rsidRPr="00561C48">
        <w:rPr>
          <w:rFonts w:ascii="Arial" w:hAnsi="Arial" w:cs="Arial"/>
          <w:b/>
          <w:bCs/>
          <w:sz w:val="24"/>
          <w:szCs w:val="24"/>
        </w:rPr>
        <w:t>Перечень мероприятий подпрограммы</w:t>
      </w:r>
    </w:p>
    <w:tbl>
      <w:tblPr>
        <w:tblpPr w:leftFromText="180" w:rightFromText="180" w:vertAnchor="text" w:horzAnchor="margin" w:tblpXSpec="center" w:tblpY="31"/>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850"/>
        <w:gridCol w:w="709"/>
        <w:gridCol w:w="992"/>
        <w:gridCol w:w="1276"/>
        <w:gridCol w:w="1134"/>
        <w:gridCol w:w="1134"/>
        <w:gridCol w:w="992"/>
        <w:gridCol w:w="992"/>
        <w:gridCol w:w="2693"/>
      </w:tblGrid>
      <w:tr w:rsidR="00A47E30" w:rsidRPr="00561C48" w:rsidTr="00A47E30">
        <w:trPr>
          <w:trHeight w:val="699"/>
        </w:trPr>
        <w:tc>
          <w:tcPr>
            <w:tcW w:w="2802" w:type="dxa"/>
            <w:vMerge w:val="restart"/>
            <w:tcBorders>
              <w:top w:val="single" w:sz="4" w:space="0" w:color="auto"/>
              <w:left w:val="single" w:sz="4" w:space="0" w:color="auto"/>
              <w:right w:val="single" w:sz="4" w:space="0" w:color="auto"/>
            </w:tcBorders>
            <w:vAlign w:val="center"/>
          </w:tcPr>
          <w:p w:rsidR="00A47E30" w:rsidRPr="00561C48" w:rsidRDefault="00561C48" w:rsidP="007B2850">
            <w:pPr>
              <w:keepNext/>
              <w:suppressAutoHyphens/>
              <w:spacing w:after="0" w:line="240" w:lineRule="auto"/>
              <w:rPr>
                <w:rFonts w:ascii="Arial" w:hAnsi="Arial" w:cs="Arial"/>
                <w:sz w:val="24"/>
                <w:szCs w:val="24"/>
              </w:rPr>
            </w:pPr>
            <w:r w:rsidRPr="00561C48">
              <w:rPr>
                <w:rFonts w:ascii="Arial" w:hAnsi="Arial" w:cs="Arial"/>
                <w:sz w:val="24"/>
                <w:szCs w:val="24"/>
              </w:rPr>
              <w:t>Наименование программы</w:t>
            </w:r>
            <w:r w:rsidR="00A47E30" w:rsidRPr="00561C48">
              <w:rPr>
                <w:rFonts w:ascii="Arial" w:hAnsi="Arial" w:cs="Arial"/>
                <w:sz w:val="24"/>
                <w:szCs w:val="24"/>
              </w:rPr>
              <w:t>, подпрограммы</w:t>
            </w:r>
          </w:p>
        </w:tc>
        <w:tc>
          <w:tcPr>
            <w:tcW w:w="850" w:type="dxa"/>
            <w:vMerge w:val="restart"/>
            <w:tcBorders>
              <w:top w:val="single" w:sz="4" w:space="0" w:color="auto"/>
              <w:left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Код бюджетной классификации</w:t>
            </w:r>
          </w:p>
        </w:tc>
        <w:tc>
          <w:tcPr>
            <w:tcW w:w="5528" w:type="dxa"/>
            <w:gridSpan w:val="5"/>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 xml:space="preserve">Расходы </w:t>
            </w:r>
          </w:p>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(тыс. руб.), годы</w:t>
            </w:r>
          </w:p>
        </w:tc>
        <w:tc>
          <w:tcPr>
            <w:tcW w:w="2693" w:type="dxa"/>
            <w:vMerge w:val="restart"/>
            <w:tcBorders>
              <w:top w:val="single" w:sz="4" w:space="0" w:color="auto"/>
              <w:left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Ожидаемый результат от реализации подпрограммного мероприятия (в натуральном выражении)</w:t>
            </w:r>
          </w:p>
        </w:tc>
      </w:tr>
      <w:tr w:rsidR="00A47E30" w:rsidRPr="00561C48" w:rsidTr="00A47E30">
        <w:tc>
          <w:tcPr>
            <w:tcW w:w="2802" w:type="dxa"/>
            <w:vMerge/>
            <w:tcBorders>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p>
        </w:tc>
        <w:tc>
          <w:tcPr>
            <w:tcW w:w="850" w:type="dxa"/>
            <w:vMerge/>
            <w:tcBorders>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 xml:space="preserve">Текущий финансовый год </w:t>
            </w:r>
          </w:p>
          <w:p w:rsidR="00A47E30" w:rsidRPr="00561C48" w:rsidRDefault="00DF00B6" w:rsidP="007B2850">
            <w:pPr>
              <w:keepNext/>
              <w:suppressAutoHyphens/>
              <w:spacing w:after="0" w:line="240" w:lineRule="auto"/>
              <w:rPr>
                <w:rFonts w:ascii="Arial" w:hAnsi="Arial" w:cs="Arial"/>
                <w:sz w:val="24"/>
                <w:szCs w:val="24"/>
              </w:rPr>
            </w:pPr>
            <w:r w:rsidRPr="00561C48">
              <w:rPr>
                <w:rFonts w:ascii="Arial" w:hAnsi="Arial" w:cs="Arial"/>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очередной финансовый год</w:t>
            </w:r>
          </w:p>
          <w:p w:rsidR="00A47E30" w:rsidRPr="00561C48" w:rsidRDefault="00DF00B6" w:rsidP="007B2850">
            <w:pPr>
              <w:keepNext/>
              <w:suppressAutoHyphens/>
              <w:spacing w:after="0" w:line="240" w:lineRule="auto"/>
              <w:rPr>
                <w:rFonts w:ascii="Arial" w:hAnsi="Arial" w:cs="Arial"/>
                <w:sz w:val="24"/>
                <w:szCs w:val="24"/>
              </w:rPr>
            </w:pPr>
            <w:r w:rsidRPr="00561C48">
              <w:rPr>
                <w:rFonts w:ascii="Arial" w:hAnsi="Arial" w:cs="Arial"/>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Первый год планового периода</w:t>
            </w:r>
          </w:p>
          <w:p w:rsidR="00A47E30" w:rsidRPr="00561C48" w:rsidRDefault="00DF00B6" w:rsidP="007B2850">
            <w:pPr>
              <w:keepNext/>
              <w:suppressAutoHyphens/>
              <w:spacing w:after="0" w:line="240" w:lineRule="auto"/>
              <w:rPr>
                <w:rFonts w:ascii="Arial" w:hAnsi="Arial" w:cs="Arial"/>
                <w:sz w:val="24"/>
                <w:szCs w:val="24"/>
              </w:rPr>
            </w:pPr>
            <w:r w:rsidRPr="00561C48">
              <w:rPr>
                <w:rFonts w:ascii="Arial" w:hAnsi="Arial" w:cs="Arial"/>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Второй год планового периода</w:t>
            </w:r>
          </w:p>
          <w:p w:rsidR="00A47E30" w:rsidRPr="00561C48" w:rsidRDefault="00DF00B6" w:rsidP="007B2850">
            <w:pPr>
              <w:keepNext/>
              <w:suppressAutoHyphens/>
              <w:spacing w:after="0" w:line="240" w:lineRule="auto"/>
              <w:rPr>
                <w:rFonts w:ascii="Arial" w:hAnsi="Arial" w:cs="Arial"/>
                <w:sz w:val="24"/>
                <w:szCs w:val="24"/>
              </w:rPr>
            </w:pPr>
            <w:r w:rsidRPr="00561C48">
              <w:rPr>
                <w:rFonts w:ascii="Arial" w:hAnsi="Arial" w:cs="Arial"/>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Итого на период</w:t>
            </w:r>
          </w:p>
          <w:p w:rsidR="00A47E30" w:rsidRPr="00561C48" w:rsidRDefault="00DF00B6" w:rsidP="007B2850">
            <w:pPr>
              <w:keepNext/>
              <w:suppressAutoHyphens/>
              <w:spacing w:after="0" w:line="240" w:lineRule="auto"/>
              <w:rPr>
                <w:rFonts w:ascii="Arial" w:hAnsi="Arial" w:cs="Arial"/>
                <w:sz w:val="24"/>
                <w:szCs w:val="24"/>
              </w:rPr>
            </w:pPr>
            <w:r w:rsidRPr="00561C48">
              <w:rPr>
                <w:rFonts w:ascii="Arial" w:hAnsi="Arial" w:cs="Arial"/>
                <w:sz w:val="24"/>
                <w:szCs w:val="24"/>
              </w:rPr>
              <w:t>2023-2026</w:t>
            </w:r>
          </w:p>
        </w:tc>
        <w:tc>
          <w:tcPr>
            <w:tcW w:w="2693" w:type="dxa"/>
            <w:vMerge/>
            <w:tcBorders>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p>
        </w:tc>
      </w:tr>
      <w:tr w:rsidR="00A47E30" w:rsidRPr="00561C48" w:rsidTr="00A47E30">
        <w:trPr>
          <w:trHeight w:val="271"/>
        </w:trPr>
        <w:tc>
          <w:tcPr>
            <w:tcW w:w="280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12</w:t>
            </w:r>
          </w:p>
        </w:tc>
      </w:tr>
      <w:tr w:rsidR="00A47E30" w:rsidRPr="00561C48" w:rsidTr="00A47E30">
        <w:tc>
          <w:tcPr>
            <w:tcW w:w="15275" w:type="dxa"/>
            <w:gridSpan w:val="12"/>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eastAsia="Calibri" w:hAnsi="Arial" w:cs="Arial"/>
                <w:sz w:val="24"/>
                <w:szCs w:val="24"/>
              </w:rPr>
            </w:pPr>
            <w:r w:rsidRPr="00561C48">
              <w:rPr>
                <w:rFonts w:ascii="Arial" w:hAnsi="Arial" w:cs="Arial"/>
                <w:sz w:val="24"/>
                <w:szCs w:val="24"/>
              </w:rPr>
              <w:t>Подпрограмма 2 «Развитие инвестиционной деятельности в Канском районе»</w:t>
            </w:r>
          </w:p>
        </w:tc>
      </w:tr>
      <w:tr w:rsidR="00A47E30" w:rsidRPr="00561C48" w:rsidTr="00A47E30">
        <w:tc>
          <w:tcPr>
            <w:tcW w:w="280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left"/>
              <w:rPr>
                <w:rFonts w:ascii="Arial" w:hAnsi="Arial" w:cs="Arial"/>
                <w:sz w:val="24"/>
                <w:szCs w:val="24"/>
              </w:rPr>
            </w:pPr>
            <w:r w:rsidRPr="00561C48">
              <w:rPr>
                <w:rFonts w:ascii="Arial" w:hAnsi="Arial" w:cs="Arial"/>
                <w:sz w:val="24"/>
                <w:szCs w:val="24"/>
              </w:rPr>
              <w:t xml:space="preserve">Цель подпрограммы: Улучшение инвестиционного климата в Канском районе </w:t>
            </w: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eastAsia="Calibri" w:hAnsi="Arial" w:cs="Arial"/>
                <w:sz w:val="24"/>
                <w:szCs w:val="24"/>
              </w:rPr>
            </w:pPr>
          </w:p>
        </w:tc>
      </w:tr>
      <w:tr w:rsidR="00A47E30" w:rsidRPr="00561C48" w:rsidTr="00A47E30">
        <w:tc>
          <w:tcPr>
            <w:tcW w:w="280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left"/>
              <w:rPr>
                <w:rFonts w:ascii="Arial" w:hAnsi="Arial" w:cs="Arial"/>
                <w:sz w:val="24"/>
                <w:szCs w:val="24"/>
              </w:rPr>
            </w:pPr>
            <w:r w:rsidRPr="00561C48">
              <w:rPr>
                <w:rFonts w:ascii="Arial" w:hAnsi="Arial" w:cs="Arial"/>
                <w:sz w:val="24"/>
                <w:szCs w:val="24"/>
              </w:rPr>
              <w:t xml:space="preserve">Задача 1: Повышение уровня информированности субъектов малого и среднего предпринимательства - потенциальных инвесторов </w:t>
            </w: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eastAsia="Calibri" w:hAnsi="Arial" w:cs="Arial"/>
                <w:sz w:val="24"/>
                <w:szCs w:val="24"/>
              </w:rPr>
            </w:pPr>
          </w:p>
        </w:tc>
      </w:tr>
      <w:tr w:rsidR="00A47E30" w:rsidRPr="00561C48" w:rsidTr="00A47E30">
        <w:tc>
          <w:tcPr>
            <w:tcW w:w="280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left"/>
              <w:rPr>
                <w:rFonts w:ascii="Arial" w:hAnsi="Arial" w:cs="Arial"/>
                <w:sz w:val="24"/>
                <w:szCs w:val="24"/>
              </w:rPr>
            </w:pPr>
            <w:r w:rsidRPr="00561C48">
              <w:rPr>
                <w:rFonts w:ascii="Arial" w:hAnsi="Arial" w:cs="Arial"/>
                <w:sz w:val="24"/>
                <w:szCs w:val="24"/>
              </w:rPr>
              <w:t>1.1.  Мероприятие подпрограммы: Предоставление информационно-</w:t>
            </w:r>
            <w:r w:rsidRPr="00561C48">
              <w:rPr>
                <w:rFonts w:ascii="Arial" w:hAnsi="Arial" w:cs="Arial"/>
                <w:sz w:val="24"/>
                <w:szCs w:val="24"/>
              </w:rPr>
              <w:lastRenderedPageBreak/>
              <w:t xml:space="preserve">консультационной поддержки субъектам малого и среднего предпринимательства - потенциальным инвесторам через Центр, </w:t>
            </w:r>
            <w:bookmarkStart w:id="32" w:name="_GoBack"/>
            <w:bookmarkEnd w:id="32"/>
            <w:r w:rsidR="00F33683" w:rsidRPr="00561C48">
              <w:rPr>
                <w:rFonts w:ascii="Arial" w:hAnsi="Arial" w:cs="Arial"/>
                <w:sz w:val="24"/>
                <w:szCs w:val="24"/>
              </w:rPr>
              <w:t>работающий по</w:t>
            </w:r>
            <w:r w:rsidRPr="00561C48">
              <w:rPr>
                <w:rFonts w:ascii="Arial" w:hAnsi="Arial" w:cs="Arial"/>
                <w:sz w:val="24"/>
                <w:szCs w:val="24"/>
              </w:rPr>
              <w:t xml:space="preserve"> принципу «одного окна»</w:t>
            </w: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hAnsi="Arial" w:cs="Arial"/>
                <w:sz w:val="24"/>
                <w:szCs w:val="24"/>
              </w:rPr>
            </w:pPr>
            <w:r w:rsidRPr="00561C48">
              <w:rPr>
                <w:rFonts w:ascii="Arial" w:hAnsi="Arial" w:cs="Arial"/>
                <w:sz w:val="24"/>
                <w:szCs w:val="24"/>
              </w:rPr>
              <w:lastRenderedPageBreak/>
              <w:t>Администрация Канск</w:t>
            </w:r>
            <w:r w:rsidRPr="00561C48">
              <w:rPr>
                <w:rFonts w:ascii="Arial" w:hAnsi="Arial" w:cs="Arial"/>
                <w:sz w:val="24"/>
                <w:szCs w:val="24"/>
              </w:rPr>
              <w:lastRenderedPageBreak/>
              <w:t>о</w:t>
            </w:r>
          </w:p>
          <w:p w:rsidR="00A47E30" w:rsidRPr="00561C48" w:rsidRDefault="00A47E30" w:rsidP="007B2850">
            <w:pPr>
              <w:keepNext/>
              <w:suppressAutoHyphens/>
              <w:spacing w:after="0" w:line="240" w:lineRule="auto"/>
              <w:jc w:val="both"/>
              <w:rPr>
                <w:rFonts w:ascii="Arial" w:eastAsia="Calibri" w:hAnsi="Arial" w:cs="Arial"/>
                <w:sz w:val="24"/>
                <w:szCs w:val="24"/>
              </w:rPr>
            </w:pPr>
            <w:r w:rsidRPr="00561C48">
              <w:rPr>
                <w:rFonts w:ascii="Arial" w:hAnsi="Arial" w:cs="Arial"/>
                <w:sz w:val="24"/>
                <w:szCs w:val="24"/>
              </w:rPr>
              <w:t>го района</w:t>
            </w:r>
          </w:p>
          <w:p w:rsidR="00A47E30" w:rsidRPr="00561C48" w:rsidRDefault="00A47E30" w:rsidP="007B2850">
            <w:pPr>
              <w:keepNext/>
              <w:suppressAutoHyphens/>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eastAsia="Calibri" w:hAnsi="Arial" w:cs="Arial"/>
                <w:sz w:val="24"/>
                <w:szCs w:val="24"/>
              </w:rPr>
            </w:pPr>
            <w:r w:rsidRPr="00561C48">
              <w:rPr>
                <w:rFonts w:ascii="Arial" w:eastAsia="Calibri" w:hAnsi="Arial" w:cs="Arial"/>
                <w:sz w:val="24"/>
                <w:szCs w:val="24"/>
              </w:rPr>
              <w:t xml:space="preserve">Оказание </w:t>
            </w:r>
            <w:r w:rsidRPr="00561C48">
              <w:rPr>
                <w:rFonts w:ascii="Arial" w:hAnsi="Arial" w:cs="Arial"/>
                <w:sz w:val="24"/>
                <w:szCs w:val="24"/>
              </w:rPr>
              <w:t xml:space="preserve">информационно-консультационной поддержки одному </w:t>
            </w:r>
            <w:r w:rsidRPr="00561C48">
              <w:rPr>
                <w:rFonts w:ascii="Arial" w:eastAsia="Calibri" w:hAnsi="Arial" w:cs="Arial"/>
                <w:sz w:val="24"/>
                <w:szCs w:val="24"/>
              </w:rPr>
              <w:lastRenderedPageBreak/>
              <w:t xml:space="preserve">субъекту малого и (или) среднего предпринимательства – потенциальному инвестору ежегодно </w:t>
            </w:r>
          </w:p>
        </w:tc>
      </w:tr>
      <w:tr w:rsidR="00A47E30" w:rsidRPr="00561C48" w:rsidTr="00A47E30">
        <w:tc>
          <w:tcPr>
            <w:tcW w:w="280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left"/>
              <w:rPr>
                <w:rFonts w:ascii="Arial" w:hAnsi="Arial" w:cs="Arial"/>
                <w:sz w:val="24"/>
                <w:szCs w:val="24"/>
              </w:rPr>
            </w:pPr>
            <w:r w:rsidRPr="00561C48">
              <w:rPr>
                <w:rFonts w:ascii="Arial" w:hAnsi="Arial" w:cs="Arial"/>
                <w:sz w:val="24"/>
                <w:szCs w:val="24"/>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rPr>
                <w:rFonts w:ascii="Arial" w:hAnsi="Arial" w:cs="Arial"/>
                <w:sz w:val="24"/>
                <w:szCs w:val="24"/>
              </w:rPr>
            </w:pPr>
            <w:r w:rsidRPr="00561C48">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A47E30" w:rsidRPr="00561C48" w:rsidRDefault="00A47E30" w:rsidP="007B2850">
            <w:pPr>
              <w:keepNext/>
              <w:suppressAutoHyphens/>
              <w:spacing w:after="0" w:line="240" w:lineRule="auto"/>
              <w:jc w:val="both"/>
              <w:rPr>
                <w:rFonts w:ascii="Arial" w:eastAsia="Calibri" w:hAnsi="Arial" w:cs="Arial"/>
                <w:sz w:val="24"/>
                <w:szCs w:val="24"/>
              </w:rPr>
            </w:pPr>
          </w:p>
        </w:tc>
      </w:tr>
    </w:tbl>
    <w:p w:rsidR="00F8174E" w:rsidRPr="00561C48" w:rsidRDefault="009A792E" w:rsidP="007B2850">
      <w:pPr>
        <w:keepNext/>
        <w:suppressAutoHyphens/>
        <w:autoSpaceDE w:val="0"/>
        <w:autoSpaceDN w:val="0"/>
        <w:adjustRightInd w:val="0"/>
        <w:spacing w:after="0" w:line="240" w:lineRule="auto"/>
        <w:jc w:val="both"/>
        <w:outlineLvl w:val="1"/>
        <w:rPr>
          <w:rFonts w:ascii="Arial" w:hAnsi="Arial" w:cs="Arial"/>
          <w:sz w:val="24"/>
          <w:szCs w:val="24"/>
        </w:rPr>
      </w:pPr>
      <w:r w:rsidRPr="00561C48">
        <w:rPr>
          <w:rFonts w:ascii="Arial" w:hAnsi="Arial" w:cs="Arial"/>
          <w:sz w:val="24"/>
          <w:szCs w:val="24"/>
        </w:rPr>
        <w:t xml:space="preserve">Начальник отдела планирования и </w:t>
      </w:r>
    </w:p>
    <w:p w:rsidR="009A792E" w:rsidRPr="00561C48" w:rsidRDefault="009A792E" w:rsidP="007B2850">
      <w:pPr>
        <w:keepNext/>
        <w:suppressAutoHyphens/>
        <w:autoSpaceDE w:val="0"/>
        <w:autoSpaceDN w:val="0"/>
        <w:adjustRightInd w:val="0"/>
        <w:spacing w:after="0" w:line="240" w:lineRule="auto"/>
        <w:jc w:val="both"/>
        <w:outlineLvl w:val="1"/>
        <w:rPr>
          <w:rFonts w:ascii="Arial" w:hAnsi="Arial" w:cs="Arial"/>
          <w:sz w:val="24"/>
          <w:szCs w:val="24"/>
        </w:rPr>
      </w:pPr>
      <w:r w:rsidRPr="00561C48">
        <w:rPr>
          <w:rFonts w:ascii="Arial" w:hAnsi="Arial" w:cs="Arial"/>
          <w:sz w:val="24"/>
          <w:szCs w:val="24"/>
        </w:rPr>
        <w:t xml:space="preserve">экономического развития администрации Канского района                                                                 </w:t>
      </w:r>
      <w:r w:rsidR="00F8174E" w:rsidRPr="00561C48">
        <w:rPr>
          <w:rFonts w:ascii="Arial" w:hAnsi="Arial" w:cs="Arial"/>
          <w:sz w:val="24"/>
          <w:szCs w:val="24"/>
        </w:rPr>
        <w:t xml:space="preserve">                                </w:t>
      </w:r>
      <w:r w:rsidRPr="00561C48">
        <w:rPr>
          <w:rFonts w:ascii="Arial" w:hAnsi="Arial" w:cs="Arial"/>
          <w:sz w:val="24"/>
          <w:szCs w:val="24"/>
        </w:rPr>
        <w:t>С.Н. Артёмова</w:t>
      </w:r>
    </w:p>
    <w:p w:rsidR="001C28C8" w:rsidRPr="00561C48" w:rsidRDefault="001C28C8" w:rsidP="007B2850">
      <w:pPr>
        <w:keepNext/>
        <w:suppressAutoHyphens/>
        <w:spacing w:after="0" w:line="240" w:lineRule="auto"/>
        <w:rPr>
          <w:rFonts w:ascii="Arial" w:hAnsi="Arial" w:cs="Arial"/>
        </w:rPr>
      </w:pPr>
    </w:p>
    <w:sectPr w:rsidR="001C28C8" w:rsidRPr="00561C48" w:rsidSect="00831A70">
      <w:pgSz w:w="16838" w:h="11906" w:orient="landscape"/>
      <w:pgMar w:top="284"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81" w:rsidRDefault="004F0381" w:rsidP="00182245">
      <w:pPr>
        <w:spacing w:after="0" w:line="240" w:lineRule="auto"/>
      </w:pPr>
      <w:r>
        <w:separator/>
      </w:r>
    </w:p>
  </w:endnote>
  <w:endnote w:type="continuationSeparator" w:id="0">
    <w:p w:rsidR="004F0381" w:rsidRDefault="004F0381"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2124"/>
      <w:docPartObj>
        <w:docPartGallery w:val="Page Numbers (Bottom of Page)"/>
        <w:docPartUnique/>
      </w:docPartObj>
    </w:sdtPr>
    <w:sdtEndPr/>
    <w:sdtContent>
      <w:p w:rsidR="00F03DFF" w:rsidRDefault="00F03DFF">
        <w:pPr>
          <w:pStyle w:val="a7"/>
          <w:jc w:val="center"/>
        </w:pPr>
        <w:r>
          <w:fldChar w:fldCharType="begin"/>
        </w:r>
        <w:r>
          <w:instrText>PAGE   \* MERGEFORMAT</w:instrText>
        </w:r>
        <w:r>
          <w:fldChar w:fldCharType="separate"/>
        </w:r>
        <w:r w:rsidR="00F33683">
          <w:rPr>
            <w:noProof/>
          </w:rPr>
          <w:t>4</w:t>
        </w:r>
        <w:r>
          <w:rPr>
            <w:noProof/>
          </w:rPr>
          <w:fldChar w:fldCharType="end"/>
        </w:r>
      </w:p>
    </w:sdtContent>
  </w:sdt>
  <w:p w:rsidR="00F03DFF" w:rsidRDefault="00F03DFF">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rsidP="002643A7">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717"/>
      <w:docPartObj>
        <w:docPartGallery w:val="Page Numbers (Bottom of Page)"/>
        <w:docPartUnique/>
      </w:docPartObj>
    </w:sdtPr>
    <w:sdtEndPr/>
    <w:sdtContent>
      <w:p w:rsidR="00F03DFF" w:rsidRDefault="00F03DFF">
        <w:pPr>
          <w:pStyle w:val="a7"/>
          <w:jc w:val="center"/>
        </w:pPr>
        <w:r>
          <w:fldChar w:fldCharType="begin"/>
        </w:r>
        <w:r>
          <w:instrText xml:space="preserve"> PAGE   \* MERGEFORMAT </w:instrText>
        </w:r>
        <w:r>
          <w:fldChar w:fldCharType="separate"/>
        </w:r>
        <w:r w:rsidR="00F33683">
          <w:rPr>
            <w:noProof/>
          </w:rPr>
          <w:t>107</w:t>
        </w:r>
        <w:r>
          <w:rPr>
            <w:noProof/>
          </w:rPr>
          <w:fldChar w:fldCharType="end"/>
        </w:r>
      </w:p>
    </w:sdtContent>
  </w:sdt>
  <w:p w:rsidR="00F03DFF" w:rsidRDefault="00F03DFF"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48740"/>
      <w:docPartObj>
        <w:docPartGallery w:val="Page Numbers (Bottom of Page)"/>
        <w:docPartUnique/>
      </w:docPartObj>
    </w:sdtPr>
    <w:sdtEndPr/>
    <w:sdtContent>
      <w:p w:rsidR="00F03DFF" w:rsidRDefault="00F03DFF">
        <w:pPr>
          <w:pStyle w:val="a7"/>
          <w:jc w:val="center"/>
        </w:pPr>
        <w:r>
          <w:fldChar w:fldCharType="begin"/>
        </w:r>
        <w:r>
          <w:instrText>PAGE   \* MERGEFORMAT</w:instrText>
        </w:r>
        <w:r>
          <w:fldChar w:fldCharType="separate"/>
        </w:r>
        <w:r w:rsidR="00F33683">
          <w:rPr>
            <w:noProof/>
          </w:rPr>
          <w:t>8</w:t>
        </w:r>
        <w:r>
          <w:rPr>
            <w:noProof/>
          </w:rPr>
          <w:fldChar w:fldCharType="end"/>
        </w:r>
      </w:p>
    </w:sdtContent>
  </w:sdt>
  <w:p w:rsidR="00F03DFF" w:rsidRDefault="00F03D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723492"/>
      <w:docPartObj>
        <w:docPartGallery w:val="Page Numbers (Bottom of Page)"/>
        <w:docPartUnique/>
      </w:docPartObj>
    </w:sdtPr>
    <w:sdtEndPr/>
    <w:sdtContent>
      <w:p w:rsidR="00F03DFF" w:rsidRDefault="00F03DFF">
        <w:pPr>
          <w:pStyle w:val="a7"/>
          <w:jc w:val="center"/>
        </w:pPr>
        <w:r>
          <w:fldChar w:fldCharType="begin"/>
        </w:r>
        <w:r>
          <w:instrText xml:space="preserve"> PAGE   \* MERGEFORMAT </w:instrText>
        </w:r>
        <w:r>
          <w:fldChar w:fldCharType="separate"/>
        </w:r>
        <w:r w:rsidR="00F33683">
          <w:rPr>
            <w:noProof/>
          </w:rPr>
          <w:t>15</w:t>
        </w:r>
        <w:r>
          <w:rPr>
            <w:noProof/>
          </w:rPr>
          <w:fldChar w:fldCharType="end"/>
        </w:r>
      </w:p>
    </w:sdtContent>
  </w:sdt>
  <w:p w:rsidR="00F03DFF" w:rsidRDefault="00F03DFF" w:rsidP="002643A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rsidP="002643A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54397"/>
      <w:docPartObj>
        <w:docPartGallery w:val="Page Numbers (Bottom of Page)"/>
        <w:docPartUnique/>
      </w:docPartObj>
    </w:sdtPr>
    <w:sdtEndPr/>
    <w:sdtContent>
      <w:p w:rsidR="00F03DFF" w:rsidRDefault="00F03DFF">
        <w:pPr>
          <w:pStyle w:val="a7"/>
          <w:jc w:val="center"/>
        </w:pPr>
        <w:r>
          <w:fldChar w:fldCharType="begin"/>
        </w:r>
        <w:r>
          <w:instrText xml:space="preserve"> PAGE   \* MERGEFORMAT </w:instrText>
        </w:r>
        <w:r>
          <w:fldChar w:fldCharType="separate"/>
        </w:r>
        <w:r w:rsidR="00F33683">
          <w:rPr>
            <w:noProof/>
          </w:rPr>
          <w:t>18</w:t>
        </w:r>
        <w:r>
          <w:rPr>
            <w:noProof/>
          </w:rPr>
          <w:fldChar w:fldCharType="end"/>
        </w:r>
      </w:p>
    </w:sdtContent>
  </w:sdt>
  <w:p w:rsidR="00F03DFF" w:rsidRDefault="00F03DFF" w:rsidP="002643A7">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15308"/>
      <w:docPartObj>
        <w:docPartGallery w:val="Page Numbers (Bottom of Page)"/>
        <w:docPartUnique/>
      </w:docPartObj>
    </w:sdtPr>
    <w:sdtEndPr/>
    <w:sdtContent>
      <w:p w:rsidR="00F03DFF" w:rsidRDefault="00F03DFF">
        <w:pPr>
          <w:pStyle w:val="a7"/>
          <w:jc w:val="center"/>
        </w:pPr>
        <w:r>
          <w:fldChar w:fldCharType="begin"/>
        </w:r>
        <w:r>
          <w:instrText>PAGE   \* MERGEFORMAT</w:instrText>
        </w:r>
        <w:r>
          <w:fldChar w:fldCharType="separate"/>
        </w:r>
        <w:r w:rsidR="00F33683">
          <w:rPr>
            <w:noProof/>
          </w:rPr>
          <w:t>36</w:t>
        </w:r>
        <w:r>
          <w:rPr>
            <w:noProof/>
          </w:rPr>
          <w:fldChar w:fldCharType="end"/>
        </w:r>
      </w:p>
    </w:sdtContent>
  </w:sdt>
  <w:p w:rsidR="00F03DFF" w:rsidRDefault="00F03DF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rsidP="002643A7">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6551"/>
      <w:docPartObj>
        <w:docPartGallery w:val="Page Numbers (Bottom of Page)"/>
        <w:docPartUnique/>
      </w:docPartObj>
    </w:sdtPr>
    <w:sdtEndPr/>
    <w:sdtContent>
      <w:p w:rsidR="00F03DFF" w:rsidRDefault="00F03DFF">
        <w:pPr>
          <w:pStyle w:val="a7"/>
          <w:jc w:val="center"/>
        </w:pPr>
        <w:r>
          <w:fldChar w:fldCharType="begin"/>
        </w:r>
        <w:r>
          <w:instrText xml:space="preserve"> PAGE   \* MERGEFORMAT </w:instrText>
        </w:r>
        <w:r>
          <w:fldChar w:fldCharType="separate"/>
        </w:r>
        <w:r w:rsidR="00F33683">
          <w:rPr>
            <w:noProof/>
          </w:rPr>
          <w:t>76</w:t>
        </w:r>
        <w:r>
          <w:rPr>
            <w:noProof/>
          </w:rPr>
          <w:fldChar w:fldCharType="end"/>
        </w:r>
      </w:p>
    </w:sdtContent>
  </w:sdt>
  <w:p w:rsidR="00F03DFF" w:rsidRDefault="00F03DFF"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81" w:rsidRDefault="004F0381" w:rsidP="00182245">
      <w:pPr>
        <w:spacing w:after="0" w:line="240" w:lineRule="auto"/>
      </w:pPr>
      <w:r>
        <w:separator/>
      </w:r>
    </w:p>
  </w:footnote>
  <w:footnote w:type="continuationSeparator" w:id="0">
    <w:p w:rsidR="004F0381" w:rsidRDefault="004F0381"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FF" w:rsidRDefault="00F03DFF"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DFF" w:rsidRDefault="00F03D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75673"/>
    <w:multiLevelType w:val="hybridMultilevel"/>
    <w:tmpl w:val="3544BC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31C6A"/>
    <w:multiLevelType w:val="hybridMultilevel"/>
    <w:tmpl w:val="35C4F6C0"/>
    <w:lvl w:ilvl="0" w:tplc="B956C3D0">
      <w:start w:val="1"/>
      <w:numFmt w:val="decimal"/>
      <w:lvlText w:val="%1."/>
      <w:lvlJc w:val="left"/>
      <w:pPr>
        <w:ind w:left="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0"/>
  </w:num>
  <w:num w:numId="4">
    <w:abstractNumId w:val="8"/>
  </w:num>
  <w:num w:numId="5">
    <w:abstractNumId w:val="12"/>
  </w:num>
  <w:num w:numId="6">
    <w:abstractNumId w:val="5"/>
  </w:num>
  <w:num w:numId="7">
    <w:abstractNumId w:val="7"/>
  </w:num>
  <w:num w:numId="8">
    <w:abstractNumId w:val="3"/>
  </w:num>
  <w:num w:numId="9">
    <w:abstractNumId w:val="9"/>
  </w:num>
  <w:num w:numId="10">
    <w:abstractNumId w:val="6"/>
  </w:num>
  <w:num w:numId="11">
    <w:abstractNumId w:val="0"/>
  </w:num>
  <w:num w:numId="12">
    <w:abstractNumId w:val="4"/>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2337"/>
    <w:rsid w:val="00002C6A"/>
    <w:rsid w:val="0000319A"/>
    <w:rsid w:val="00005C65"/>
    <w:rsid w:val="00005D63"/>
    <w:rsid w:val="00005F0C"/>
    <w:rsid w:val="00006034"/>
    <w:rsid w:val="000063C1"/>
    <w:rsid w:val="00007269"/>
    <w:rsid w:val="0001051E"/>
    <w:rsid w:val="0001080E"/>
    <w:rsid w:val="00010F21"/>
    <w:rsid w:val="00012796"/>
    <w:rsid w:val="00012DBC"/>
    <w:rsid w:val="00013B48"/>
    <w:rsid w:val="000142C8"/>
    <w:rsid w:val="00014D32"/>
    <w:rsid w:val="00014F22"/>
    <w:rsid w:val="00015629"/>
    <w:rsid w:val="00015771"/>
    <w:rsid w:val="00015871"/>
    <w:rsid w:val="000161B1"/>
    <w:rsid w:val="000162D9"/>
    <w:rsid w:val="000173FA"/>
    <w:rsid w:val="0002088A"/>
    <w:rsid w:val="00020C5E"/>
    <w:rsid w:val="0002116B"/>
    <w:rsid w:val="00021D28"/>
    <w:rsid w:val="00022223"/>
    <w:rsid w:val="00022AFF"/>
    <w:rsid w:val="00022FF5"/>
    <w:rsid w:val="00023058"/>
    <w:rsid w:val="00024698"/>
    <w:rsid w:val="00025353"/>
    <w:rsid w:val="00026201"/>
    <w:rsid w:val="0003037B"/>
    <w:rsid w:val="00030543"/>
    <w:rsid w:val="00030592"/>
    <w:rsid w:val="00032AC4"/>
    <w:rsid w:val="00032C1F"/>
    <w:rsid w:val="0003316B"/>
    <w:rsid w:val="00034DB7"/>
    <w:rsid w:val="00035198"/>
    <w:rsid w:val="00035CC5"/>
    <w:rsid w:val="0003691B"/>
    <w:rsid w:val="00037DB3"/>
    <w:rsid w:val="00041572"/>
    <w:rsid w:val="00042BC2"/>
    <w:rsid w:val="00042E05"/>
    <w:rsid w:val="00047030"/>
    <w:rsid w:val="00050E17"/>
    <w:rsid w:val="000518E1"/>
    <w:rsid w:val="00052F1C"/>
    <w:rsid w:val="0005376F"/>
    <w:rsid w:val="00053D60"/>
    <w:rsid w:val="000541EE"/>
    <w:rsid w:val="00054786"/>
    <w:rsid w:val="000556B9"/>
    <w:rsid w:val="0005587F"/>
    <w:rsid w:val="00056517"/>
    <w:rsid w:val="0005665E"/>
    <w:rsid w:val="00056CB1"/>
    <w:rsid w:val="000572DC"/>
    <w:rsid w:val="000578AE"/>
    <w:rsid w:val="00057FA4"/>
    <w:rsid w:val="00061291"/>
    <w:rsid w:val="00061938"/>
    <w:rsid w:val="00062714"/>
    <w:rsid w:val="00062AA4"/>
    <w:rsid w:val="000633AA"/>
    <w:rsid w:val="00063FD9"/>
    <w:rsid w:val="00064AFF"/>
    <w:rsid w:val="00065F42"/>
    <w:rsid w:val="00066529"/>
    <w:rsid w:val="00070230"/>
    <w:rsid w:val="00070360"/>
    <w:rsid w:val="00070454"/>
    <w:rsid w:val="000704A8"/>
    <w:rsid w:val="000704B1"/>
    <w:rsid w:val="00070BAC"/>
    <w:rsid w:val="000714D4"/>
    <w:rsid w:val="00071CDD"/>
    <w:rsid w:val="00071ED6"/>
    <w:rsid w:val="0007236B"/>
    <w:rsid w:val="00072519"/>
    <w:rsid w:val="00072D7E"/>
    <w:rsid w:val="000735CC"/>
    <w:rsid w:val="0007375B"/>
    <w:rsid w:val="00073CD0"/>
    <w:rsid w:val="0007492E"/>
    <w:rsid w:val="00074E73"/>
    <w:rsid w:val="000753DB"/>
    <w:rsid w:val="00075A34"/>
    <w:rsid w:val="00075FF9"/>
    <w:rsid w:val="000767B7"/>
    <w:rsid w:val="00076946"/>
    <w:rsid w:val="00077276"/>
    <w:rsid w:val="000814D4"/>
    <w:rsid w:val="00082211"/>
    <w:rsid w:val="0008231B"/>
    <w:rsid w:val="00083A52"/>
    <w:rsid w:val="0008505C"/>
    <w:rsid w:val="00086000"/>
    <w:rsid w:val="00086C7F"/>
    <w:rsid w:val="0008760F"/>
    <w:rsid w:val="00087C4A"/>
    <w:rsid w:val="00090BD1"/>
    <w:rsid w:val="00091837"/>
    <w:rsid w:val="000927CE"/>
    <w:rsid w:val="000942ED"/>
    <w:rsid w:val="0009446E"/>
    <w:rsid w:val="000953B7"/>
    <w:rsid w:val="000955E0"/>
    <w:rsid w:val="00095ACA"/>
    <w:rsid w:val="00096949"/>
    <w:rsid w:val="00097121"/>
    <w:rsid w:val="00097272"/>
    <w:rsid w:val="00097DCD"/>
    <w:rsid w:val="000A0779"/>
    <w:rsid w:val="000A0856"/>
    <w:rsid w:val="000A09B7"/>
    <w:rsid w:val="000A1722"/>
    <w:rsid w:val="000A1EED"/>
    <w:rsid w:val="000A2D1B"/>
    <w:rsid w:val="000A2EEF"/>
    <w:rsid w:val="000A3CF0"/>
    <w:rsid w:val="000A53D5"/>
    <w:rsid w:val="000A5AFC"/>
    <w:rsid w:val="000A6528"/>
    <w:rsid w:val="000A6E27"/>
    <w:rsid w:val="000A6F1D"/>
    <w:rsid w:val="000A7352"/>
    <w:rsid w:val="000B126D"/>
    <w:rsid w:val="000B1376"/>
    <w:rsid w:val="000B2096"/>
    <w:rsid w:val="000B3076"/>
    <w:rsid w:val="000B31EF"/>
    <w:rsid w:val="000B32C4"/>
    <w:rsid w:val="000B3451"/>
    <w:rsid w:val="000B5311"/>
    <w:rsid w:val="000B5B02"/>
    <w:rsid w:val="000B7E61"/>
    <w:rsid w:val="000C1A29"/>
    <w:rsid w:val="000C1B8D"/>
    <w:rsid w:val="000C1C64"/>
    <w:rsid w:val="000C276E"/>
    <w:rsid w:val="000C318F"/>
    <w:rsid w:val="000C39FE"/>
    <w:rsid w:val="000C3A56"/>
    <w:rsid w:val="000C6CB7"/>
    <w:rsid w:val="000C7F52"/>
    <w:rsid w:val="000D03C6"/>
    <w:rsid w:val="000D29E8"/>
    <w:rsid w:val="000D2EC8"/>
    <w:rsid w:val="000D313E"/>
    <w:rsid w:val="000D369D"/>
    <w:rsid w:val="000D4A3C"/>
    <w:rsid w:val="000D4F3B"/>
    <w:rsid w:val="000D551B"/>
    <w:rsid w:val="000E081A"/>
    <w:rsid w:val="000E0E35"/>
    <w:rsid w:val="000E14A5"/>
    <w:rsid w:val="000E16CE"/>
    <w:rsid w:val="000E19D5"/>
    <w:rsid w:val="000E1F12"/>
    <w:rsid w:val="000E29A2"/>
    <w:rsid w:val="000E3D03"/>
    <w:rsid w:val="000E4442"/>
    <w:rsid w:val="000E5897"/>
    <w:rsid w:val="000E599E"/>
    <w:rsid w:val="000E6A70"/>
    <w:rsid w:val="000E7699"/>
    <w:rsid w:val="000E7894"/>
    <w:rsid w:val="000F0633"/>
    <w:rsid w:val="000F110A"/>
    <w:rsid w:val="000F125A"/>
    <w:rsid w:val="000F12E6"/>
    <w:rsid w:val="000F1CD4"/>
    <w:rsid w:val="000F2BA8"/>
    <w:rsid w:val="000F4861"/>
    <w:rsid w:val="000F5274"/>
    <w:rsid w:val="000F527B"/>
    <w:rsid w:val="000F7917"/>
    <w:rsid w:val="000F7F16"/>
    <w:rsid w:val="00100517"/>
    <w:rsid w:val="00100FC8"/>
    <w:rsid w:val="00101BB5"/>
    <w:rsid w:val="00101E32"/>
    <w:rsid w:val="001020CF"/>
    <w:rsid w:val="00103363"/>
    <w:rsid w:val="00103493"/>
    <w:rsid w:val="001037F6"/>
    <w:rsid w:val="00103934"/>
    <w:rsid w:val="00105B07"/>
    <w:rsid w:val="001067A3"/>
    <w:rsid w:val="00107074"/>
    <w:rsid w:val="0010713B"/>
    <w:rsid w:val="0011028B"/>
    <w:rsid w:val="001109E5"/>
    <w:rsid w:val="0011146B"/>
    <w:rsid w:val="00113F2A"/>
    <w:rsid w:val="0011598A"/>
    <w:rsid w:val="001161CF"/>
    <w:rsid w:val="00116B25"/>
    <w:rsid w:val="00116C3F"/>
    <w:rsid w:val="001171E5"/>
    <w:rsid w:val="00117C92"/>
    <w:rsid w:val="0012041C"/>
    <w:rsid w:val="00122635"/>
    <w:rsid w:val="00122E11"/>
    <w:rsid w:val="00123109"/>
    <w:rsid w:val="00123D51"/>
    <w:rsid w:val="0012404A"/>
    <w:rsid w:val="001248FD"/>
    <w:rsid w:val="001253D2"/>
    <w:rsid w:val="00125AC4"/>
    <w:rsid w:val="00125E45"/>
    <w:rsid w:val="0012630A"/>
    <w:rsid w:val="00126836"/>
    <w:rsid w:val="0013127B"/>
    <w:rsid w:val="00131790"/>
    <w:rsid w:val="001319AC"/>
    <w:rsid w:val="00132455"/>
    <w:rsid w:val="001332D7"/>
    <w:rsid w:val="0013508F"/>
    <w:rsid w:val="001353BB"/>
    <w:rsid w:val="001370B4"/>
    <w:rsid w:val="00137A8A"/>
    <w:rsid w:val="00141858"/>
    <w:rsid w:val="001425C8"/>
    <w:rsid w:val="001438CA"/>
    <w:rsid w:val="00143A99"/>
    <w:rsid w:val="00143FF0"/>
    <w:rsid w:val="001442AA"/>
    <w:rsid w:val="00144357"/>
    <w:rsid w:val="00144BC3"/>
    <w:rsid w:val="00145AF9"/>
    <w:rsid w:val="001465C4"/>
    <w:rsid w:val="00147BBD"/>
    <w:rsid w:val="00150FC8"/>
    <w:rsid w:val="00151905"/>
    <w:rsid w:val="00153261"/>
    <w:rsid w:val="00153BB9"/>
    <w:rsid w:val="00153DE7"/>
    <w:rsid w:val="00156487"/>
    <w:rsid w:val="001574D6"/>
    <w:rsid w:val="00160DE4"/>
    <w:rsid w:val="001623A3"/>
    <w:rsid w:val="001631B0"/>
    <w:rsid w:val="00163B50"/>
    <w:rsid w:val="00164C8B"/>
    <w:rsid w:val="001661A2"/>
    <w:rsid w:val="001664F5"/>
    <w:rsid w:val="0016715A"/>
    <w:rsid w:val="00167172"/>
    <w:rsid w:val="00167B84"/>
    <w:rsid w:val="0017062F"/>
    <w:rsid w:val="001715D9"/>
    <w:rsid w:val="001718EF"/>
    <w:rsid w:val="00171C5E"/>
    <w:rsid w:val="0017275B"/>
    <w:rsid w:val="00172E22"/>
    <w:rsid w:val="00173B64"/>
    <w:rsid w:val="0017486F"/>
    <w:rsid w:val="00175622"/>
    <w:rsid w:val="001770C8"/>
    <w:rsid w:val="001772AE"/>
    <w:rsid w:val="001778F3"/>
    <w:rsid w:val="00177DF1"/>
    <w:rsid w:val="00177EA8"/>
    <w:rsid w:val="001801D9"/>
    <w:rsid w:val="00181625"/>
    <w:rsid w:val="00182245"/>
    <w:rsid w:val="00183FBD"/>
    <w:rsid w:val="001841BE"/>
    <w:rsid w:val="00184F93"/>
    <w:rsid w:val="00185FE0"/>
    <w:rsid w:val="00186754"/>
    <w:rsid w:val="00186D70"/>
    <w:rsid w:val="0018761F"/>
    <w:rsid w:val="00187E62"/>
    <w:rsid w:val="0019162C"/>
    <w:rsid w:val="00196725"/>
    <w:rsid w:val="00196996"/>
    <w:rsid w:val="0019734F"/>
    <w:rsid w:val="00197367"/>
    <w:rsid w:val="001973F7"/>
    <w:rsid w:val="001974B0"/>
    <w:rsid w:val="00197D91"/>
    <w:rsid w:val="00197FFD"/>
    <w:rsid w:val="001A0024"/>
    <w:rsid w:val="001A004E"/>
    <w:rsid w:val="001A0101"/>
    <w:rsid w:val="001A0B0D"/>
    <w:rsid w:val="001A154D"/>
    <w:rsid w:val="001A1F01"/>
    <w:rsid w:val="001A2002"/>
    <w:rsid w:val="001A2E35"/>
    <w:rsid w:val="001A3B87"/>
    <w:rsid w:val="001A5E9E"/>
    <w:rsid w:val="001A66D1"/>
    <w:rsid w:val="001A66D2"/>
    <w:rsid w:val="001A7238"/>
    <w:rsid w:val="001A7797"/>
    <w:rsid w:val="001A7BD9"/>
    <w:rsid w:val="001B05B9"/>
    <w:rsid w:val="001B060B"/>
    <w:rsid w:val="001B0AB3"/>
    <w:rsid w:val="001B0E29"/>
    <w:rsid w:val="001B1392"/>
    <w:rsid w:val="001B1C1D"/>
    <w:rsid w:val="001B1C9A"/>
    <w:rsid w:val="001B1DC8"/>
    <w:rsid w:val="001B219A"/>
    <w:rsid w:val="001B30E8"/>
    <w:rsid w:val="001B519D"/>
    <w:rsid w:val="001B6124"/>
    <w:rsid w:val="001B64F2"/>
    <w:rsid w:val="001B6A26"/>
    <w:rsid w:val="001B6D30"/>
    <w:rsid w:val="001B75B4"/>
    <w:rsid w:val="001B770D"/>
    <w:rsid w:val="001C01E4"/>
    <w:rsid w:val="001C0607"/>
    <w:rsid w:val="001C1627"/>
    <w:rsid w:val="001C175B"/>
    <w:rsid w:val="001C1AA8"/>
    <w:rsid w:val="001C25E2"/>
    <w:rsid w:val="001C28C8"/>
    <w:rsid w:val="001C3D2F"/>
    <w:rsid w:val="001C6CDA"/>
    <w:rsid w:val="001C71D3"/>
    <w:rsid w:val="001D0059"/>
    <w:rsid w:val="001D2519"/>
    <w:rsid w:val="001D2F23"/>
    <w:rsid w:val="001D3E71"/>
    <w:rsid w:val="001D3EFD"/>
    <w:rsid w:val="001D475A"/>
    <w:rsid w:val="001D57BD"/>
    <w:rsid w:val="001D5F63"/>
    <w:rsid w:val="001D6313"/>
    <w:rsid w:val="001D6347"/>
    <w:rsid w:val="001E00C7"/>
    <w:rsid w:val="001E12EF"/>
    <w:rsid w:val="001E1A72"/>
    <w:rsid w:val="001E2FCC"/>
    <w:rsid w:val="001E4857"/>
    <w:rsid w:val="001E4F4D"/>
    <w:rsid w:val="001E5A34"/>
    <w:rsid w:val="001E5C6A"/>
    <w:rsid w:val="001E6266"/>
    <w:rsid w:val="001E687D"/>
    <w:rsid w:val="001E6CD2"/>
    <w:rsid w:val="001E71B1"/>
    <w:rsid w:val="001E731A"/>
    <w:rsid w:val="001F0103"/>
    <w:rsid w:val="001F17F5"/>
    <w:rsid w:val="001F19DF"/>
    <w:rsid w:val="001F1B51"/>
    <w:rsid w:val="001F20AE"/>
    <w:rsid w:val="001F448B"/>
    <w:rsid w:val="001F460D"/>
    <w:rsid w:val="001F481D"/>
    <w:rsid w:val="001F5761"/>
    <w:rsid w:val="001F5EC6"/>
    <w:rsid w:val="001F67A3"/>
    <w:rsid w:val="001F6F0C"/>
    <w:rsid w:val="0020027B"/>
    <w:rsid w:val="00201081"/>
    <w:rsid w:val="00202619"/>
    <w:rsid w:val="002026BF"/>
    <w:rsid w:val="00204CBF"/>
    <w:rsid w:val="00204D5C"/>
    <w:rsid w:val="00205139"/>
    <w:rsid w:val="0020708D"/>
    <w:rsid w:val="002076DD"/>
    <w:rsid w:val="0020783D"/>
    <w:rsid w:val="0021161C"/>
    <w:rsid w:val="00211C2C"/>
    <w:rsid w:val="00211DCD"/>
    <w:rsid w:val="00213B2F"/>
    <w:rsid w:val="00214A14"/>
    <w:rsid w:val="0021700A"/>
    <w:rsid w:val="0021766C"/>
    <w:rsid w:val="0022060A"/>
    <w:rsid w:val="00220935"/>
    <w:rsid w:val="00221AA1"/>
    <w:rsid w:val="002223A4"/>
    <w:rsid w:val="002232E8"/>
    <w:rsid w:val="0022349B"/>
    <w:rsid w:val="00223563"/>
    <w:rsid w:val="00223B00"/>
    <w:rsid w:val="002269DA"/>
    <w:rsid w:val="00226D46"/>
    <w:rsid w:val="002271C5"/>
    <w:rsid w:val="00230210"/>
    <w:rsid w:val="0023102D"/>
    <w:rsid w:val="00231DB0"/>
    <w:rsid w:val="00232602"/>
    <w:rsid w:val="002334A3"/>
    <w:rsid w:val="00234216"/>
    <w:rsid w:val="0023430C"/>
    <w:rsid w:val="002344CF"/>
    <w:rsid w:val="00236479"/>
    <w:rsid w:val="00236598"/>
    <w:rsid w:val="00240A41"/>
    <w:rsid w:val="00240C48"/>
    <w:rsid w:val="00240CC5"/>
    <w:rsid w:val="002429AE"/>
    <w:rsid w:val="002439D0"/>
    <w:rsid w:val="00243D75"/>
    <w:rsid w:val="00244315"/>
    <w:rsid w:val="00245B3E"/>
    <w:rsid w:val="00245C8A"/>
    <w:rsid w:val="002474E1"/>
    <w:rsid w:val="00247792"/>
    <w:rsid w:val="00250432"/>
    <w:rsid w:val="002504A2"/>
    <w:rsid w:val="00250F3D"/>
    <w:rsid w:val="0025133D"/>
    <w:rsid w:val="00251BF0"/>
    <w:rsid w:val="00251C64"/>
    <w:rsid w:val="00255D44"/>
    <w:rsid w:val="00255FE2"/>
    <w:rsid w:val="002569E7"/>
    <w:rsid w:val="00256C30"/>
    <w:rsid w:val="002577FB"/>
    <w:rsid w:val="00257FC0"/>
    <w:rsid w:val="00260A77"/>
    <w:rsid w:val="00260AE4"/>
    <w:rsid w:val="00261436"/>
    <w:rsid w:val="0026238F"/>
    <w:rsid w:val="0026274E"/>
    <w:rsid w:val="00263C54"/>
    <w:rsid w:val="002643A7"/>
    <w:rsid w:val="002658F7"/>
    <w:rsid w:val="0026730B"/>
    <w:rsid w:val="002675E2"/>
    <w:rsid w:val="00267E93"/>
    <w:rsid w:val="002704ED"/>
    <w:rsid w:val="002706B6"/>
    <w:rsid w:val="00270978"/>
    <w:rsid w:val="00270C5D"/>
    <w:rsid w:val="00270F9C"/>
    <w:rsid w:val="00271304"/>
    <w:rsid w:val="00271892"/>
    <w:rsid w:val="00272119"/>
    <w:rsid w:val="002722F1"/>
    <w:rsid w:val="002754FA"/>
    <w:rsid w:val="00276F80"/>
    <w:rsid w:val="00277C9C"/>
    <w:rsid w:val="0028031F"/>
    <w:rsid w:val="0028081A"/>
    <w:rsid w:val="0028268C"/>
    <w:rsid w:val="00282A80"/>
    <w:rsid w:val="00282CE8"/>
    <w:rsid w:val="00283D0A"/>
    <w:rsid w:val="002847C0"/>
    <w:rsid w:val="00285A5D"/>
    <w:rsid w:val="00286FB0"/>
    <w:rsid w:val="0028714B"/>
    <w:rsid w:val="00287C6F"/>
    <w:rsid w:val="00290079"/>
    <w:rsid w:val="0029011C"/>
    <w:rsid w:val="00290416"/>
    <w:rsid w:val="002908BD"/>
    <w:rsid w:val="00290D0E"/>
    <w:rsid w:val="00292F41"/>
    <w:rsid w:val="00293BAB"/>
    <w:rsid w:val="00293EC1"/>
    <w:rsid w:val="0029617F"/>
    <w:rsid w:val="00296408"/>
    <w:rsid w:val="002964BD"/>
    <w:rsid w:val="002966C7"/>
    <w:rsid w:val="002966F1"/>
    <w:rsid w:val="00297BE4"/>
    <w:rsid w:val="002A02B8"/>
    <w:rsid w:val="002A0639"/>
    <w:rsid w:val="002A2753"/>
    <w:rsid w:val="002A2B48"/>
    <w:rsid w:val="002A2CCE"/>
    <w:rsid w:val="002A3161"/>
    <w:rsid w:val="002A35B0"/>
    <w:rsid w:val="002A4F2B"/>
    <w:rsid w:val="002A69A0"/>
    <w:rsid w:val="002A79C1"/>
    <w:rsid w:val="002B0070"/>
    <w:rsid w:val="002B05DF"/>
    <w:rsid w:val="002B0B4A"/>
    <w:rsid w:val="002B0D48"/>
    <w:rsid w:val="002B142C"/>
    <w:rsid w:val="002B2648"/>
    <w:rsid w:val="002B47AE"/>
    <w:rsid w:val="002B4B38"/>
    <w:rsid w:val="002B6179"/>
    <w:rsid w:val="002B6472"/>
    <w:rsid w:val="002B6B7E"/>
    <w:rsid w:val="002B705E"/>
    <w:rsid w:val="002B7183"/>
    <w:rsid w:val="002B7888"/>
    <w:rsid w:val="002B78E2"/>
    <w:rsid w:val="002C0100"/>
    <w:rsid w:val="002C1900"/>
    <w:rsid w:val="002C1DB6"/>
    <w:rsid w:val="002C22A8"/>
    <w:rsid w:val="002C2A31"/>
    <w:rsid w:val="002C2DC6"/>
    <w:rsid w:val="002C2FA4"/>
    <w:rsid w:val="002C381E"/>
    <w:rsid w:val="002C43EF"/>
    <w:rsid w:val="002C453E"/>
    <w:rsid w:val="002C4F0C"/>
    <w:rsid w:val="002C6749"/>
    <w:rsid w:val="002C731C"/>
    <w:rsid w:val="002D0907"/>
    <w:rsid w:val="002D116B"/>
    <w:rsid w:val="002D20EB"/>
    <w:rsid w:val="002D29CB"/>
    <w:rsid w:val="002D31DD"/>
    <w:rsid w:val="002D372F"/>
    <w:rsid w:val="002D3CBF"/>
    <w:rsid w:val="002D3DCA"/>
    <w:rsid w:val="002D51DE"/>
    <w:rsid w:val="002D7449"/>
    <w:rsid w:val="002D76F2"/>
    <w:rsid w:val="002E06FD"/>
    <w:rsid w:val="002E126D"/>
    <w:rsid w:val="002E1435"/>
    <w:rsid w:val="002E1842"/>
    <w:rsid w:val="002E2947"/>
    <w:rsid w:val="002E301F"/>
    <w:rsid w:val="002E3160"/>
    <w:rsid w:val="002E48C1"/>
    <w:rsid w:val="002E4DBF"/>
    <w:rsid w:val="002E5407"/>
    <w:rsid w:val="002E57D6"/>
    <w:rsid w:val="002E6D53"/>
    <w:rsid w:val="002E7F64"/>
    <w:rsid w:val="002F029A"/>
    <w:rsid w:val="002F0C36"/>
    <w:rsid w:val="002F0CE1"/>
    <w:rsid w:val="002F3354"/>
    <w:rsid w:val="002F3B61"/>
    <w:rsid w:val="002F3EAF"/>
    <w:rsid w:val="002F41AE"/>
    <w:rsid w:val="002F4E1C"/>
    <w:rsid w:val="002F4E6C"/>
    <w:rsid w:val="002F4F6A"/>
    <w:rsid w:val="002F56FA"/>
    <w:rsid w:val="002F6E4C"/>
    <w:rsid w:val="002F71C3"/>
    <w:rsid w:val="002F74F1"/>
    <w:rsid w:val="00300550"/>
    <w:rsid w:val="00300C18"/>
    <w:rsid w:val="00301217"/>
    <w:rsid w:val="003017B6"/>
    <w:rsid w:val="00301DB6"/>
    <w:rsid w:val="00303044"/>
    <w:rsid w:val="00303610"/>
    <w:rsid w:val="00303F46"/>
    <w:rsid w:val="0030402B"/>
    <w:rsid w:val="00305D82"/>
    <w:rsid w:val="00306B16"/>
    <w:rsid w:val="00306CAD"/>
    <w:rsid w:val="003071B1"/>
    <w:rsid w:val="003108FA"/>
    <w:rsid w:val="00312F53"/>
    <w:rsid w:val="0031410C"/>
    <w:rsid w:val="003163FA"/>
    <w:rsid w:val="0032025B"/>
    <w:rsid w:val="00320F96"/>
    <w:rsid w:val="00322A87"/>
    <w:rsid w:val="00324EAF"/>
    <w:rsid w:val="00325020"/>
    <w:rsid w:val="003268D2"/>
    <w:rsid w:val="00327B3B"/>
    <w:rsid w:val="00330965"/>
    <w:rsid w:val="00330C92"/>
    <w:rsid w:val="0033172C"/>
    <w:rsid w:val="00331951"/>
    <w:rsid w:val="00332F4A"/>
    <w:rsid w:val="003335EC"/>
    <w:rsid w:val="003338AE"/>
    <w:rsid w:val="003340D0"/>
    <w:rsid w:val="00334C87"/>
    <w:rsid w:val="00334EA5"/>
    <w:rsid w:val="00335176"/>
    <w:rsid w:val="00335C36"/>
    <w:rsid w:val="00335D22"/>
    <w:rsid w:val="00336A34"/>
    <w:rsid w:val="00340B8C"/>
    <w:rsid w:val="00341400"/>
    <w:rsid w:val="00341B72"/>
    <w:rsid w:val="003443CF"/>
    <w:rsid w:val="00345E86"/>
    <w:rsid w:val="003467F1"/>
    <w:rsid w:val="0035004A"/>
    <w:rsid w:val="00350B0D"/>
    <w:rsid w:val="0035240B"/>
    <w:rsid w:val="00352E59"/>
    <w:rsid w:val="00353224"/>
    <w:rsid w:val="0035485F"/>
    <w:rsid w:val="00355390"/>
    <w:rsid w:val="00356136"/>
    <w:rsid w:val="003565E9"/>
    <w:rsid w:val="00362519"/>
    <w:rsid w:val="00362EC8"/>
    <w:rsid w:val="0036310F"/>
    <w:rsid w:val="003635C9"/>
    <w:rsid w:val="00363926"/>
    <w:rsid w:val="00363F26"/>
    <w:rsid w:val="003644E3"/>
    <w:rsid w:val="00364AA9"/>
    <w:rsid w:val="003652F0"/>
    <w:rsid w:val="0036598F"/>
    <w:rsid w:val="00365AB1"/>
    <w:rsid w:val="00365B7C"/>
    <w:rsid w:val="00366D8B"/>
    <w:rsid w:val="00366EF9"/>
    <w:rsid w:val="0036727C"/>
    <w:rsid w:val="003704D0"/>
    <w:rsid w:val="003706C0"/>
    <w:rsid w:val="00370C18"/>
    <w:rsid w:val="003720C9"/>
    <w:rsid w:val="00372DEB"/>
    <w:rsid w:val="00373DEC"/>
    <w:rsid w:val="00374402"/>
    <w:rsid w:val="0037678F"/>
    <w:rsid w:val="00376F96"/>
    <w:rsid w:val="00377555"/>
    <w:rsid w:val="00380F02"/>
    <w:rsid w:val="003816E7"/>
    <w:rsid w:val="003828FB"/>
    <w:rsid w:val="003838C8"/>
    <w:rsid w:val="00383B0F"/>
    <w:rsid w:val="0038418D"/>
    <w:rsid w:val="0038467F"/>
    <w:rsid w:val="0038650D"/>
    <w:rsid w:val="0038691D"/>
    <w:rsid w:val="0038746D"/>
    <w:rsid w:val="003875F2"/>
    <w:rsid w:val="003912C6"/>
    <w:rsid w:val="003912E3"/>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3263"/>
    <w:rsid w:val="003A45E5"/>
    <w:rsid w:val="003A45EE"/>
    <w:rsid w:val="003A5013"/>
    <w:rsid w:val="003A5083"/>
    <w:rsid w:val="003A5C9D"/>
    <w:rsid w:val="003A6763"/>
    <w:rsid w:val="003A6A04"/>
    <w:rsid w:val="003A6DA7"/>
    <w:rsid w:val="003A7F8F"/>
    <w:rsid w:val="003B0206"/>
    <w:rsid w:val="003B04CD"/>
    <w:rsid w:val="003B2864"/>
    <w:rsid w:val="003B2F1B"/>
    <w:rsid w:val="003B37DC"/>
    <w:rsid w:val="003B48EA"/>
    <w:rsid w:val="003B4A9B"/>
    <w:rsid w:val="003B53A0"/>
    <w:rsid w:val="003B6F44"/>
    <w:rsid w:val="003B74AE"/>
    <w:rsid w:val="003C1DB0"/>
    <w:rsid w:val="003C21CF"/>
    <w:rsid w:val="003C37C4"/>
    <w:rsid w:val="003C3941"/>
    <w:rsid w:val="003C411D"/>
    <w:rsid w:val="003C446A"/>
    <w:rsid w:val="003C4B5D"/>
    <w:rsid w:val="003C5E7D"/>
    <w:rsid w:val="003C5EB1"/>
    <w:rsid w:val="003C7260"/>
    <w:rsid w:val="003C7BDE"/>
    <w:rsid w:val="003C7C78"/>
    <w:rsid w:val="003D1C0A"/>
    <w:rsid w:val="003D1F6D"/>
    <w:rsid w:val="003D2B77"/>
    <w:rsid w:val="003D2E00"/>
    <w:rsid w:val="003D2F25"/>
    <w:rsid w:val="003D5464"/>
    <w:rsid w:val="003D5EE4"/>
    <w:rsid w:val="003D5F53"/>
    <w:rsid w:val="003D7972"/>
    <w:rsid w:val="003E0557"/>
    <w:rsid w:val="003E1FD9"/>
    <w:rsid w:val="003E2BB1"/>
    <w:rsid w:val="003E2D6C"/>
    <w:rsid w:val="003E31FF"/>
    <w:rsid w:val="003E356C"/>
    <w:rsid w:val="003E37F9"/>
    <w:rsid w:val="003E41F5"/>
    <w:rsid w:val="003E46AC"/>
    <w:rsid w:val="003E48A0"/>
    <w:rsid w:val="003E48A7"/>
    <w:rsid w:val="003E4FA8"/>
    <w:rsid w:val="003E5EF9"/>
    <w:rsid w:val="003E6302"/>
    <w:rsid w:val="003E787C"/>
    <w:rsid w:val="003F02BA"/>
    <w:rsid w:val="003F1BD3"/>
    <w:rsid w:val="003F245E"/>
    <w:rsid w:val="003F2E74"/>
    <w:rsid w:val="003F44BA"/>
    <w:rsid w:val="003F46B4"/>
    <w:rsid w:val="003F6F01"/>
    <w:rsid w:val="00400D3F"/>
    <w:rsid w:val="004010AA"/>
    <w:rsid w:val="00401215"/>
    <w:rsid w:val="004022C5"/>
    <w:rsid w:val="004029E5"/>
    <w:rsid w:val="00404A7D"/>
    <w:rsid w:val="00404D8E"/>
    <w:rsid w:val="00404F3B"/>
    <w:rsid w:val="00406896"/>
    <w:rsid w:val="0040795C"/>
    <w:rsid w:val="0041044C"/>
    <w:rsid w:val="004124C2"/>
    <w:rsid w:val="004124F4"/>
    <w:rsid w:val="004129E3"/>
    <w:rsid w:val="004130ED"/>
    <w:rsid w:val="00414CA4"/>
    <w:rsid w:val="0041526D"/>
    <w:rsid w:val="00415A86"/>
    <w:rsid w:val="0041713C"/>
    <w:rsid w:val="00417387"/>
    <w:rsid w:val="0042039F"/>
    <w:rsid w:val="00420C32"/>
    <w:rsid w:val="00420D4E"/>
    <w:rsid w:val="004213F4"/>
    <w:rsid w:val="00421AFB"/>
    <w:rsid w:val="00421E2A"/>
    <w:rsid w:val="0042350A"/>
    <w:rsid w:val="00423859"/>
    <w:rsid w:val="00423913"/>
    <w:rsid w:val="004242A5"/>
    <w:rsid w:val="004251A6"/>
    <w:rsid w:val="004252D8"/>
    <w:rsid w:val="00430B78"/>
    <w:rsid w:val="0043122E"/>
    <w:rsid w:val="004313AF"/>
    <w:rsid w:val="004328F8"/>
    <w:rsid w:val="00432D4A"/>
    <w:rsid w:val="0043444E"/>
    <w:rsid w:val="00435BD6"/>
    <w:rsid w:val="0043636F"/>
    <w:rsid w:val="00436956"/>
    <w:rsid w:val="00436BF6"/>
    <w:rsid w:val="004375F9"/>
    <w:rsid w:val="00441242"/>
    <w:rsid w:val="00441765"/>
    <w:rsid w:val="0044176E"/>
    <w:rsid w:val="004431C3"/>
    <w:rsid w:val="004437FB"/>
    <w:rsid w:val="00443858"/>
    <w:rsid w:val="004438F5"/>
    <w:rsid w:val="004441FA"/>
    <w:rsid w:val="00445666"/>
    <w:rsid w:val="00445726"/>
    <w:rsid w:val="00447018"/>
    <w:rsid w:val="00447C1A"/>
    <w:rsid w:val="00450710"/>
    <w:rsid w:val="00450F55"/>
    <w:rsid w:val="00451ECF"/>
    <w:rsid w:val="00452DB6"/>
    <w:rsid w:val="004532FD"/>
    <w:rsid w:val="00454A75"/>
    <w:rsid w:val="00455093"/>
    <w:rsid w:val="00455205"/>
    <w:rsid w:val="004554F4"/>
    <w:rsid w:val="004562DD"/>
    <w:rsid w:val="00457CDB"/>
    <w:rsid w:val="0046028A"/>
    <w:rsid w:val="004605B2"/>
    <w:rsid w:val="00461037"/>
    <w:rsid w:val="00461928"/>
    <w:rsid w:val="00461AC6"/>
    <w:rsid w:val="004633AF"/>
    <w:rsid w:val="00464397"/>
    <w:rsid w:val="0046487F"/>
    <w:rsid w:val="00464C13"/>
    <w:rsid w:val="004665A7"/>
    <w:rsid w:val="0046667E"/>
    <w:rsid w:val="004678DD"/>
    <w:rsid w:val="00472490"/>
    <w:rsid w:val="004738E2"/>
    <w:rsid w:val="00474BA7"/>
    <w:rsid w:val="00475573"/>
    <w:rsid w:val="004766EB"/>
    <w:rsid w:val="004773B7"/>
    <w:rsid w:val="00480077"/>
    <w:rsid w:val="004813CA"/>
    <w:rsid w:val="00483CA9"/>
    <w:rsid w:val="004848AF"/>
    <w:rsid w:val="00484AAC"/>
    <w:rsid w:val="00484B49"/>
    <w:rsid w:val="004875F4"/>
    <w:rsid w:val="004900B1"/>
    <w:rsid w:val="004909F8"/>
    <w:rsid w:val="00490D96"/>
    <w:rsid w:val="00492072"/>
    <w:rsid w:val="004924DE"/>
    <w:rsid w:val="004948F7"/>
    <w:rsid w:val="00495725"/>
    <w:rsid w:val="00495835"/>
    <w:rsid w:val="00496AE5"/>
    <w:rsid w:val="0049738A"/>
    <w:rsid w:val="004973D1"/>
    <w:rsid w:val="004A0F0D"/>
    <w:rsid w:val="004A1A3A"/>
    <w:rsid w:val="004A1C80"/>
    <w:rsid w:val="004A215C"/>
    <w:rsid w:val="004A220A"/>
    <w:rsid w:val="004A4803"/>
    <w:rsid w:val="004A4851"/>
    <w:rsid w:val="004A4F7B"/>
    <w:rsid w:val="004A7DCB"/>
    <w:rsid w:val="004B0E4A"/>
    <w:rsid w:val="004B2B5E"/>
    <w:rsid w:val="004B321A"/>
    <w:rsid w:val="004B537F"/>
    <w:rsid w:val="004B796B"/>
    <w:rsid w:val="004C003C"/>
    <w:rsid w:val="004C0D24"/>
    <w:rsid w:val="004C183D"/>
    <w:rsid w:val="004C24AE"/>
    <w:rsid w:val="004C2CF6"/>
    <w:rsid w:val="004C382A"/>
    <w:rsid w:val="004C41AB"/>
    <w:rsid w:val="004C5D95"/>
    <w:rsid w:val="004C6AB4"/>
    <w:rsid w:val="004C71E3"/>
    <w:rsid w:val="004C7AC2"/>
    <w:rsid w:val="004D1E59"/>
    <w:rsid w:val="004D2DA2"/>
    <w:rsid w:val="004D3E7E"/>
    <w:rsid w:val="004D43BD"/>
    <w:rsid w:val="004D465E"/>
    <w:rsid w:val="004D4845"/>
    <w:rsid w:val="004D497D"/>
    <w:rsid w:val="004D4EA5"/>
    <w:rsid w:val="004D6F63"/>
    <w:rsid w:val="004D70E2"/>
    <w:rsid w:val="004D793B"/>
    <w:rsid w:val="004E0872"/>
    <w:rsid w:val="004E0D8C"/>
    <w:rsid w:val="004E1611"/>
    <w:rsid w:val="004E168F"/>
    <w:rsid w:val="004E1AC3"/>
    <w:rsid w:val="004E1E74"/>
    <w:rsid w:val="004E243D"/>
    <w:rsid w:val="004E382B"/>
    <w:rsid w:val="004E42AD"/>
    <w:rsid w:val="004E545C"/>
    <w:rsid w:val="004E54CA"/>
    <w:rsid w:val="004E5B1A"/>
    <w:rsid w:val="004E687F"/>
    <w:rsid w:val="004E6DE6"/>
    <w:rsid w:val="004E7015"/>
    <w:rsid w:val="004E7BC5"/>
    <w:rsid w:val="004F0381"/>
    <w:rsid w:val="004F0821"/>
    <w:rsid w:val="004F0DFA"/>
    <w:rsid w:val="004F2FD8"/>
    <w:rsid w:val="004F31F2"/>
    <w:rsid w:val="004F6003"/>
    <w:rsid w:val="004F60ED"/>
    <w:rsid w:val="004F62DE"/>
    <w:rsid w:val="004F632D"/>
    <w:rsid w:val="004F69C9"/>
    <w:rsid w:val="00501231"/>
    <w:rsid w:val="00502DCD"/>
    <w:rsid w:val="005039B6"/>
    <w:rsid w:val="00503D3B"/>
    <w:rsid w:val="0050467F"/>
    <w:rsid w:val="0050490E"/>
    <w:rsid w:val="00504A1A"/>
    <w:rsid w:val="00504BBE"/>
    <w:rsid w:val="005050D2"/>
    <w:rsid w:val="0050549A"/>
    <w:rsid w:val="0050599F"/>
    <w:rsid w:val="00505C9B"/>
    <w:rsid w:val="0050667C"/>
    <w:rsid w:val="00507A3E"/>
    <w:rsid w:val="00507DFB"/>
    <w:rsid w:val="00507EF0"/>
    <w:rsid w:val="00510739"/>
    <w:rsid w:val="00511BAA"/>
    <w:rsid w:val="005123AD"/>
    <w:rsid w:val="00513149"/>
    <w:rsid w:val="005133E7"/>
    <w:rsid w:val="00515F1F"/>
    <w:rsid w:val="00516403"/>
    <w:rsid w:val="00516D13"/>
    <w:rsid w:val="00517084"/>
    <w:rsid w:val="005175A8"/>
    <w:rsid w:val="00517AAA"/>
    <w:rsid w:val="00517AAC"/>
    <w:rsid w:val="005201F3"/>
    <w:rsid w:val="005206C0"/>
    <w:rsid w:val="005220A9"/>
    <w:rsid w:val="005230B8"/>
    <w:rsid w:val="005238E7"/>
    <w:rsid w:val="00524212"/>
    <w:rsid w:val="005245D9"/>
    <w:rsid w:val="005255B6"/>
    <w:rsid w:val="00525D1E"/>
    <w:rsid w:val="00526F0B"/>
    <w:rsid w:val="005277C4"/>
    <w:rsid w:val="0052782F"/>
    <w:rsid w:val="00531A3C"/>
    <w:rsid w:val="00533552"/>
    <w:rsid w:val="005343A3"/>
    <w:rsid w:val="00534DF6"/>
    <w:rsid w:val="00534FBB"/>
    <w:rsid w:val="00535002"/>
    <w:rsid w:val="00535278"/>
    <w:rsid w:val="00535506"/>
    <w:rsid w:val="00536909"/>
    <w:rsid w:val="00537FD7"/>
    <w:rsid w:val="005407FC"/>
    <w:rsid w:val="00540FC3"/>
    <w:rsid w:val="00541235"/>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479D2"/>
    <w:rsid w:val="005504EF"/>
    <w:rsid w:val="00550BFD"/>
    <w:rsid w:val="0055127D"/>
    <w:rsid w:val="00553016"/>
    <w:rsid w:val="00553121"/>
    <w:rsid w:val="00554D67"/>
    <w:rsid w:val="00555E73"/>
    <w:rsid w:val="00556115"/>
    <w:rsid w:val="00556167"/>
    <w:rsid w:val="00556996"/>
    <w:rsid w:val="00556E01"/>
    <w:rsid w:val="0055712A"/>
    <w:rsid w:val="00557132"/>
    <w:rsid w:val="00557C5E"/>
    <w:rsid w:val="00560C3E"/>
    <w:rsid w:val="00560CD4"/>
    <w:rsid w:val="005614AF"/>
    <w:rsid w:val="00561C48"/>
    <w:rsid w:val="00562686"/>
    <w:rsid w:val="00563449"/>
    <w:rsid w:val="00563923"/>
    <w:rsid w:val="00565206"/>
    <w:rsid w:val="005656E5"/>
    <w:rsid w:val="00565A15"/>
    <w:rsid w:val="0056679A"/>
    <w:rsid w:val="00570FE0"/>
    <w:rsid w:val="0057181E"/>
    <w:rsid w:val="00574188"/>
    <w:rsid w:val="00574EFC"/>
    <w:rsid w:val="0057571F"/>
    <w:rsid w:val="00575A49"/>
    <w:rsid w:val="00575ED9"/>
    <w:rsid w:val="005770A0"/>
    <w:rsid w:val="00580DF3"/>
    <w:rsid w:val="00581719"/>
    <w:rsid w:val="00581EF5"/>
    <w:rsid w:val="005830E6"/>
    <w:rsid w:val="00584B5C"/>
    <w:rsid w:val="00584CCF"/>
    <w:rsid w:val="00585A04"/>
    <w:rsid w:val="00585FCB"/>
    <w:rsid w:val="00585FD5"/>
    <w:rsid w:val="005866AA"/>
    <w:rsid w:val="00586D03"/>
    <w:rsid w:val="005873AC"/>
    <w:rsid w:val="00591BE4"/>
    <w:rsid w:val="00592C25"/>
    <w:rsid w:val="0059395F"/>
    <w:rsid w:val="00594278"/>
    <w:rsid w:val="005948C3"/>
    <w:rsid w:val="00594B80"/>
    <w:rsid w:val="00595334"/>
    <w:rsid w:val="005962DF"/>
    <w:rsid w:val="00597200"/>
    <w:rsid w:val="005972AF"/>
    <w:rsid w:val="005A084A"/>
    <w:rsid w:val="005A0D25"/>
    <w:rsid w:val="005A17A5"/>
    <w:rsid w:val="005A19D0"/>
    <w:rsid w:val="005A238A"/>
    <w:rsid w:val="005A279F"/>
    <w:rsid w:val="005A27C4"/>
    <w:rsid w:val="005A2F39"/>
    <w:rsid w:val="005A3141"/>
    <w:rsid w:val="005A3B8F"/>
    <w:rsid w:val="005A3F58"/>
    <w:rsid w:val="005A48D5"/>
    <w:rsid w:val="005A4BBE"/>
    <w:rsid w:val="005A621A"/>
    <w:rsid w:val="005A695D"/>
    <w:rsid w:val="005A71F2"/>
    <w:rsid w:val="005A7226"/>
    <w:rsid w:val="005A7420"/>
    <w:rsid w:val="005A7616"/>
    <w:rsid w:val="005B063E"/>
    <w:rsid w:val="005B0CFC"/>
    <w:rsid w:val="005B18F9"/>
    <w:rsid w:val="005B2934"/>
    <w:rsid w:val="005B35D7"/>
    <w:rsid w:val="005B3AA2"/>
    <w:rsid w:val="005B3D11"/>
    <w:rsid w:val="005B40F1"/>
    <w:rsid w:val="005B4EC1"/>
    <w:rsid w:val="005B551C"/>
    <w:rsid w:val="005B5B9E"/>
    <w:rsid w:val="005C0574"/>
    <w:rsid w:val="005C1263"/>
    <w:rsid w:val="005C233F"/>
    <w:rsid w:val="005C2E46"/>
    <w:rsid w:val="005C56A6"/>
    <w:rsid w:val="005C600C"/>
    <w:rsid w:val="005D12CA"/>
    <w:rsid w:val="005D2568"/>
    <w:rsid w:val="005D2F4C"/>
    <w:rsid w:val="005D37D2"/>
    <w:rsid w:val="005D44F2"/>
    <w:rsid w:val="005D5012"/>
    <w:rsid w:val="005D6BCE"/>
    <w:rsid w:val="005D7231"/>
    <w:rsid w:val="005D7241"/>
    <w:rsid w:val="005E0968"/>
    <w:rsid w:val="005E099E"/>
    <w:rsid w:val="005E1020"/>
    <w:rsid w:val="005E1621"/>
    <w:rsid w:val="005E19E2"/>
    <w:rsid w:val="005E1DB5"/>
    <w:rsid w:val="005E1FC4"/>
    <w:rsid w:val="005E4A5B"/>
    <w:rsid w:val="005E678F"/>
    <w:rsid w:val="005E7651"/>
    <w:rsid w:val="005F08F8"/>
    <w:rsid w:val="005F1079"/>
    <w:rsid w:val="005F1189"/>
    <w:rsid w:val="005F2048"/>
    <w:rsid w:val="005F293C"/>
    <w:rsid w:val="005F3E5D"/>
    <w:rsid w:val="005F4236"/>
    <w:rsid w:val="005F53F2"/>
    <w:rsid w:val="005F5BB0"/>
    <w:rsid w:val="005F697D"/>
    <w:rsid w:val="005F788E"/>
    <w:rsid w:val="005F78F4"/>
    <w:rsid w:val="005F7AA6"/>
    <w:rsid w:val="0060139A"/>
    <w:rsid w:val="006033C5"/>
    <w:rsid w:val="00603A84"/>
    <w:rsid w:val="006043A3"/>
    <w:rsid w:val="00604889"/>
    <w:rsid w:val="0060533E"/>
    <w:rsid w:val="006103F6"/>
    <w:rsid w:val="00610B0C"/>
    <w:rsid w:val="00610B17"/>
    <w:rsid w:val="00612415"/>
    <w:rsid w:val="00613A80"/>
    <w:rsid w:val="00613B2A"/>
    <w:rsid w:val="00614339"/>
    <w:rsid w:val="00616040"/>
    <w:rsid w:val="00616CDF"/>
    <w:rsid w:val="00617664"/>
    <w:rsid w:val="00617ADC"/>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506"/>
    <w:rsid w:val="006347F8"/>
    <w:rsid w:val="0063527F"/>
    <w:rsid w:val="00635447"/>
    <w:rsid w:val="006355A8"/>
    <w:rsid w:val="00635C27"/>
    <w:rsid w:val="006402E8"/>
    <w:rsid w:val="0064044E"/>
    <w:rsid w:val="006453CC"/>
    <w:rsid w:val="00645B1D"/>
    <w:rsid w:val="00645FA8"/>
    <w:rsid w:val="00646065"/>
    <w:rsid w:val="0064622F"/>
    <w:rsid w:val="0064728C"/>
    <w:rsid w:val="00647BA0"/>
    <w:rsid w:val="00650994"/>
    <w:rsid w:val="00650A94"/>
    <w:rsid w:val="00650ACD"/>
    <w:rsid w:val="00650E01"/>
    <w:rsid w:val="006511B7"/>
    <w:rsid w:val="006524F5"/>
    <w:rsid w:val="00652582"/>
    <w:rsid w:val="00652EAE"/>
    <w:rsid w:val="0065397F"/>
    <w:rsid w:val="00653BDC"/>
    <w:rsid w:val="006546AA"/>
    <w:rsid w:val="0065788A"/>
    <w:rsid w:val="006606F7"/>
    <w:rsid w:val="00660A0F"/>
    <w:rsid w:val="006611AA"/>
    <w:rsid w:val="00661335"/>
    <w:rsid w:val="00661841"/>
    <w:rsid w:val="00662487"/>
    <w:rsid w:val="00664927"/>
    <w:rsid w:val="00664BCE"/>
    <w:rsid w:val="00664C68"/>
    <w:rsid w:val="0066545E"/>
    <w:rsid w:val="0066547F"/>
    <w:rsid w:val="0067140C"/>
    <w:rsid w:val="00672B7C"/>
    <w:rsid w:val="006743B1"/>
    <w:rsid w:val="00674E69"/>
    <w:rsid w:val="00676A01"/>
    <w:rsid w:val="00680C2C"/>
    <w:rsid w:val="00682148"/>
    <w:rsid w:val="00682277"/>
    <w:rsid w:val="00682DB9"/>
    <w:rsid w:val="0068369E"/>
    <w:rsid w:val="006838F8"/>
    <w:rsid w:val="00684EF9"/>
    <w:rsid w:val="0068583C"/>
    <w:rsid w:val="00685B71"/>
    <w:rsid w:val="00687E3E"/>
    <w:rsid w:val="006900D0"/>
    <w:rsid w:val="00690A20"/>
    <w:rsid w:val="00690E7F"/>
    <w:rsid w:val="00692F92"/>
    <w:rsid w:val="0069482B"/>
    <w:rsid w:val="00695BE9"/>
    <w:rsid w:val="006960B2"/>
    <w:rsid w:val="00696E1C"/>
    <w:rsid w:val="0069753C"/>
    <w:rsid w:val="00697E42"/>
    <w:rsid w:val="006A03FB"/>
    <w:rsid w:val="006A0723"/>
    <w:rsid w:val="006A21D9"/>
    <w:rsid w:val="006A2659"/>
    <w:rsid w:val="006A3538"/>
    <w:rsid w:val="006A4B70"/>
    <w:rsid w:val="006A63F1"/>
    <w:rsid w:val="006A6AAE"/>
    <w:rsid w:val="006A6E9D"/>
    <w:rsid w:val="006A7151"/>
    <w:rsid w:val="006A7202"/>
    <w:rsid w:val="006A74E7"/>
    <w:rsid w:val="006A7C22"/>
    <w:rsid w:val="006B0B52"/>
    <w:rsid w:val="006B0DF4"/>
    <w:rsid w:val="006B188C"/>
    <w:rsid w:val="006B1E75"/>
    <w:rsid w:val="006B2337"/>
    <w:rsid w:val="006B2621"/>
    <w:rsid w:val="006B3A5E"/>
    <w:rsid w:val="006B4DC0"/>
    <w:rsid w:val="006B58CE"/>
    <w:rsid w:val="006B5AA6"/>
    <w:rsid w:val="006B690C"/>
    <w:rsid w:val="006B7780"/>
    <w:rsid w:val="006C025A"/>
    <w:rsid w:val="006C0CF3"/>
    <w:rsid w:val="006C1743"/>
    <w:rsid w:val="006C1A03"/>
    <w:rsid w:val="006C25A9"/>
    <w:rsid w:val="006C336D"/>
    <w:rsid w:val="006C4165"/>
    <w:rsid w:val="006C513E"/>
    <w:rsid w:val="006C5275"/>
    <w:rsid w:val="006C68C2"/>
    <w:rsid w:val="006C7A3D"/>
    <w:rsid w:val="006C7D8F"/>
    <w:rsid w:val="006D2E98"/>
    <w:rsid w:val="006D30D6"/>
    <w:rsid w:val="006D3AFF"/>
    <w:rsid w:val="006D4366"/>
    <w:rsid w:val="006D4449"/>
    <w:rsid w:val="006D4A1A"/>
    <w:rsid w:val="006D506B"/>
    <w:rsid w:val="006D5F5E"/>
    <w:rsid w:val="006D5FFD"/>
    <w:rsid w:val="006D7ADD"/>
    <w:rsid w:val="006D7F52"/>
    <w:rsid w:val="006E1087"/>
    <w:rsid w:val="006E156A"/>
    <w:rsid w:val="006E2C47"/>
    <w:rsid w:val="006E41A1"/>
    <w:rsid w:val="006E5253"/>
    <w:rsid w:val="006E7502"/>
    <w:rsid w:val="006E7C78"/>
    <w:rsid w:val="006F0121"/>
    <w:rsid w:val="006F0F29"/>
    <w:rsid w:val="006F1213"/>
    <w:rsid w:val="006F1541"/>
    <w:rsid w:val="006F1FDB"/>
    <w:rsid w:val="006F685B"/>
    <w:rsid w:val="006F7A3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09D4"/>
    <w:rsid w:val="007212A4"/>
    <w:rsid w:val="00721AF5"/>
    <w:rsid w:val="00722696"/>
    <w:rsid w:val="007237F2"/>
    <w:rsid w:val="00723CBC"/>
    <w:rsid w:val="00723ED7"/>
    <w:rsid w:val="00724C4B"/>
    <w:rsid w:val="007259B1"/>
    <w:rsid w:val="00727AAF"/>
    <w:rsid w:val="00727EFE"/>
    <w:rsid w:val="0073101B"/>
    <w:rsid w:val="00732562"/>
    <w:rsid w:val="007326F2"/>
    <w:rsid w:val="00732C6A"/>
    <w:rsid w:val="00733517"/>
    <w:rsid w:val="00733578"/>
    <w:rsid w:val="00733614"/>
    <w:rsid w:val="00733E34"/>
    <w:rsid w:val="00734716"/>
    <w:rsid w:val="00734F9A"/>
    <w:rsid w:val="0073560C"/>
    <w:rsid w:val="007357D4"/>
    <w:rsid w:val="00736116"/>
    <w:rsid w:val="0073640C"/>
    <w:rsid w:val="00740A7B"/>
    <w:rsid w:val="00744E04"/>
    <w:rsid w:val="00745CEF"/>
    <w:rsid w:val="0074655A"/>
    <w:rsid w:val="007466B6"/>
    <w:rsid w:val="00746C83"/>
    <w:rsid w:val="00747098"/>
    <w:rsid w:val="007516F2"/>
    <w:rsid w:val="007517CD"/>
    <w:rsid w:val="00751F0C"/>
    <w:rsid w:val="0075313E"/>
    <w:rsid w:val="00753E7C"/>
    <w:rsid w:val="00754CB1"/>
    <w:rsid w:val="00757A0A"/>
    <w:rsid w:val="007608D8"/>
    <w:rsid w:val="00760923"/>
    <w:rsid w:val="00761055"/>
    <w:rsid w:val="00762309"/>
    <w:rsid w:val="00762663"/>
    <w:rsid w:val="00762908"/>
    <w:rsid w:val="00762B1B"/>
    <w:rsid w:val="007638EF"/>
    <w:rsid w:val="00763A7C"/>
    <w:rsid w:val="007647E6"/>
    <w:rsid w:val="007667B3"/>
    <w:rsid w:val="007669B8"/>
    <w:rsid w:val="00766B66"/>
    <w:rsid w:val="00766E57"/>
    <w:rsid w:val="007704A7"/>
    <w:rsid w:val="00772760"/>
    <w:rsid w:val="00772C29"/>
    <w:rsid w:val="00773358"/>
    <w:rsid w:val="00773578"/>
    <w:rsid w:val="007739DF"/>
    <w:rsid w:val="007745CD"/>
    <w:rsid w:val="00774CAF"/>
    <w:rsid w:val="00775179"/>
    <w:rsid w:val="0077521B"/>
    <w:rsid w:val="00775AF2"/>
    <w:rsid w:val="00775AF7"/>
    <w:rsid w:val="007760D0"/>
    <w:rsid w:val="00777C56"/>
    <w:rsid w:val="00780908"/>
    <w:rsid w:val="0078117A"/>
    <w:rsid w:val="0078174C"/>
    <w:rsid w:val="00784400"/>
    <w:rsid w:val="00784D98"/>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6913"/>
    <w:rsid w:val="007979BE"/>
    <w:rsid w:val="00797B92"/>
    <w:rsid w:val="007A027C"/>
    <w:rsid w:val="007A0783"/>
    <w:rsid w:val="007A0880"/>
    <w:rsid w:val="007A15FB"/>
    <w:rsid w:val="007A1605"/>
    <w:rsid w:val="007A30AA"/>
    <w:rsid w:val="007A3B0B"/>
    <w:rsid w:val="007A5D4A"/>
    <w:rsid w:val="007B0777"/>
    <w:rsid w:val="007B0CC6"/>
    <w:rsid w:val="007B12FF"/>
    <w:rsid w:val="007B1D4E"/>
    <w:rsid w:val="007B2850"/>
    <w:rsid w:val="007B3CDB"/>
    <w:rsid w:val="007B3F70"/>
    <w:rsid w:val="007B5AE5"/>
    <w:rsid w:val="007B6E99"/>
    <w:rsid w:val="007B6F51"/>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C648C"/>
    <w:rsid w:val="007D07A1"/>
    <w:rsid w:val="007D21B9"/>
    <w:rsid w:val="007D2A29"/>
    <w:rsid w:val="007D2F28"/>
    <w:rsid w:val="007D3255"/>
    <w:rsid w:val="007D3286"/>
    <w:rsid w:val="007D334C"/>
    <w:rsid w:val="007D3BC7"/>
    <w:rsid w:val="007D3D14"/>
    <w:rsid w:val="007D47F6"/>
    <w:rsid w:val="007D4B08"/>
    <w:rsid w:val="007D52C2"/>
    <w:rsid w:val="007D6761"/>
    <w:rsid w:val="007D69AE"/>
    <w:rsid w:val="007D766F"/>
    <w:rsid w:val="007D7759"/>
    <w:rsid w:val="007E0289"/>
    <w:rsid w:val="007E1566"/>
    <w:rsid w:val="007E1E4D"/>
    <w:rsid w:val="007E1E58"/>
    <w:rsid w:val="007E2422"/>
    <w:rsid w:val="007E34B0"/>
    <w:rsid w:val="007E3C93"/>
    <w:rsid w:val="007E3F26"/>
    <w:rsid w:val="007E414D"/>
    <w:rsid w:val="007E5CBE"/>
    <w:rsid w:val="007E62E2"/>
    <w:rsid w:val="007E6370"/>
    <w:rsid w:val="007E69D9"/>
    <w:rsid w:val="007E7A5C"/>
    <w:rsid w:val="007E7CD0"/>
    <w:rsid w:val="007F0183"/>
    <w:rsid w:val="007F0723"/>
    <w:rsid w:val="007F1E26"/>
    <w:rsid w:val="007F302F"/>
    <w:rsid w:val="007F32D9"/>
    <w:rsid w:val="007F4B67"/>
    <w:rsid w:val="007F4C46"/>
    <w:rsid w:val="007F50F8"/>
    <w:rsid w:val="007F6EAC"/>
    <w:rsid w:val="007F79AC"/>
    <w:rsid w:val="0080099C"/>
    <w:rsid w:val="0080123A"/>
    <w:rsid w:val="00801C3F"/>
    <w:rsid w:val="008024E6"/>
    <w:rsid w:val="0080256A"/>
    <w:rsid w:val="00803ACF"/>
    <w:rsid w:val="00804A72"/>
    <w:rsid w:val="00804EF3"/>
    <w:rsid w:val="008051DB"/>
    <w:rsid w:val="008053D8"/>
    <w:rsid w:val="008057A2"/>
    <w:rsid w:val="008066C9"/>
    <w:rsid w:val="00806FEA"/>
    <w:rsid w:val="008073A7"/>
    <w:rsid w:val="00807487"/>
    <w:rsid w:val="00807547"/>
    <w:rsid w:val="00807FF3"/>
    <w:rsid w:val="00811E8C"/>
    <w:rsid w:val="00812A17"/>
    <w:rsid w:val="00813359"/>
    <w:rsid w:val="008136E8"/>
    <w:rsid w:val="00813E75"/>
    <w:rsid w:val="00814AAE"/>
    <w:rsid w:val="00815FAF"/>
    <w:rsid w:val="00815FB0"/>
    <w:rsid w:val="00816131"/>
    <w:rsid w:val="00816CF7"/>
    <w:rsid w:val="00816EFD"/>
    <w:rsid w:val="00817363"/>
    <w:rsid w:val="00820990"/>
    <w:rsid w:val="00821B75"/>
    <w:rsid w:val="00822CA0"/>
    <w:rsid w:val="00824059"/>
    <w:rsid w:val="00826514"/>
    <w:rsid w:val="00826E38"/>
    <w:rsid w:val="00827015"/>
    <w:rsid w:val="00830D3A"/>
    <w:rsid w:val="00830F1D"/>
    <w:rsid w:val="00831A70"/>
    <w:rsid w:val="00832B9E"/>
    <w:rsid w:val="00833358"/>
    <w:rsid w:val="008341B4"/>
    <w:rsid w:val="008346C5"/>
    <w:rsid w:val="00836CCF"/>
    <w:rsid w:val="00840509"/>
    <w:rsid w:val="00840846"/>
    <w:rsid w:val="00840E45"/>
    <w:rsid w:val="00840FB6"/>
    <w:rsid w:val="00841EDB"/>
    <w:rsid w:val="00842219"/>
    <w:rsid w:val="00842B3A"/>
    <w:rsid w:val="0084349C"/>
    <w:rsid w:val="0084386C"/>
    <w:rsid w:val="00843EF2"/>
    <w:rsid w:val="00844CE5"/>
    <w:rsid w:val="008464AE"/>
    <w:rsid w:val="00846C5D"/>
    <w:rsid w:val="008505AE"/>
    <w:rsid w:val="008513BD"/>
    <w:rsid w:val="00854F5E"/>
    <w:rsid w:val="00855AEA"/>
    <w:rsid w:val="008577F6"/>
    <w:rsid w:val="00857946"/>
    <w:rsid w:val="008600B5"/>
    <w:rsid w:val="0086064B"/>
    <w:rsid w:val="00863B4A"/>
    <w:rsid w:val="008660BB"/>
    <w:rsid w:val="0086627F"/>
    <w:rsid w:val="008662E1"/>
    <w:rsid w:val="00866B74"/>
    <w:rsid w:val="008670A6"/>
    <w:rsid w:val="00867C42"/>
    <w:rsid w:val="00867FA5"/>
    <w:rsid w:val="0087097C"/>
    <w:rsid w:val="00871F81"/>
    <w:rsid w:val="00872210"/>
    <w:rsid w:val="0087335A"/>
    <w:rsid w:val="008742E6"/>
    <w:rsid w:val="008749BE"/>
    <w:rsid w:val="00874F76"/>
    <w:rsid w:val="00875115"/>
    <w:rsid w:val="008756A5"/>
    <w:rsid w:val="0087628D"/>
    <w:rsid w:val="00877036"/>
    <w:rsid w:val="008771BF"/>
    <w:rsid w:val="00880B3E"/>
    <w:rsid w:val="00880DE3"/>
    <w:rsid w:val="00880E79"/>
    <w:rsid w:val="008813EF"/>
    <w:rsid w:val="00882046"/>
    <w:rsid w:val="00883088"/>
    <w:rsid w:val="0088347C"/>
    <w:rsid w:val="0088559C"/>
    <w:rsid w:val="00885BE5"/>
    <w:rsid w:val="00885CFF"/>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450"/>
    <w:rsid w:val="00897AE4"/>
    <w:rsid w:val="008A044B"/>
    <w:rsid w:val="008A132C"/>
    <w:rsid w:val="008A1C76"/>
    <w:rsid w:val="008A2C91"/>
    <w:rsid w:val="008A3345"/>
    <w:rsid w:val="008A3DB9"/>
    <w:rsid w:val="008A5D7B"/>
    <w:rsid w:val="008A7784"/>
    <w:rsid w:val="008B1161"/>
    <w:rsid w:val="008B1A24"/>
    <w:rsid w:val="008B2658"/>
    <w:rsid w:val="008B2866"/>
    <w:rsid w:val="008B2999"/>
    <w:rsid w:val="008B2FD8"/>
    <w:rsid w:val="008B320A"/>
    <w:rsid w:val="008B4027"/>
    <w:rsid w:val="008B482C"/>
    <w:rsid w:val="008B5234"/>
    <w:rsid w:val="008B590C"/>
    <w:rsid w:val="008B6197"/>
    <w:rsid w:val="008B6E68"/>
    <w:rsid w:val="008B771B"/>
    <w:rsid w:val="008B7FFB"/>
    <w:rsid w:val="008C0348"/>
    <w:rsid w:val="008C1014"/>
    <w:rsid w:val="008C2393"/>
    <w:rsid w:val="008C2663"/>
    <w:rsid w:val="008C2894"/>
    <w:rsid w:val="008C3638"/>
    <w:rsid w:val="008C48D4"/>
    <w:rsid w:val="008C4E49"/>
    <w:rsid w:val="008C5F9F"/>
    <w:rsid w:val="008C66F9"/>
    <w:rsid w:val="008C6F86"/>
    <w:rsid w:val="008C76B0"/>
    <w:rsid w:val="008D20A2"/>
    <w:rsid w:val="008D30C2"/>
    <w:rsid w:val="008D34DB"/>
    <w:rsid w:val="008D4C25"/>
    <w:rsid w:val="008D5239"/>
    <w:rsid w:val="008D5318"/>
    <w:rsid w:val="008D5910"/>
    <w:rsid w:val="008D5C28"/>
    <w:rsid w:val="008D6AB5"/>
    <w:rsid w:val="008D6BD1"/>
    <w:rsid w:val="008D7813"/>
    <w:rsid w:val="008E0842"/>
    <w:rsid w:val="008E1556"/>
    <w:rsid w:val="008E20CA"/>
    <w:rsid w:val="008E38E3"/>
    <w:rsid w:val="008E3C26"/>
    <w:rsid w:val="008E3F3D"/>
    <w:rsid w:val="008E4A39"/>
    <w:rsid w:val="008E5970"/>
    <w:rsid w:val="008E5BB0"/>
    <w:rsid w:val="008F18F9"/>
    <w:rsid w:val="008F26E5"/>
    <w:rsid w:val="008F3845"/>
    <w:rsid w:val="008F3B4B"/>
    <w:rsid w:val="008F3CD0"/>
    <w:rsid w:val="008F4460"/>
    <w:rsid w:val="008F44A6"/>
    <w:rsid w:val="008F486B"/>
    <w:rsid w:val="008F4B29"/>
    <w:rsid w:val="008F5C74"/>
    <w:rsid w:val="009013EE"/>
    <w:rsid w:val="00901F7D"/>
    <w:rsid w:val="0090251F"/>
    <w:rsid w:val="009029E9"/>
    <w:rsid w:val="00902C8F"/>
    <w:rsid w:val="00903270"/>
    <w:rsid w:val="00903C41"/>
    <w:rsid w:val="00904747"/>
    <w:rsid w:val="00905257"/>
    <w:rsid w:val="00905645"/>
    <w:rsid w:val="00905F4E"/>
    <w:rsid w:val="009063E0"/>
    <w:rsid w:val="009065D1"/>
    <w:rsid w:val="009068C4"/>
    <w:rsid w:val="009079F0"/>
    <w:rsid w:val="00910FA2"/>
    <w:rsid w:val="00911937"/>
    <w:rsid w:val="00911AC4"/>
    <w:rsid w:val="00911DF8"/>
    <w:rsid w:val="00911E10"/>
    <w:rsid w:val="0091214E"/>
    <w:rsid w:val="009147C4"/>
    <w:rsid w:val="00914F6C"/>
    <w:rsid w:val="00915411"/>
    <w:rsid w:val="0091624B"/>
    <w:rsid w:val="00921984"/>
    <w:rsid w:val="0092205B"/>
    <w:rsid w:val="00922218"/>
    <w:rsid w:val="009225BD"/>
    <w:rsid w:val="00922BDE"/>
    <w:rsid w:val="00922C6C"/>
    <w:rsid w:val="009236B5"/>
    <w:rsid w:val="009245E7"/>
    <w:rsid w:val="00925288"/>
    <w:rsid w:val="009264CA"/>
    <w:rsid w:val="0093061C"/>
    <w:rsid w:val="009317D8"/>
    <w:rsid w:val="00931C9D"/>
    <w:rsid w:val="00931D7E"/>
    <w:rsid w:val="0093230A"/>
    <w:rsid w:val="00932400"/>
    <w:rsid w:val="009338E6"/>
    <w:rsid w:val="00933B31"/>
    <w:rsid w:val="00933F8A"/>
    <w:rsid w:val="00934710"/>
    <w:rsid w:val="00934A2E"/>
    <w:rsid w:val="0093507B"/>
    <w:rsid w:val="00936111"/>
    <w:rsid w:val="00936547"/>
    <w:rsid w:val="00936907"/>
    <w:rsid w:val="00937351"/>
    <w:rsid w:val="009401B7"/>
    <w:rsid w:val="009401C4"/>
    <w:rsid w:val="00942185"/>
    <w:rsid w:val="009425CF"/>
    <w:rsid w:val="00942A08"/>
    <w:rsid w:val="00942C77"/>
    <w:rsid w:val="0094310E"/>
    <w:rsid w:val="009458A1"/>
    <w:rsid w:val="00946263"/>
    <w:rsid w:val="0094713F"/>
    <w:rsid w:val="00947646"/>
    <w:rsid w:val="00947A85"/>
    <w:rsid w:val="00950301"/>
    <w:rsid w:val="0095049D"/>
    <w:rsid w:val="00951024"/>
    <w:rsid w:val="0095109E"/>
    <w:rsid w:val="0095124B"/>
    <w:rsid w:val="009527D0"/>
    <w:rsid w:val="0095306A"/>
    <w:rsid w:val="00953378"/>
    <w:rsid w:val="0095392A"/>
    <w:rsid w:val="00953E34"/>
    <w:rsid w:val="00954354"/>
    <w:rsid w:val="00954B60"/>
    <w:rsid w:val="00954EB3"/>
    <w:rsid w:val="009552A6"/>
    <w:rsid w:val="00955E88"/>
    <w:rsid w:val="00956B92"/>
    <w:rsid w:val="00957195"/>
    <w:rsid w:val="00957318"/>
    <w:rsid w:val="00957D36"/>
    <w:rsid w:val="009604D5"/>
    <w:rsid w:val="009610B9"/>
    <w:rsid w:val="00961F59"/>
    <w:rsid w:val="00962B09"/>
    <w:rsid w:val="0096343A"/>
    <w:rsid w:val="009635BB"/>
    <w:rsid w:val="00963DD9"/>
    <w:rsid w:val="0096671D"/>
    <w:rsid w:val="009669A9"/>
    <w:rsid w:val="00967702"/>
    <w:rsid w:val="009703A8"/>
    <w:rsid w:val="00971043"/>
    <w:rsid w:val="00971380"/>
    <w:rsid w:val="0097152D"/>
    <w:rsid w:val="00972037"/>
    <w:rsid w:val="009728BD"/>
    <w:rsid w:val="00972D2F"/>
    <w:rsid w:val="009732B2"/>
    <w:rsid w:val="00974226"/>
    <w:rsid w:val="009754F8"/>
    <w:rsid w:val="009770FE"/>
    <w:rsid w:val="00977F69"/>
    <w:rsid w:val="0098022F"/>
    <w:rsid w:val="009806E0"/>
    <w:rsid w:val="0098104E"/>
    <w:rsid w:val="00981216"/>
    <w:rsid w:val="00981459"/>
    <w:rsid w:val="0098206D"/>
    <w:rsid w:val="0098234D"/>
    <w:rsid w:val="00983DC7"/>
    <w:rsid w:val="00983FF2"/>
    <w:rsid w:val="00984E5E"/>
    <w:rsid w:val="00985083"/>
    <w:rsid w:val="00986A7B"/>
    <w:rsid w:val="00987029"/>
    <w:rsid w:val="00987698"/>
    <w:rsid w:val="00987EA2"/>
    <w:rsid w:val="00990154"/>
    <w:rsid w:val="00991D88"/>
    <w:rsid w:val="00992A3E"/>
    <w:rsid w:val="00992BBD"/>
    <w:rsid w:val="00993987"/>
    <w:rsid w:val="00993AA7"/>
    <w:rsid w:val="0099413A"/>
    <w:rsid w:val="009945EF"/>
    <w:rsid w:val="00994B05"/>
    <w:rsid w:val="00994B8A"/>
    <w:rsid w:val="009959F4"/>
    <w:rsid w:val="00995E7D"/>
    <w:rsid w:val="009A013A"/>
    <w:rsid w:val="009A0967"/>
    <w:rsid w:val="009A0A50"/>
    <w:rsid w:val="009A10FB"/>
    <w:rsid w:val="009A419A"/>
    <w:rsid w:val="009A53CC"/>
    <w:rsid w:val="009A63B4"/>
    <w:rsid w:val="009A679F"/>
    <w:rsid w:val="009A7570"/>
    <w:rsid w:val="009A792E"/>
    <w:rsid w:val="009A7ED5"/>
    <w:rsid w:val="009B03F9"/>
    <w:rsid w:val="009B088E"/>
    <w:rsid w:val="009B11BF"/>
    <w:rsid w:val="009B1207"/>
    <w:rsid w:val="009B2091"/>
    <w:rsid w:val="009B261E"/>
    <w:rsid w:val="009B2D51"/>
    <w:rsid w:val="009B3365"/>
    <w:rsid w:val="009B3E11"/>
    <w:rsid w:val="009B4C99"/>
    <w:rsid w:val="009B5452"/>
    <w:rsid w:val="009B55EF"/>
    <w:rsid w:val="009B59A7"/>
    <w:rsid w:val="009B5DEF"/>
    <w:rsid w:val="009B6987"/>
    <w:rsid w:val="009B6B04"/>
    <w:rsid w:val="009C0AD5"/>
    <w:rsid w:val="009C0EDB"/>
    <w:rsid w:val="009C133B"/>
    <w:rsid w:val="009C2D50"/>
    <w:rsid w:val="009C332A"/>
    <w:rsid w:val="009C40A8"/>
    <w:rsid w:val="009C5073"/>
    <w:rsid w:val="009C5B10"/>
    <w:rsid w:val="009C679B"/>
    <w:rsid w:val="009C6F1D"/>
    <w:rsid w:val="009C6F8E"/>
    <w:rsid w:val="009C754B"/>
    <w:rsid w:val="009C7736"/>
    <w:rsid w:val="009D07B5"/>
    <w:rsid w:val="009D24CE"/>
    <w:rsid w:val="009D2B1B"/>
    <w:rsid w:val="009D38F2"/>
    <w:rsid w:val="009D5D1F"/>
    <w:rsid w:val="009D6A29"/>
    <w:rsid w:val="009D7BBF"/>
    <w:rsid w:val="009E01A8"/>
    <w:rsid w:val="009E01EE"/>
    <w:rsid w:val="009E0397"/>
    <w:rsid w:val="009E0726"/>
    <w:rsid w:val="009E0E8A"/>
    <w:rsid w:val="009E21E8"/>
    <w:rsid w:val="009E377E"/>
    <w:rsid w:val="009E3CA3"/>
    <w:rsid w:val="009E48A7"/>
    <w:rsid w:val="009E57EB"/>
    <w:rsid w:val="009E73F2"/>
    <w:rsid w:val="009E77C2"/>
    <w:rsid w:val="009F057C"/>
    <w:rsid w:val="009F05E2"/>
    <w:rsid w:val="009F0CC5"/>
    <w:rsid w:val="009F3CDA"/>
    <w:rsid w:val="009F4145"/>
    <w:rsid w:val="009F453E"/>
    <w:rsid w:val="009F4F63"/>
    <w:rsid w:val="009F5440"/>
    <w:rsid w:val="009F68FC"/>
    <w:rsid w:val="009F7365"/>
    <w:rsid w:val="009F79F4"/>
    <w:rsid w:val="009F7B4D"/>
    <w:rsid w:val="00A0053A"/>
    <w:rsid w:val="00A017D2"/>
    <w:rsid w:val="00A02B3F"/>
    <w:rsid w:val="00A02B81"/>
    <w:rsid w:val="00A04034"/>
    <w:rsid w:val="00A04975"/>
    <w:rsid w:val="00A056D4"/>
    <w:rsid w:val="00A05E70"/>
    <w:rsid w:val="00A0667A"/>
    <w:rsid w:val="00A11F35"/>
    <w:rsid w:val="00A13F59"/>
    <w:rsid w:val="00A14376"/>
    <w:rsid w:val="00A14F1C"/>
    <w:rsid w:val="00A15220"/>
    <w:rsid w:val="00A1540F"/>
    <w:rsid w:val="00A1565D"/>
    <w:rsid w:val="00A15ACD"/>
    <w:rsid w:val="00A1790D"/>
    <w:rsid w:val="00A20601"/>
    <w:rsid w:val="00A20609"/>
    <w:rsid w:val="00A216AD"/>
    <w:rsid w:val="00A21EAB"/>
    <w:rsid w:val="00A22000"/>
    <w:rsid w:val="00A223CB"/>
    <w:rsid w:val="00A23ECF"/>
    <w:rsid w:val="00A25591"/>
    <w:rsid w:val="00A25F72"/>
    <w:rsid w:val="00A268B7"/>
    <w:rsid w:val="00A30379"/>
    <w:rsid w:val="00A305AC"/>
    <w:rsid w:val="00A317A5"/>
    <w:rsid w:val="00A31816"/>
    <w:rsid w:val="00A3182F"/>
    <w:rsid w:val="00A322F2"/>
    <w:rsid w:val="00A3280F"/>
    <w:rsid w:val="00A35686"/>
    <w:rsid w:val="00A3651A"/>
    <w:rsid w:val="00A3657A"/>
    <w:rsid w:val="00A371A2"/>
    <w:rsid w:val="00A37252"/>
    <w:rsid w:val="00A37460"/>
    <w:rsid w:val="00A37B63"/>
    <w:rsid w:val="00A37F0D"/>
    <w:rsid w:val="00A40D74"/>
    <w:rsid w:val="00A420CC"/>
    <w:rsid w:val="00A429CE"/>
    <w:rsid w:val="00A42CA8"/>
    <w:rsid w:val="00A42F74"/>
    <w:rsid w:val="00A43576"/>
    <w:rsid w:val="00A4487D"/>
    <w:rsid w:val="00A45463"/>
    <w:rsid w:val="00A45CD2"/>
    <w:rsid w:val="00A47E30"/>
    <w:rsid w:val="00A50327"/>
    <w:rsid w:val="00A5186A"/>
    <w:rsid w:val="00A5235F"/>
    <w:rsid w:val="00A53157"/>
    <w:rsid w:val="00A53D68"/>
    <w:rsid w:val="00A55488"/>
    <w:rsid w:val="00A55AB0"/>
    <w:rsid w:val="00A56814"/>
    <w:rsid w:val="00A57CB7"/>
    <w:rsid w:val="00A57EFB"/>
    <w:rsid w:val="00A60D1C"/>
    <w:rsid w:val="00A618F3"/>
    <w:rsid w:val="00A62CCC"/>
    <w:rsid w:val="00A62F84"/>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39B0"/>
    <w:rsid w:val="00A74423"/>
    <w:rsid w:val="00A74558"/>
    <w:rsid w:val="00A74663"/>
    <w:rsid w:val="00A74693"/>
    <w:rsid w:val="00A758C2"/>
    <w:rsid w:val="00A7673E"/>
    <w:rsid w:val="00A76B78"/>
    <w:rsid w:val="00A76C1A"/>
    <w:rsid w:val="00A77A70"/>
    <w:rsid w:val="00A8024D"/>
    <w:rsid w:val="00A80607"/>
    <w:rsid w:val="00A80659"/>
    <w:rsid w:val="00A806C3"/>
    <w:rsid w:val="00A809CD"/>
    <w:rsid w:val="00A812DB"/>
    <w:rsid w:val="00A82774"/>
    <w:rsid w:val="00A82CD2"/>
    <w:rsid w:val="00A8302A"/>
    <w:rsid w:val="00A83441"/>
    <w:rsid w:val="00A849EC"/>
    <w:rsid w:val="00A851D7"/>
    <w:rsid w:val="00A857EA"/>
    <w:rsid w:val="00A867F2"/>
    <w:rsid w:val="00A87BEF"/>
    <w:rsid w:val="00A90821"/>
    <w:rsid w:val="00A92010"/>
    <w:rsid w:val="00A93B6F"/>
    <w:rsid w:val="00A9572A"/>
    <w:rsid w:val="00A95EF4"/>
    <w:rsid w:val="00A96BC7"/>
    <w:rsid w:val="00AA07E5"/>
    <w:rsid w:val="00AA1EE7"/>
    <w:rsid w:val="00AA1FA6"/>
    <w:rsid w:val="00AA292B"/>
    <w:rsid w:val="00AA3BFC"/>
    <w:rsid w:val="00AA4874"/>
    <w:rsid w:val="00AA4920"/>
    <w:rsid w:val="00AA5444"/>
    <w:rsid w:val="00AA548C"/>
    <w:rsid w:val="00AA5D21"/>
    <w:rsid w:val="00AA653D"/>
    <w:rsid w:val="00AA6FE6"/>
    <w:rsid w:val="00AB0943"/>
    <w:rsid w:val="00AB0DB5"/>
    <w:rsid w:val="00AB0F14"/>
    <w:rsid w:val="00AB2163"/>
    <w:rsid w:val="00AB282A"/>
    <w:rsid w:val="00AB2873"/>
    <w:rsid w:val="00AB2A41"/>
    <w:rsid w:val="00AB3912"/>
    <w:rsid w:val="00AB393F"/>
    <w:rsid w:val="00AB3DBF"/>
    <w:rsid w:val="00AB3DDA"/>
    <w:rsid w:val="00AB4803"/>
    <w:rsid w:val="00AB4EE8"/>
    <w:rsid w:val="00AC189A"/>
    <w:rsid w:val="00AC1DF4"/>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D93"/>
    <w:rsid w:val="00AD3EE0"/>
    <w:rsid w:val="00AD4643"/>
    <w:rsid w:val="00AD54FC"/>
    <w:rsid w:val="00AD607D"/>
    <w:rsid w:val="00AD6CEB"/>
    <w:rsid w:val="00AD6E94"/>
    <w:rsid w:val="00AD7955"/>
    <w:rsid w:val="00AD7FDE"/>
    <w:rsid w:val="00AE0544"/>
    <w:rsid w:val="00AE216E"/>
    <w:rsid w:val="00AE22EA"/>
    <w:rsid w:val="00AE2563"/>
    <w:rsid w:val="00AE3084"/>
    <w:rsid w:val="00AE4D2B"/>
    <w:rsid w:val="00AE59A8"/>
    <w:rsid w:val="00AE60BF"/>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0D9"/>
    <w:rsid w:val="00B0740C"/>
    <w:rsid w:val="00B07667"/>
    <w:rsid w:val="00B10151"/>
    <w:rsid w:val="00B104A3"/>
    <w:rsid w:val="00B11410"/>
    <w:rsid w:val="00B11B84"/>
    <w:rsid w:val="00B11F35"/>
    <w:rsid w:val="00B1227E"/>
    <w:rsid w:val="00B12367"/>
    <w:rsid w:val="00B1273B"/>
    <w:rsid w:val="00B13A40"/>
    <w:rsid w:val="00B14103"/>
    <w:rsid w:val="00B14578"/>
    <w:rsid w:val="00B14E46"/>
    <w:rsid w:val="00B15122"/>
    <w:rsid w:val="00B16062"/>
    <w:rsid w:val="00B16207"/>
    <w:rsid w:val="00B166C2"/>
    <w:rsid w:val="00B16752"/>
    <w:rsid w:val="00B1795B"/>
    <w:rsid w:val="00B21030"/>
    <w:rsid w:val="00B21256"/>
    <w:rsid w:val="00B215DE"/>
    <w:rsid w:val="00B21D55"/>
    <w:rsid w:val="00B22210"/>
    <w:rsid w:val="00B222A8"/>
    <w:rsid w:val="00B226D2"/>
    <w:rsid w:val="00B23B24"/>
    <w:rsid w:val="00B23E89"/>
    <w:rsid w:val="00B241A0"/>
    <w:rsid w:val="00B255F3"/>
    <w:rsid w:val="00B260E8"/>
    <w:rsid w:val="00B263EC"/>
    <w:rsid w:val="00B263F1"/>
    <w:rsid w:val="00B26749"/>
    <w:rsid w:val="00B308B0"/>
    <w:rsid w:val="00B30D68"/>
    <w:rsid w:val="00B31631"/>
    <w:rsid w:val="00B31D36"/>
    <w:rsid w:val="00B31EFD"/>
    <w:rsid w:val="00B324FD"/>
    <w:rsid w:val="00B32869"/>
    <w:rsid w:val="00B34744"/>
    <w:rsid w:val="00B40B6B"/>
    <w:rsid w:val="00B41210"/>
    <w:rsid w:val="00B42116"/>
    <w:rsid w:val="00B42213"/>
    <w:rsid w:val="00B426AE"/>
    <w:rsid w:val="00B427E5"/>
    <w:rsid w:val="00B43355"/>
    <w:rsid w:val="00B43B51"/>
    <w:rsid w:val="00B4443A"/>
    <w:rsid w:val="00B44F96"/>
    <w:rsid w:val="00B453DB"/>
    <w:rsid w:val="00B454EE"/>
    <w:rsid w:val="00B46429"/>
    <w:rsid w:val="00B46792"/>
    <w:rsid w:val="00B469D6"/>
    <w:rsid w:val="00B47975"/>
    <w:rsid w:val="00B52091"/>
    <w:rsid w:val="00B52343"/>
    <w:rsid w:val="00B53F6E"/>
    <w:rsid w:val="00B558E6"/>
    <w:rsid w:val="00B5621D"/>
    <w:rsid w:val="00B574D8"/>
    <w:rsid w:val="00B6017F"/>
    <w:rsid w:val="00B60881"/>
    <w:rsid w:val="00B61CDD"/>
    <w:rsid w:val="00B623CB"/>
    <w:rsid w:val="00B62530"/>
    <w:rsid w:val="00B633C7"/>
    <w:rsid w:val="00B641A3"/>
    <w:rsid w:val="00B674FA"/>
    <w:rsid w:val="00B7009B"/>
    <w:rsid w:val="00B70248"/>
    <w:rsid w:val="00B7057D"/>
    <w:rsid w:val="00B714A0"/>
    <w:rsid w:val="00B72C87"/>
    <w:rsid w:val="00B72F2D"/>
    <w:rsid w:val="00B73579"/>
    <w:rsid w:val="00B73854"/>
    <w:rsid w:val="00B73D9F"/>
    <w:rsid w:val="00B76587"/>
    <w:rsid w:val="00B77093"/>
    <w:rsid w:val="00B775B9"/>
    <w:rsid w:val="00B812CB"/>
    <w:rsid w:val="00B83496"/>
    <w:rsid w:val="00B83664"/>
    <w:rsid w:val="00B839C0"/>
    <w:rsid w:val="00B83C7B"/>
    <w:rsid w:val="00B85263"/>
    <w:rsid w:val="00B86AA5"/>
    <w:rsid w:val="00B91137"/>
    <w:rsid w:val="00B912B3"/>
    <w:rsid w:val="00B91383"/>
    <w:rsid w:val="00B92315"/>
    <w:rsid w:val="00B927EC"/>
    <w:rsid w:val="00B92CBE"/>
    <w:rsid w:val="00B92E2F"/>
    <w:rsid w:val="00B93F24"/>
    <w:rsid w:val="00B94054"/>
    <w:rsid w:val="00B95F40"/>
    <w:rsid w:val="00B96735"/>
    <w:rsid w:val="00B9679F"/>
    <w:rsid w:val="00BA00A6"/>
    <w:rsid w:val="00BA13DE"/>
    <w:rsid w:val="00BA1839"/>
    <w:rsid w:val="00BA249B"/>
    <w:rsid w:val="00BA2ACA"/>
    <w:rsid w:val="00BA3B18"/>
    <w:rsid w:val="00BA3E09"/>
    <w:rsid w:val="00BA5806"/>
    <w:rsid w:val="00BA5BD9"/>
    <w:rsid w:val="00BA5BE2"/>
    <w:rsid w:val="00BA7C0E"/>
    <w:rsid w:val="00BB114C"/>
    <w:rsid w:val="00BB3087"/>
    <w:rsid w:val="00BB3836"/>
    <w:rsid w:val="00BB4013"/>
    <w:rsid w:val="00BB5090"/>
    <w:rsid w:val="00BB63AD"/>
    <w:rsid w:val="00BB6631"/>
    <w:rsid w:val="00BB70DF"/>
    <w:rsid w:val="00BC004F"/>
    <w:rsid w:val="00BC2139"/>
    <w:rsid w:val="00BC26B4"/>
    <w:rsid w:val="00BC2901"/>
    <w:rsid w:val="00BC2B85"/>
    <w:rsid w:val="00BC399F"/>
    <w:rsid w:val="00BC39B2"/>
    <w:rsid w:val="00BC67C2"/>
    <w:rsid w:val="00BC786E"/>
    <w:rsid w:val="00BD05E9"/>
    <w:rsid w:val="00BD0A05"/>
    <w:rsid w:val="00BD16E3"/>
    <w:rsid w:val="00BD2BBB"/>
    <w:rsid w:val="00BD3965"/>
    <w:rsid w:val="00BD3B20"/>
    <w:rsid w:val="00BD4D7A"/>
    <w:rsid w:val="00BD5583"/>
    <w:rsid w:val="00BD5FAF"/>
    <w:rsid w:val="00BD6DA7"/>
    <w:rsid w:val="00BD7A6F"/>
    <w:rsid w:val="00BE23ED"/>
    <w:rsid w:val="00BE2B2C"/>
    <w:rsid w:val="00BE3981"/>
    <w:rsid w:val="00BE3A02"/>
    <w:rsid w:val="00BE427F"/>
    <w:rsid w:val="00BE4452"/>
    <w:rsid w:val="00BE463F"/>
    <w:rsid w:val="00BE4921"/>
    <w:rsid w:val="00BE4D8E"/>
    <w:rsid w:val="00BE4EA9"/>
    <w:rsid w:val="00BE53D9"/>
    <w:rsid w:val="00BE7E39"/>
    <w:rsid w:val="00BF0A70"/>
    <w:rsid w:val="00BF0DBD"/>
    <w:rsid w:val="00BF30B4"/>
    <w:rsid w:val="00BF362B"/>
    <w:rsid w:val="00BF3B16"/>
    <w:rsid w:val="00BF50F6"/>
    <w:rsid w:val="00BF53DB"/>
    <w:rsid w:val="00BF5F40"/>
    <w:rsid w:val="00BF61D2"/>
    <w:rsid w:val="00C00BFE"/>
    <w:rsid w:val="00C010A9"/>
    <w:rsid w:val="00C01631"/>
    <w:rsid w:val="00C02761"/>
    <w:rsid w:val="00C03467"/>
    <w:rsid w:val="00C03D69"/>
    <w:rsid w:val="00C03D91"/>
    <w:rsid w:val="00C04010"/>
    <w:rsid w:val="00C058F0"/>
    <w:rsid w:val="00C05A58"/>
    <w:rsid w:val="00C06165"/>
    <w:rsid w:val="00C07982"/>
    <w:rsid w:val="00C07DF6"/>
    <w:rsid w:val="00C10B92"/>
    <w:rsid w:val="00C112C6"/>
    <w:rsid w:val="00C1149F"/>
    <w:rsid w:val="00C114D1"/>
    <w:rsid w:val="00C11F98"/>
    <w:rsid w:val="00C11FEA"/>
    <w:rsid w:val="00C1329B"/>
    <w:rsid w:val="00C137CB"/>
    <w:rsid w:val="00C13FAE"/>
    <w:rsid w:val="00C146B3"/>
    <w:rsid w:val="00C14C28"/>
    <w:rsid w:val="00C14DD0"/>
    <w:rsid w:val="00C14E74"/>
    <w:rsid w:val="00C15032"/>
    <w:rsid w:val="00C154CC"/>
    <w:rsid w:val="00C165BA"/>
    <w:rsid w:val="00C16690"/>
    <w:rsid w:val="00C16A32"/>
    <w:rsid w:val="00C17F4F"/>
    <w:rsid w:val="00C209DA"/>
    <w:rsid w:val="00C213BF"/>
    <w:rsid w:val="00C21AE4"/>
    <w:rsid w:val="00C22307"/>
    <w:rsid w:val="00C2250C"/>
    <w:rsid w:val="00C24925"/>
    <w:rsid w:val="00C24B40"/>
    <w:rsid w:val="00C24E7A"/>
    <w:rsid w:val="00C2641E"/>
    <w:rsid w:val="00C27083"/>
    <w:rsid w:val="00C277C6"/>
    <w:rsid w:val="00C27FC9"/>
    <w:rsid w:val="00C32243"/>
    <w:rsid w:val="00C32477"/>
    <w:rsid w:val="00C32501"/>
    <w:rsid w:val="00C32D51"/>
    <w:rsid w:val="00C33275"/>
    <w:rsid w:val="00C335AB"/>
    <w:rsid w:val="00C34D0F"/>
    <w:rsid w:val="00C35EFD"/>
    <w:rsid w:val="00C36BC4"/>
    <w:rsid w:val="00C36F50"/>
    <w:rsid w:val="00C401A8"/>
    <w:rsid w:val="00C4047B"/>
    <w:rsid w:val="00C408C8"/>
    <w:rsid w:val="00C41A15"/>
    <w:rsid w:val="00C42919"/>
    <w:rsid w:val="00C42DFE"/>
    <w:rsid w:val="00C43300"/>
    <w:rsid w:val="00C43BA3"/>
    <w:rsid w:val="00C44155"/>
    <w:rsid w:val="00C44652"/>
    <w:rsid w:val="00C45212"/>
    <w:rsid w:val="00C45DF0"/>
    <w:rsid w:val="00C47D42"/>
    <w:rsid w:val="00C50543"/>
    <w:rsid w:val="00C50B03"/>
    <w:rsid w:val="00C530B7"/>
    <w:rsid w:val="00C536A1"/>
    <w:rsid w:val="00C53CCF"/>
    <w:rsid w:val="00C541AB"/>
    <w:rsid w:val="00C57022"/>
    <w:rsid w:val="00C60282"/>
    <w:rsid w:val="00C61E9E"/>
    <w:rsid w:val="00C622BF"/>
    <w:rsid w:val="00C62479"/>
    <w:rsid w:val="00C62A34"/>
    <w:rsid w:val="00C62C8C"/>
    <w:rsid w:val="00C62CC9"/>
    <w:rsid w:val="00C63F4A"/>
    <w:rsid w:val="00C65845"/>
    <w:rsid w:val="00C661AC"/>
    <w:rsid w:val="00C7005C"/>
    <w:rsid w:val="00C71E6E"/>
    <w:rsid w:val="00C72DD1"/>
    <w:rsid w:val="00C7340C"/>
    <w:rsid w:val="00C735A9"/>
    <w:rsid w:val="00C753D2"/>
    <w:rsid w:val="00C76495"/>
    <w:rsid w:val="00C76996"/>
    <w:rsid w:val="00C76F74"/>
    <w:rsid w:val="00C76FEF"/>
    <w:rsid w:val="00C77436"/>
    <w:rsid w:val="00C804A9"/>
    <w:rsid w:val="00C80775"/>
    <w:rsid w:val="00C817C5"/>
    <w:rsid w:val="00C83D8B"/>
    <w:rsid w:val="00C84CDD"/>
    <w:rsid w:val="00C84E79"/>
    <w:rsid w:val="00C84F74"/>
    <w:rsid w:val="00C863D4"/>
    <w:rsid w:val="00C90180"/>
    <w:rsid w:val="00C90B7F"/>
    <w:rsid w:val="00C90E72"/>
    <w:rsid w:val="00C9102C"/>
    <w:rsid w:val="00C9106F"/>
    <w:rsid w:val="00C9128C"/>
    <w:rsid w:val="00C92B6F"/>
    <w:rsid w:val="00C937C7"/>
    <w:rsid w:val="00C94DB8"/>
    <w:rsid w:val="00C95985"/>
    <w:rsid w:val="00C95CB2"/>
    <w:rsid w:val="00C95EF5"/>
    <w:rsid w:val="00C9766D"/>
    <w:rsid w:val="00CA1C79"/>
    <w:rsid w:val="00CA2043"/>
    <w:rsid w:val="00CA2435"/>
    <w:rsid w:val="00CA25E3"/>
    <w:rsid w:val="00CA32C4"/>
    <w:rsid w:val="00CA4E01"/>
    <w:rsid w:val="00CA663B"/>
    <w:rsid w:val="00CA669D"/>
    <w:rsid w:val="00CB01FF"/>
    <w:rsid w:val="00CB0695"/>
    <w:rsid w:val="00CB1A89"/>
    <w:rsid w:val="00CB2AA7"/>
    <w:rsid w:val="00CB2BB3"/>
    <w:rsid w:val="00CB348B"/>
    <w:rsid w:val="00CB3973"/>
    <w:rsid w:val="00CB4AEA"/>
    <w:rsid w:val="00CB4B26"/>
    <w:rsid w:val="00CB4F69"/>
    <w:rsid w:val="00CB62E4"/>
    <w:rsid w:val="00CB73CA"/>
    <w:rsid w:val="00CC0F9C"/>
    <w:rsid w:val="00CC1189"/>
    <w:rsid w:val="00CC1B87"/>
    <w:rsid w:val="00CC343F"/>
    <w:rsid w:val="00CC3661"/>
    <w:rsid w:val="00CC50EE"/>
    <w:rsid w:val="00CC59BD"/>
    <w:rsid w:val="00CC5D52"/>
    <w:rsid w:val="00CC61F9"/>
    <w:rsid w:val="00CD0102"/>
    <w:rsid w:val="00CD068B"/>
    <w:rsid w:val="00CD0EDE"/>
    <w:rsid w:val="00CD0F00"/>
    <w:rsid w:val="00CD0F1F"/>
    <w:rsid w:val="00CD3A05"/>
    <w:rsid w:val="00CD45AA"/>
    <w:rsid w:val="00CD54F0"/>
    <w:rsid w:val="00CD55B2"/>
    <w:rsid w:val="00CD58B0"/>
    <w:rsid w:val="00CD5E79"/>
    <w:rsid w:val="00CD5EA7"/>
    <w:rsid w:val="00CD6DEB"/>
    <w:rsid w:val="00CE001D"/>
    <w:rsid w:val="00CE0070"/>
    <w:rsid w:val="00CE02E4"/>
    <w:rsid w:val="00CE3922"/>
    <w:rsid w:val="00CE4412"/>
    <w:rsid w:val="00CE482E"/>
    <w:rsid w:val="00CE499E"/>
    <w:rsid w:val="00CE5DCC"/>
    <w:rsid w:val="00CE6302"/>
    <w:rsid w:val="00CE6963"/>
    <w:rsid w:val="00CE7A8C"/>
    <w:rsid w:val="00CF090B"/>
    <w:rsid w:val="00CF1041"/>
    <w:rsid w:val="00CF43B0"/>
    <w:rsid w:val="00CF4A5B"/>
    <w:rsid w:val="00CF5B6B"/>
    <w:rsid w:val="00CF6704"/>
    <w:rsid w:val="00D00C47"/>
    <w:rsid w:val="00D0132E"/>
    <w:rsid w:val="00D030F0"/>
    <w:rsid w:val="00D03425"/>
    <w:rsid w:val="00D04922"/>
    <w:rsid w:val="00D05DE2"/>
    <w:rsid w:val="00D05E76"/>
    <w:rsid w:val="00D07708"/>
    <w:rsid w:val="00D078D8"/>
    <w:rsid w:val="00D07BE2"/>
    <w:rsid w:val="00D07EE8"/>
    <w:rsid w:val="00D10AA3"/>
    <w:rsid w:val="00D11157"/>
    <w:rsid w:val="00D12960"/>
    <w:rsid w:val="00D1320A"/>
    <w:rsid w:val="00D14ABE"/>
    <w:rsid w:val="00D16873"/>
    <w:rsid w:val="00D16987"/>
    <w:rsid w:val="00D17B33"/>
    <w:rsid w:val="00D17FF4"/>
    <w:rsid w:val="00D206C7"/>
    <w:rsid w:val="00D213B6"/>
    <w:rsid w:val="00D216F4"/>
    <w:rsid w:val="00D21956"/>
    <w:rsid w:val="00D219ED"/>
    <w:rsid w:val="00D23B90"/>
    <w:rsid w:val="00D23D78"/>
    <w:rsid w:val="00D2418D"/>
    <w:rsid w:val="00D2435D"/>
    <w:rsid w:val="00D2483D"/>
    <w:rsid w:val="00D24EA9"/>
    <w:rsid w:val="00D250BD"/>
    <w:rsid w:val="00D27FD1"/>
    <w:rsid w:val="00D30754"/>
    <w:rsid w:val="00D3107D"/>
    <w:rsid w:val="00D329E7"/>
    <w:rsid w:val="00D32FBF"/>
    <w:rsid w:val="00D330AA"/>
    <w:rsid w:val="00D33A79"/>
    <w:rsid w:val="00D33BC1"/>
    <w:rsid w:val="00D33CC8"/>
    <w:rsid w:val="00D347A8"/>
    <w:rsid w:val="00D368E4"/>
    <w:rsid w:val="00D403C4"/>
    <w:rsid w:val="00D4061C"/>
    <w:rsid w:val="00D40844"/>
    <w:rsid w:val="00D40ABC"/>
    <w:rsid w:val="00D4231B"/>
    <w:rsid w:val="00D4254F"/>
    <w:rsid w:val="00D427AE"/>
    <w:rsid w:val="00D436A8"/>
    <w:rsid w:val="00D446A9"/>
    <w:rsid w:val="00D45939"/>
    <w:rsid w:val="00D45E2F"/>
    <w:rsid w:val="00D45FAF"/>
    <w:rsid w:val="00D46CE4"/>
    <w:rsid w:val="00D46D36"/>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16F"/>
    <w:rsid w:val="00D6544B"/>
    <w:rsid w:val="00D665BA"/>
    <w:rsid w:val="00D67804"/>
    <w:rsid w:val="00D7001D"/>
    <w:rsid w:val="00D707E3"/>
    <w:rsid w:val="00D70E40"/>
    <w:rsid w:val="00D72A0F"/>
    <w:rsid w:val="00D731E3"/>
    <w:rsid w:val="00D73798"/>
    <w:rsid w:val="00D737F1"/>
    <w:rsid w:val="00D7429C"/>
    <w:rsid w:val="00D748FE"/>
    <w:rsid w:val="00D74DEA"/>
    <w:rsid w:val="00D75962"/>
    <w:rsid w:val="00D76B46"/>
    <w:rsid w:val="00D77235"/>
    <w:rsid w:val="00D77DB4"/>
    <w:rsid w:val="00D80176"/>
    <w:rsid w:val="00D80D41"/>
    <w:rsid w:val="00D80D9E"/>
    <w:rsid w:val="00D80E79"/>
    <w:rsid w:val="00D81C3A"/>
    <w:rsid w:val="00D826E9"/>
    <w:rsid w:val="00D83BEF"/>
    <w:rsid w:val="00D85170"/>
    <w:rsid w:val="00D8533F"/>
    <w:rsid w:val="00D87004"/>
    <w:rsid w:val="00D90008"/>
    <w:rsid w:val="00D92734"/>
    <w:rsid w:val="00D92B5C"/>
    <w:rsid w:val="00D92F8D"/>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6A2"/>
    <w:rsid w:val="00DA39E7"/>
    <w:rsid w:val="00DA3C72"/>
    <w:rsid w:val="00DA3F09"/>
    <w:rsid w:val="00DA4D53"/>
    <w:rsid w:val="00DA4F70"/>
    <w:rsid w:val="00DA55DE"/>
    <w:rsid w:val="00DA5968"/>
    <w:rsid w:val="00DA5B13"/>
    <w:rsid w:val="00DA6789"/>
    <w:rsid w:val="00DA6D2C"/>
    <w:rsid w:val="00DA7A03"/>
    <w:rsid w:val="00DB01D4"/>
    <w:rsid w:val="00DB1BBA"/>
    <w:rsid w:val="00DB1EF7"/>
    <w:rsid w:val="00DB42B9"/>
    <w:rsid w:val="00DB4D09"/>
    <w:rsid w:val="00DB4E68"/>
    <w:rsid w:val="00DB5E98"/>
    <w:rsid w:val="00DB7B91"/>
    <w:rsid w:val="00DB7C53"/>
    <w:rsid w:val="00DC228B"/>
    <w:rsid w:val="00DC233F"/>
    <w:rsid w:val="00DC244C"/>
    <w:rsid w:val="00DC26FA"/>
    <w:rsid w:val="00DC2D20"/>
    <w:rsid w:val="00DC4787"/>
    <w:rsid w:val="00DC57BC"/>
    <w:rsid w:val="00DC6B06"/>
    <w:rsid w:val="00DC7841"/>
    <w:rsid w:val="00DC7CCE"/>
    <w:rsid w:val="00DD3D09"/>
    <w:rsid w:val="00DD468F"/>
    <w:rsid w:val="00DD483E"/>
    <w:rsid w:val="00DD555B"/>
    <w:rsid w:val="00DD5B9F"/>
    <w:rsid w:val="00DD5C4C"/>
    <w:rsid w:val="00DD77C8"/>
    <w:rsid w:val="00DD7ECE"/>
    <w:rsid w:val="00DD7F8D"/>
    <w:rsid w:val="00DE2EA9"/>
    <w:rsid w:val="00DE3286"/>
    <w:rsid w:val="00DE33D4"/>
    <w:rsid w:val="00DE3B96"/>
    <w:rsid w:val="00DE3EFE"/>
    <w:rsid w:val="00DE5419"/>
    <w:rsid w:val="00DE5577"/>
    <w:rsid w:val="00DE5731"/>
    <w:rsid w:val="00DE5B4D"/>
    <w:rsid w:val="00DE5E9D"/>
    <w:rsid w:val="00DE663A"/>
    <w:rsid w:val="00DE7A32"/>
    <w:rsid w:val="00DF00B6"/>
    <w:rsid w:val="00DF04DA"/>
    <w:rsid w:val="00DF1333"/>
    <w:rsid w:val="00DF3E9F"/>
    <w:rsid w:val="00DF48CC"/>
    <w:rsid w:val="00DF51FD"/>
    <w:rsid w:val="00DF5576"/>
    <w:rsid w:val="00DF55A8"/>
    <w:rsid w:val="00DF5905"/>
    <w:rsid w:val="00DF75B3"/>
    <w:rsid w:val="00E02248"/>
    <w:rsid w:val="00E02678"/>
    <w:rsid w:val="00E034C8"/>
    <w:rsid w:val="00E036A5"/>
    <w:rsid w:val="00E04D4B"/>
    <w:rsid w:val="00E06743"/>
    <w:rsid w:val="00E0736B"/>
    <w:rsid w:val="00E07903"/>
    <w:rsid w:val="00E07E47"/>
    <w:rsid w:val="00E10834"/>
    <w:rsid w:val="00E10A6B"/>
    <w:rsid w:val="00E11BFE"/>
    <w:rsid w:val="00E11E4E"/>
    <w:rsid w:val="00E12DC7"/>
    <w:rsid w:val="00E14617"/>
    <w:rsid w:val="00E1494C"/>
    <w:rsid w:val="00E14C04"/>
    <w:rsid w:val="00E15765"/>
    <w:rsid w:val="00E15DA8"/>
    <w:rsid w:val="00E179DE"/>
    <w:rsid w:val="00E17FE7"/>
    <w:rsid w:val="00E207F4"/>
    <w:rsid w:val="00E2138B"/>
    <w:rsid w:val="00E22214"/>
    <w:rsid w:val="00E222ED"/>
    <w:rsid w:val="00E223D2"/>
    <w:rsid w:val="00E225FF"/>
    <w:rsid w:val="00E22A3E"/>
    <w:rsid w:val="00E22E38"/>
    <w:rsid w:val="00E233DC"/>
    <w:rsid w:val="00E2371F"/>
    <w:rsid w:val="00E2574B"/>
    <w:rsid w:val="00E26F24"/>
    <w:rsid w:val="00E2737E"/>
    <w:rsid w:val="00E273AD"/>
    <w:rsid w:val="00E30AE9"/>
    <w:rsid w:val="00E31AD5"/>
    <w:rsid w:val="00E31F80"/>
    <w:rsid w:val="00E3215A"/>
    <w:rsid w:val="00E34B17"/>
    <w:rsid w:val="00E34E94"/>
    <w:rsid w:val="00E352CE"/>
    <w:rsid w:val="00E354F2"/>
    <w:rsid w:val="00E361A7"/>
    <w:rsid w:val="00E3677D"/>
    <w:rsid w:val="00E367CE"/>
    <w:rsid w:val="00E37F7E"/>
    <w:rsid w:val="00E426C8"/>
    <w:rsid w:val="00E42D0B"/>
    <w:rsid w:val="00E43D9B"/>
    <w:rsid w:val="00E44E93"/>
    <w:rsid w:val="00E45862"/>
    <w:rsid w:val="00E460EC"/>
    <w:rsid w:val="00E47FE3"/>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535"/>
    <w:rsid w:val="00E65D20"/>
    <w:rsid w:val="00E661E2"/>
    <w:rsid w:val="00E66426"/>
    <w:rsid w:val="00E7090E"/>
    <w:rsid w:val="00E7179D"/>
    <w:rsid w:val="00E7180E"/>
    <w:rsid w:val="00E7239C"/>
    <w:rsid w:val="00E737E8"/>
    <w:rsid w:val="00E739B8"/>
    <w:rsid w:val="00E73A86"/>
    <w:rsid w:val="00E7512C"/>
    <w:rsid w:val="00E76D0E"/>
    <w:rsid w:val="00E850AC"/>
    <w:rsid w:val="00E857A3"/>
    <w:rsid w:val="00E868EC"/>
    <w:rsid w:val="00E86E09"/>
    <w:rsid w:val="00E87308"/>
    <w:rsid w:val="00E87ED3"/>
    <w:rsid w:val="00E90BE3"/>
    <w:rsid w:val="00E90D5A"/>
    <w:rsid w:val="00E91D10"/>
    <w:rsid w:val="00E921DC"/>
    <w:rsid w:val="00E9279B"/>
    <w:rsid w:val="00E93BD3"/>
    <w:rsid w:val="00E94D65"/>
    <w:rsid w:val="00E94E97"/>
    <w:rsid w:val="00E9765A"/>
    <w:rsid w:val="00E97D85"/>
    <w:rsid w:val="00EA038C"/>
    <w:rsid w:val="00EA03C9"/>
    <w:rsid w:val="00EA0992"/>
    <w:rsid w:val="00EA0AF2"/>
    <w:rsid w:val="00EA1213"/>
    <w:rsid w:val="00EA1FF7"/>
    <w:rsid w:val="00EA3D26"/>
    <w:rsid w:val="00EA3DEA"/>
    <w:rsid w:val="00EA4813"/>
    <w:rsid w:val="00EA5320"/>
    <w:rsid w:val="00EA6F59"/>
    <w:rsid w:val="00EB298A"/>
    <w:rsid w:val="00EB2AFF"/>
    <w:rsid w:val="00EB3198"/>
    <w:rsid w:val="00EB4AEB"/>
    <w:rsid w:val="00EB4D02"/>
    <w:rsid w:val="00EB525C"/>
    <w:rsid w:val="00EB65B3"/>
    <w:rsid w:val="00EB717F"/>
    <w:rsid w:val="00EB7B18"/>
    <w:rsid w:val="00EC294A"/>
    <w:rsid w:val="00EC3E19"/>
    <w:rsid w:val="00EC469D"/>
    <w:rsid w:val="00EC5392"/>
    <w:rsid w:val="00EC776E"/>
    <w:rsid w:val="00EC7FA6"/>
    <w:rsid w:val="00ED0B74"/>
    <w:rsid w:val="00ED1ACE"/>
    <w:rsid w:val="00ED290A"/>
    <w:rsid w:val="00ED341F"/>
    <w:rsid w:val="00ED3781"/>
    <w:rsid w:val="00ED3A62"/>
    <w:rsid w:val="00ED5781"/>
    <w:rsid w:val="00ED6A65"/>
    <w:rsid w:val="00ED6F75"/>
    <w:rsid w:val="00EE0558"/>
    <w:rsid w:val="00EE1A52"/>
    <w:rsid w:val="00EE1BE9"/>
    <w:rsid w:val="00EE2B25"/>
    <w:rsid w:val="00EE2E37"/>
    <w:rsid w:val="00EE38D4"/>
    <w:rsid w:val="00EE7576"/>
    <w:rsid w:val="00EE7590"/>
    <w:rsid w:val="00EF04BC"/>
    <w:rsid w:val="00EF0D04"/>
    <w:rsid w:val="00EF0EBD"/>
    <w:rsid w:val="00EF1095"/>
    <w:rsid w:val="00EF1660"/>
    <w:rsid w:val="00EF1E6A"/>
    <w:rsid w:val="00EF2CD7"/>
    <w:rsid w:val="00EF4719"/>
    <w:rsid w:val="00EF77F0"/>
    <w:rsid w:val="00F0034E"/>
    <w:rsid w:val="00F00D11"/>
    <w:rsid w:val="00F0158B"/>
    <w:rsid w:val="00F02075"/>
    <w:rsid w:val="00F02201"/>
    <w:rsid w:val="00F02C0F"/>
    <w:rsid w:val="00F03709"/>
    <w:rsid w:val="00F03DFF"/>
    <w:rsid w:val="00F049F5"/>
    <w:rsid w:val="00F05E58"/>
    <w:rsid w:val="00F0636C"/>
    <w:rsid w:val="00F064DD"/>
    <w:rsid w:val="00F074A7"/>
    <w:rsid w:val="00F109D6"/>
    <w:rsid w:val="00F117E6"/>
    <w:rsid w:val="00F11C10"/>
    <w:rsid w:val="00F12F66"/>
    <w:rsid w:val="00F136D5"/>
    <w:rsid w:val="00F1568A"/>
    <w:rsid w:val="00F157E6"/>
    <w:rsid w:val="00F1608B"/>
    <w:rsid w:val="00F16684"/>
    <w:rsid w:val="00F16A88"/>
    <w:rsid w:val="00F204FF"/>
    <w:rsid w:val="00F21E19"/>
    <w:rsid w:val="00F220AA"/>
    <w:rsid w:val="00F2224F"/>
    <w:rsid w:val="00F23FF5"/>
    <w:rsid w:val="00F249AB"/>
    <w:rsid w:val="00F24C57"/>
    <w:rsid w:val="00F25119"/>
    <w:rsid w:val="00F25BE1"/>
    <w:rsid w:val="00F25C98"/>
    <w:rsid w:val="00F2636A"/>
    <w:rsid w:val="00F2747A"/>
    <w:rsid w:val="00F27D23"/>
    <w:rsid w:val="00F305A7"/>
    <w:rsid w:val="00F30CC4"/>
    <w:rsid w:val="00F30DDA"/>
    <w:rsid w:val="00F311DB"/>
    <w:rsid w:val="00F31968"/>
    <w:rsid w:val="00F31F81"/>
    <w:rsid w:val="00F3306F"/>
    <w:rsid w:val="00F33683"/>
    <w:rsid w:val="00F336A0"/>
    <w:rsid w:val="00F34FC3"/>
    <w:rsid w:val="00F35A15"/>
    <w:rsid w:val="00F37444"/>
    <w:rsid w:val="00F377C1"/>
    <w:rsid w:val="00F37F19"/>
    <w:rsid w:val="00F400F4"/>
    <w:rsid w:val="00F40A8D"/>
    <w:rsid w:val="00F4114E"/>
    <w:rsid w:val="00F41344"/>
    <w:rsid w:val="00F4358F"/>
    <w:rsid w:val="00F439CF"/>
    <w:rsid w:val="00F43C06"/>
    <w:rsid w:val="00F44CA2"/>
    <w:rsid w:val="00F4509A"/>
    <w:rsid w:val="00F4570E"/>
    <w:rsid w:val="00F45FDF"/>
    <w:rsid w:val="00F46C63"/>
    <w:rsid w:val="00F47848"/>
    <w:rsid w:val="00F51A33"/>
    <w:rsid w:val="00F51B0E"/>
    <w:rsid w:val="00F51DC8"/>
    <w:rsid w:val="00F52377"/>
    <w:rsid w:val="00F550A9"/>
    <w:rsid w:val="00F557D6"/>
    <w:rsid w:val="00F56B19"/>
    <w:rsid w:val="00F57339"/>
    <w:rsid w:val="00F60032"/>
    <w:rsid w:val="00F62156"/>
    <w:rsid w:val="00F6348F"/>
    <w:rsid w:val="00F65B59"/>
    <w:rsid w:val="00F6715C"/>
    <w:rsid w:val="00F67DB7"/>
    <w:rsid w:val="00F715CD"/>
    <w:rsid w:val="00F72D5B"/>
    <w:rsid w:val="00F736B6"/>
    <w:rsid w:val="00F747AA"/>
    <w:rsid w:val="00F7570B"/>
    <w:rsid w:val="00F75FFD"/>
    <w:rsid w:val="00F7601B"/>
    <w:rsid w:val="00F76AE8"/>
    <w:rsid w:val="00F8174E"/>
    <w:rsid w:val="00F85521"/>
    <w:rsid w:val="00F85616"/>
    <w:rsid w:val="00F859E6"/>
    <w:rsid w:val="00F86346"/>
    <w:rsid w:val="00F90064"/>
    <w:rsid w:val="00F90CF9"/>
    <w:rsid w:val="00F90DE1"/>
    <w:rsid w:val="00F92A73"/>
    <w:rsid w:val="00F932C7"/>
    <w:rsid w:val="00F94DCD"/>
    <w:rsid w:val="00F96BED"/>
    <w:rsid w:val="00F9744E"/>
    <w:rsid w:val="00FA035B"/>
    <w:rsid w:val="00FA1C91"/>
    <w:rsid w:val="00FA302C"/>
    <w:rsid w:val="00FA4555"/>
    <w:rsid w:val="00FA663D"/>
    <w:rsid w:val="00FA7052"/>
    <w:rsid w:val="00FA7557"/>
    <w:rsid w:val="00FB1CB2"/>
    <w:rsid w:val="00FB218E"/>
    <w:rsid w:val="00FB277D"/>
    <w:rsid w:val="00FB5BCF"/>
    <w:rsid w:val="00FB6D3E"/>
    <w:rsid w:val="00FB735D"/>
    <w:rsid w:val="00FB7D34"/>
    <w:rsid w:val="00FB7FB8"/>
    <w:rsid w:val="00FC018E"/>
    <w:rsid w:val="00FC13CA"/>
    <w:rsid w:val="00FC366F"/>
    <w:rsid w:val="00FC3AE9"/>
    <w:rsid w:val="00FC3E71"/>
    <w:rsid w:val="00FC4686"/>
    <w:rsid w:val="00FC4BA6"/>
    <w:rsid w:val="00FC4CF8"/>
    <w:rsid w:val="00FC55AD"/>
    <w:rsid w:val="00FC5951"/>
    <w:rsid w:val="00FC6419"/>
    <w:rsid w:val="00FC704E"/>
    <w:rsid w:val="00FC7432"/>
    <w:rsid w:val="00FC75A3"/>
    <w:rsid w:val="00FC7ED6"/>
    <w:rsid w:val="00FD0DDA"/>
    <w:rsid w:val="00FD1E21"/>
    <w:rsid w:val="00FD1EB7"/>
    <w:rsid w:val="00FD2804"/>
    <w:rsid w:val="00FD2E5F"/>
    <w:rsid w:val="00FD2E61"/>
    <w:rsid w:val="00FD3761"/>
    <w:rsid w:val="00FD3AD3"/>
    <w:rsid w:val="00FD3F83"/>
    <w:rsid w:val="00FD4123"/>
    <w:rsid w:val="00FD44CC"/>
    <w:rsid w:val="00FD4F2A"/>
    <w:rsid w:val="00FD5638"/>
    <w:rsid w:val="00FD5D1C"/>
    <w:rsid w:val="00FD6DE9"/>
    <w:rsid w:val="00FD727F"/>
    <w:rsid w:val="00FD73DC"/>
    <w:rsid w:val="00FD7657"/>
    <w:rsid w:val="00FE01BA"/>
    <w:rsid w:val="00FE11D7"/>
    <w:rsid w:val="00FE240F"/>
    <w:rsid w:val="00FE29BC"/>
    <w:rsid w:val="00FE2A41"/>
    <w:rsid w:val="00FE44AA"/>
    <w:rsid w:val="00FE56BF"/>
    <w:rsid w:val="00FE6373"/>
    <w:rsid w:val="00FE72B5"/>
    <w:rsid w:val="00FE7CF0"/>
    <w:rsid w:val="00FF0B93"/>
    <w:rsid w:val="00FF459C"/>
    <w:rsid w:val="00FF596E"/>
    <w:rsid w:val="00FF5FA5"/>
    <w:rsid w:val="00FF6B6D"/>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04190-817C-4198-B55F-DC4A9A0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7F"/>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34DF6"/>
  </w:style>
  <w:style w:type="table" w:customStyle="1" w:styleId="TableGrid">
    <w:name w:val="TableGrid"/>
    <w:rsid w:val="00534DF6"/>
    <w:pPr>
      <w:spacing w:after="0" w:line="240" w:lineRule="auto"/>
      <w:jc w:val="left"/>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consultantplus://offline/ref=C4C40F2E57171B13B0F4434B4BAF3DA574D3ACFF15BA43970E3B79B55CA83F7BEFd4O9K" TargetMode="External"/><Relationship Id="rId26" Type="http://schemas.openxmlformats.org/officeDocument/2006/relationships/hyperlink" Target="consultantplus://offline/ref=48DEC419AAB329386D7E9F6951A485307F6BD9D8DC799E0D904CDCA122EB6DCFC7E850A3A35FEC55jFn3G" TargetMode="External"/><Relationship Id="rId39" Type="http://schemas.openxmlformats.org/officeDocument/2006/relationships/hyperlink" Target="consultantplus://offline/ref=123DC28D881E45AE882EDC4D00C3E8215DA529429EC9C300746F7A8979CF7163F84E112F68A79E262D263B342DL8q7H" TargetMode="External"/><Relationship Id="rId3" Type="http://schemas.openxmlformats.org/officeDocument/2006/relationships/styles" Target="styles.xml"/><Relationship Id="rId21" Type="http://schemas.openxmlformats.org/officeDocument/2006/relationships/hyperlink" Target="http://kanskadm.ru/" TargetMode="External"/><Relationship Id="rId34" Type="http://schemas.openxmlformats.org/officeDocument/2006/relationships/footer" Target="footer9.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C4C40F2E57171B13B0F45D465DC362AA76D1F1F310B24FC85B6A7FE203dFO8K" TargetMode="External"/><Relationship Id="rId25" Type="http://schemas.openxmlformats.org/officeDocument/2006/relationships/hyperlink" Target="consultantplus://offline/ref=48DEC419AAB329386D7E9F6951A485307F6BD9D8DC799E0D904CDCA122EB6DCFC7E850A3A35FEC5EjFn4G" TargetMode="External"/><Relationship Id="rId33" Type="http://schemas.openxmlformats.org/officeDocument/2006/relationships/footer" Target="footer8.xml"/><Relationship Id="rId38" Type="http://schemas.openxmlformats.org/officeDocument/2006/relationships/hyperlink" Target="consultantplus://offline/ref=123DC28D881E45AE882EDC4D00C3E8215DAA274D9BCCC300746F7A8979CF7163F84E112F68A79E262D263B342DL8q7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yperlink" Target="consultantplus://offline/ref=CE6B9BF0D72FD8958AC669D40AAEE11A1D2BA29C6AD9F50F6493034BB2DCcFI"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8058716143624904117253B97721C4EF02E535B806007A4E23C733FCABD4EF8E08AFA61F63D5B7798DA36P7i3M" TargetMode="External"/><Relationship Id="rId32" Type="http://schemas.openxmlformats.org/officeDocument/2006/relationships/header" Target="header5.xml"/><Relationship Id="rId37" Type="http://schemas.openxmlformats.org/officeDocument/2006/relationships/hyperlink" Target="consultantplus://offline/ref=123DC28D881E45AE882EC24016AFB72E5DA970469EC2C0512B337CDE269F7736AA0E4F762AE78D2723393C342F8EF98778ABDA89EEC285D229F16389L8q5H" TargetMode="External"/><Relationship Id="rId40" Type="http://schemas.openxmlformats.org/officeDocument/2006/relationships/hyperlink" Target="consultantplus://offline/ref=123DC28D881E45AE882EDC4D00C3E8215DA529429EC9C300746F7A8979CF7163F84E112F68A79E262D263B342DL8q7H"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280587161436249041173B36811E4341F2210C568D6B0BF3BA6328629DB444AFA7C5A323B2305A7EP9iBM" TargetMode="External"/><Relationship Id="rId28" Type="http://schemas.openxmlformats.org/officeDocument/2006/relationships/hyperlink" Target="http://krasnoyarsk.bezformata.ru/word/o-minimalnom-razmere-oplati-truda/239498/" TargetMode="External"/><Relationship Id="rId36"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consultantplus://offline/ref=CE6B9BF0D72FD8958AC669D40AAEE11A1D2BA29C6AD9F50F6493034BB2DCcFI"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consultantplus://offline/ref=280587161436249041173B36811E4341F2210C568D6B0BF3BA6328629DB444AFA7C5A323B2305A75P9iCM" TargetMode="External"/><Relationship Id="rId27" Type="http://schemas.openxmlformats.org/officeDocument/2006/relationships/hyperlink" Target="consultantplus://offline/ref=48DEC419AAB329386D7E9F6951A485307A6ED8D9DB70C3079815D0A3j2n5G" TargetMode="External"/><Relationship Id="rId30" Type="http://schemas.openxmlformats.org/officeDocument/2006/relationships/hyperlink" Target="consultantplus://offline/ref=CE6B9BF0D72FD8958AC669D40AAEE11A1D2BA29C6AD9F50F6493034BB2CF0F6EAB081407B56643AED7cAI" TargetMode="External"/><Relationship Id="rId35" Type="http://schemas.openxmlformats.org/officeDocument/2006/relationships/image" Target="media/image1.wmf"/><Relationship Id="rId43"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08B0C-4DFB-420C-B5C4-D7C88CC6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108</Pages>
  <Words>33308</Words>
  <Characters>189856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Михалкина Оксана Петровна</cp:lastModifiedBy>
  <cp:revision>12</cp:revision>
  <cp:lastPrinted>2023-11-09T04:37:00Z</cp:lastPrinted>
  <dcterms:created xsi:type="dcterms:W3CDTF">2023-11-09T04:39:00Z</dcterms:created>
  <dcterms:modified xsi:type="dcterms:W3CDTF">2023-12-14T03:53:00Z</dcterms:modified>
</cp:coreProperties>
</file>