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10751" w14:textId="77777777" w:rsidR="00E17F2E" w:rsidRDefault="002F4248" w:rsidP="00510325">
      <w:pPr>
        <w:rPr>
          <w:szCs w:val="28"/>
        </w:rPr>
      </w:pPr>
      <w:r w:rsidRPr="0030264A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0CF7441" wp14:editId="51ABA041">
            <wp:simplePos x="0" y="0"/>
            <wp:positionH relativeFrom="column">
              <wp:posOffset>2606040</wp:posOffset>
            </wp:positionH>
            <wp:positionV relativeFrom="paragraph">
              <wp:posOffset>127635</wp:posOffset>
            </wp:positionV>
            <wp:extent cx="798195" cy="1038225"/>
            <wp:effectExtent l="0" t="0" r="0" b="0"/>
            <wp:wrapSquare wrapText="right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82B00D" w14:textId="77777777" w:rsidR="002F4248" w:rsidRDefault="002F4248" w:rsidP="00E17F2E">
      <w:pPr>
        <w:rPr>
          <w:szCs w:val="28"/>
        </w:rPr>
      </w:pPr>
    </w:p>
    <w:p w14:paraId="3FA8C5DA" w14:textId="77777777" w:rsidR="002F4248" w:rsidRDefault="002F4248" w:rsidP="00E17F2E">
      <w:pPr>
        <w:rPr>
          <w:szCs w:val="28"/>
        </w:rPr>
      </w:pPr>
    </w:p>
    <w:p w14:paraId="48BB21F3" w14:textId="77777777" w:rsidR="002F4248" w:rsidRDefault="002F4248" w:rsidP="00E17F2E">
      <w:pPr>
        <w:rPr>
          <w:szCs w:val="28"/>
        </w:rPr>
      </w:pPr>
    </w:p>
    <w:p w14:paraId="4E123461" w14:textId="77777777" w:rsidR="002F4248" w:rsidRDefault="002F4248" w:rsidP="00E17F2E">
      <w:pPr>
        <w:rPr>
          <w:szCs w:val="28"/>
        </w:rPr>
      </w:pPr>
    </w:p>
    <w:p w14:paraId="2B70438F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0CDC8205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0274AEB8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515F8576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left"/>
        <w:rPr>
          <w:b/>
          <w:sz w:val="28"/>
          <w:szCs w:val="28"/>
          <w:lang w:eastAsia="ru-RU"/>
        </w:rPr>
      </w:pPr>
    </w:p>
    <w:p w14:paraId="588FD7AF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sz w:val="28"/>
          <w:szCs w:val="28"/>
          <w:lang w:eastAsia="ru-RU"/>
        </w:rPr>
        <w:t xml:space="preserve">АДМИНИСТРАЦИЯ КАНСКОГО РАЙОНА </w:t>
      </w:r>
    </w:p>
    <w:p w14:paraId="215240EC" w14:textId="77777777" w:rsidR="002F4248" w:rsidRPr="002F4248" w:rsidRDefault="002F4248" w:rsidP="002F4248">
      <w:pPr>
        <w:tabs>
          <w:tab w:val="left" w:pos="2325"/>
          <w:tab w:val="left" w:pos="2745"/>
        </w:tabs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КРАСНОЯРСКОГО КРАЯ</w:t>
      </w:r>
    </w:p>
    <w:p w14:paraId="6B916A3C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</w:p>
    <w:p w14:paraId="44A56B18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  <w:lang w:eastAsia="ru-RU"/>
        </w:rPr>
      </w:pPr>
      <w:r w:rsidRPr="002F4248">
        <w:rPr>
          <w:b/>
          <w:bCs/>
          <w:sz w:val="28"/>
          <w:szCs w:val="28"/>
          <w:lang w:eastAsia="ru-RU"/>
        </w:rPr>
        <w:t>ПОСТАНОВЛЕНИЕ</w:t>
      </w:r>
    </w:p>
    <w:p w14:paraId="190A55C2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14:paraId="3C88A561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left"/>
        <w:outlineLvl w:val="0"/>
        <w:rPr>
          <w:b/>
          <w:bCs/>
          <w:lang w:eastAsia="ru-RU"/>
        </w:rPr>
      </w:pPr>
    </w:p>
    <w:p w14:paraId="613D5307" w14:textId="788F5DDB" w:rsidR="002F4248" w:rsidRPr="002F4248" w:rsidRDefault="00E95FB1" w:rsidP="000B0FDA">
      <w:pPr>
        <w:suppressAutoHyphens w:val="0"/>
        <w:autoSpaceDE w:val="0"/>
        <w:autoSpaceDN w:val="0"/>
        <w:adjustRightInd w:val="0"/>
        <w:outlineLvl w:val="0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27.12.</w:t>
      </w:r>
      <w:r w:rsidR="002F4248" w:rsidRPr="002F4248">
        <w:rPr>
          <w:bCs/>
          <w:sz w:val="28"/>
          <w:szCs w:val="28"/>
          <w:lang w:eastAsia="ru-RU"/>
        </w:rPr>
        <w:t>202</w:t>
      </w:r>
      <w:r w:rsidR="009A5C92">
        <w:rPr>
          <w:bCs/>
          <w:sz w:val="28"/>
          <w:szCs w:val="28"/>
          <w:lang w:eastAsia="ru-RU"/>
        </w:rPr>
        <w:t>2</w:t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8859E1" w:rsidRPr="00444E44">
        <w:rPr>
          <w:bCs/>
          <w:sz w:val="28"/>
          <w:szCs w:val="28"/>
          <w:lang w:eastAsia="ru-RU"/>
        </w:rPr>
        <w:t>Канск</w:t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6E59C0">
        <w:rPr>
          <w:bCs/>
          <w:sz w:val="28"/>
          <w:szCs w:val="28"/>
          <w:lang w:eastAsia="ru-RU"/>
        </w:rPr>
        <w:tab/>
      </w:r>
      <w:r w:rsidR="002F4248" w:rsidRPr="002F4248">
        <w:rPr>
          <w:bCs/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lang w:eastAsia="ru-RU"/>
        </w:rPr>
        <w:t>701-пг</w:t>
      </w:r>
    </w:p>
    <w:p w14:paraId="08A716C0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14:paraId="0D208A1C" w14:textId="77777777" w:rsidR="002F4248" w:rsidRPr="002F4248" w:rsidRDefault="002F4248" w:rsidP="002F4248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  <w:lang w:eastAsia="ru-RU"/>
        </w:rPr>
      </w:pPr>
    </w:p>
    <w:p w14:paraId="345F1D27" w14:textId="77777777" w:rsidR="00CE22E3" w:rsidRPr="00CE22E3" w:rsidRDefault="002F4248" w:rsidP="00CE22E3">
      <w:pPr>
        <w:pStyle w:val="af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2F4248">
        <w:rPr>
          <w:sz w:val="28"/>
          <w:szCs w:val="28"/>
        </w:rPr>
        <w:t xml:space="preserve">О внесении изменений в постановление администрации Канского района Красноярского края от 30.09.2019 № 608-пг </w:t>
      </w:r>
      <w:r w:rsidRPr="002F4248">
        <w:rPr>
          <w:bCs/>
          <w:sz w:val="28"/>
          <w:szCs w:val="28"/>
        </w:rPr>
        <w:t>«Об утверждении муниципальной программы Канского района «Молодёжь Канского района в ХХI веке»</w:t>
      </w:r>
      <w:r w:rsidR="00CE22E3" w:rsidRPr="00CE22E3">
        <w:rPr>
          <w:bCs/>
          <w:sz w:val="28"/>
          <w:szCs w:val="28"/>
        </w:rPr>
        <w:t> </w:t>
      </w:r>
    </w:p>
    <w:p w14:paraId="3FEE37DC" w14:textId="77777777" w:rsidR="002F4248" w:rsidRPr="002F4248" w:rsidRDefault="002F4248" w:rsidP="002F4248">
      <w:pPr>
        <w:suppressAutoHyphens w:val="0"/>
        <w:rPr>
          <w:bCs/>
          <w:sz w:val="28"/>
          <w:szCs w:val="28"/>
          <w:lang w:eastAsia="ru-RU"/>
        </w:rPr>
      </w:pPr>
    </w:p>
    <w:p w14:paraId="30E1D2D5" w14:textId="77777777" w:rsidR="002F4248" w:rsidRPr="00586107" w:rsidRDefault="002F4248" w:rsidP="002F4248">
      <w:pPr>
        <w:suppressAutoHyphens w:val="0"/>
        <w:autoSpaceDE w:val="0"/>
        <w:autoSpaceDN w:val="0"/>
        <w:adjustRightInd w:val="0"/>
        <w:ind w:firstLine="708"/>
        <w:rPr>
          <w:sz w:val="28"/>
          <w:szCs w:val="28"/>
          <w:lang w:eastAsia="ru-RU"/>
        </w:rPr>
      </w:pPr>
      <w:r w:rsidRPr="002F4248">
        <w:rPr>
          <w:sz w:val="28"/>
          <w:szCs w:val="28"/>
          <w:lang w:eastAsia="ru-RU"/>
        </w:rPr>
        <w:t>В соответствии со статьей 179 Бюджетного кодекса Российской Федерации, Законом Красноярского края от 08.12.2006 № 20-5445«О государственной молодежной политике Красноярского края», постановлением правительства Красноярского края от 30.09.2014 №  519-п «Об утверждении государственной программы Красноярского края «Молодежь Красноярского края в ХХI веке»</w:t>
      </w:r>
      <w:r w:rsidR="004275F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(в редакции от 28.05.2019№  </w:t>
      </w:r>
      <w:r w:rsidRPr="002F4248">
        <w:rPr>
          <w:sz w:val="28"/>
          <w:szCs w:val="28"/>
          <w:lang w:eastAsia="ru-RU"/>
        </w:rPr>
        <w:t>282-п), постановлением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</w:r>
      <w:r w:rsidRPr="005A4522">
        <w:rPr>
          <w:sz w:val="28"/>
          <w:szCs w:val="28"/>
          <w:lang w:eastAsia="ru-RU"/>
        </w:rPr>
        <w:t xml:space="preserve">, </w:t>
      </w:r>
      <w:r w:rsidRPr="002F4248">
        <w:rPr>
          <w:sz w:val="28"/>
          <w:szCs w:val="28"/>
          <w:lang w:eastAsia="ru-RU"/>
        </w:rPr>
        <w:t>(в редакции от 25.08.2015  № 453-пг, от 13.05.2016 № 171-пг, от 31.05.2017 № 241-пг, от 12.08.2020 № 302</w:t>
      </w:r>
      <w:r w:rsidR="00870C9F">
        <w:rPr>
          <w:sz w:val="28"/>
          <w:szCs w:val="28"/>
          <w:lang w:eastAsia="ru-RU"/>
        </w:rPr>
        <w:t>-</w:t>
      </w:r>
      <w:r w:rsidRPr="002F4248">
        <w:rPr>
          <w:sz w:val="28"/>
          <w:szCs w:val="28"/>
          <w:lang w:eastAsia="ru-RU"/>
        </w:rPr>
        <w:t>пг),  постановлением адми</w:t>
      </w:r>
      <w:r>
        <w:rPr>
          <w:sz w:val="28"/>
          <w:szCs w:val="28"/>
          <w:lang w:eastAsia="ru-RU"/>
        </w:rPr>
        <w:t>нистра</w:t>
      </w:r>
      <w:r w:rsidRPr="002F4248">
        <w:rPr>
          <w:sz w:val="28"/>
          <w:szCs w:val="28"/>
          <w:lang w:eastAsia="ru-RU"/>
        </w:rPr>
        <w:t xml:space="preserve">ции Канского района от </w:t>
      </w:r>
      <w:r w:rsidR="00807E11">
        <w:rPr>
          <w:sz w:val="28"/>
          <w:szCs w:val="28"/>
          <w:lang w:eastAsia="ru-RU"/>
        </w:rPr>
        <w:t>18</w:t>
      </w:r>
      <w:r w:rsidRPr="002F4248">
        <w:rPr>
          <w:sz w:val="28"/>
          <w:szCs w:val="28"/>
          <w:lang w:eastAsia="ru-RU"/>
        </w:rPr>
        <w:t>.0</w:t>
      </w:r>
      <w:r w:rsidR="007A5FF8">
        <w:rPr>
          <w:sz w:val="28"/>
          <w:szCs w:val="28"/>
          <w:lang w:eastAsia="ru-RU"/>
        </w:rPr>
        <w:t>8</w:t>
      </w:r>
      <w:r w:rsidRPr="002F4248">
        <w:rPr>
          <w:sz w:val="28"/>
          <w:szCs w:val="28"/>
          <w:lang w:eastAsia="ru-RU"/>
        </w:rPr>
        <w:t>.202</w:t>
      </w:r>
      <w:r w:rsidR="00807E11">
        <w:rPr>
          <w:sz w:val="28"/>
          <w:szCs w:val="28"/>
          <w:lang w:eastAsia="ru-RU"/>
        </w:rPr>
        <w:t>2</w:t>
      </w:r>
      <w:r w:rsidRPr="002F4248">
        <w:rPr>
          <w:sz w:val="28"/>
          <w:szCs w:val="28"/>
          <w:lang w:eastAsia="ru-RU"/>
        </w:rPr>
        <w:t xml:space="preserve"> № </w:t>
      </w:r>
      <w:r w:rsidR="00807E11">
        <w:rPr>
          <w:sz w:val="28"/>
          <w:szCs w:val="28"/>
          <w:lang w:eastAsia="ru-RU"/>
        </w:rPr>
        <w:t>411</w:t>
      </w:r>
      <w:r w:rsidRPr="002F4248">
        <w:rPr>
          <w:sz w:val="28"/>
          <w:szCs w:val="28"/>
          <w:lang w:eastAsia="ru-RU"/>
        </w:rPr>
        <w:t xml:space="preserve">-пг «Об утверждении перечня </w:t>
      </w:r>
      <w:r w:rsidRPr="00586107">
        <w:rPr>
          <w:sz w:val="28"/>
          <w:szCs w:val="28"/>
          <w:lang w:eastAsia="ru-RU"/>
        </w:rPr>
        <w:t>муниципальных программ Канского района, предлагаемых к финансированию с 01.01.202</w:t>
      </w:r>
      <w:r w:rsidR="00807E11" w:rsidRPr="00586107">
        <w:rPr>
          <w:sz w:val="28"/>
          <w:szCs w:val="28"/>
          <w:lang w:eastAsia="ru-RU"/>
        </w:rPr>
        <w:t>3</w:t>
      </w:r>
      <w:r w:rsidR="005A4522" w:rsidRPr="00586107">
        <w:rPr>
          <w:sz w:val="28"/>
          <w:szCs w:val="28"/>
          <w:lang w:eastAsia="ru-RU"/>
        </w:rPr>
        <w:t>года</w:t>
      </w:r>
      <w:r w:rsidRPr="00586107">
        <w:rPr>
          <w:sz w:val="28"/>
          <w:szCs w:val="28"/>
          <w:lang w:eastAsia="ru-RU"/>
        </w:rPr>
        <w:t>», руководствуясь статьями 38, 40 Устава Канского района</w:t>
      </w:r>
      <w:r w:rsidR="00807E11" w:rsidRPr="00586107">
        <w:rPr>
          <w:sz w:val="28"/>
          <w:szCs w:val="28"/>
          <w:lang w:eastAsia="ru-RU"/>
        </w:rPr>
        <w:t xml:space="preserve"> Красноярского края</w:t>
      </w:r>
      <w:r w:rsidRPr="00586107">
        <w:rPr>
          <w:sz w:val="28"/>
          <w:szCs w:val="28"/>
          <w:lang w:eastAsia="ru-RU"/>
        </w:rPr>
        <w:t>, ПОСТАНОВЛЯЮ:</w:t>
      </w:r>
    </w:p>
    <w:p w14:paraId="6261FC09" w14:textId="77777777" w:rsidR="002F4248" w:rsidRPr="00586107" w:rsidRDefault="002F4248" w:rsidP="00807E11">
      <w:pPr>
        <w:pStyle w:val="af0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851"/>
        <w:jc w:val="both"/>
        <w:rPr>
          <w:bCs/>
          <w:sz w:val="28"/>
          <w:szCs w:val="28"/>
        </w:rPr>
      </w:pPr>
      <w:r w:rsidRPr="00586107">
        <w:rPr>
          <w:bCs/>
          <w:sz w:val="28"/>
          <w:szCs w:val="28"/>
        </w:rPr>
        <w:t>Внести в постановление администрации Канского района Красноярского края от 30.09.2019 № 608-пг «Об утверждении муниципальной программы Канского района «Молодёжь Канского района в ХХI веке»</w:t>
      </w:r>
      <w:r w:rsidR="008859E1" w:rsidRPr="00586107">
        <w:rPr>
          <w:bCs/>
          <w:sz w:val="28"/>
          <w:szCs w:val="28"/>
        </w:rPr>
        <w:t xml:space="preserve">(в редакции от  12.02.2020 </w:t>
      </w:r>
      <w:hyperlink r:id="rId9" w:history="1">
        <w:r w:rsidR="008859E1" w:rsidRPr="00586107">
          <w:rPr>
            <w:bCs/>
            <w:sz w:val="28"/>
            <w:szCs w:val="28"/>
          </w:rPr>
          <w:t>№ 63-пг</w:t>
        </w:r>
      </w:hyperlink>
      <w:r w:rsidR="008859E1" w:rsidRPr="00586107">
        <w:rPr>
          <w:bCs/>
          <w:sz w:val="28"/>
          <w:szCs w:val="28"/>
        </w:rPr>
        <w:t xml:space="preserve">, от 06.07.2020  </w:t>
      </w:r>
      <w:hyperlink r:id="rId10" w:history="1">
        <w:r w:rsidR="008859E1" w:rsidRPr="00586107">
          <w:rPr>
            <w:bCs/>
            <w:sz w:val="28"/>
            <w:szCs w:val="28"/>
          </w:rPr>
          <w:t>№ 242-пг</w:t>
        </w:r>
      </w:hyperlink>
      <w:r w:rsidR="008859E1" w:rsidRPr="00586107">
        <w:rPr>
          <w:bCs/>
          <w:sz w:val="28"/>
          <w:szCs w:val="28"/>
        </w:rPr>
        <w:t>, от 03.12.2020</w:t>
      </w:r>
      <w:hyperlink r:id="rId11" w:history="1">
        <w:r w:rsidR="008859E1" w:rsidRPr="00586107">
          <w:rPr>
            <w:bCs/>
            <w:sz w:val="28"/>
            <w:szCs w:val="28"/>
          </w:rPr>
          <w:t>№560-пг</w:t>
        </w:r>
      </w:hyperlink>
      <w:r w:rsidR="000B0FDA" w:rsidRPr="00586107">
        <w:rPr>
          <w:bCs/>
          <w:sz w:val="28"/>
          <w:szCs w:val="28"/>
        </w:rPr>
        <w:t>, от 14.12.2021 № 659-пг, от 20.12.2021 № 714-пг</w:t>
      </w:r>
      <w:r w:rsidR="00807E11" w:rsidRPr="00586107">
        <w:rPr>
          <w:bCs/>
          <w:sz w:val="28"/>
          <w:szCs w:val="28"/>
        </w:rPr>
        <w:t>, от 31.03.202</w:t>
      </w:r>
      <w:r w:rsidR="00421BEC" w:rsidRPr="00586107">
        <w:rPr>
          <w:bCs/>
          <w:sz w:val="28"/>
          <w:szCs w:val="28"/>
        </w:rPr>
        <w:t>2</w:t>
      </w:r>
      <w:r w:rsidR="00807E11" w:rsidRPr="00586107">
        <w:rPr>
          <w:bCs/>
          <w:sz w:val="28"/>
          <w:szCs w:val="28"/>
        </w:rPr>
        <w:t xml:space="preserve"> № 106-пг</w:t>
      </w:r>
      <w:r w:rsidR="007B3BE4">
        <w:rPr>
          <w:bCs/>
          <w:sz w:val="28"/>
          <w:szCs w:val="28"/>
        </w:rPr>
        <w:t>, от              16.12.2022 №674-пг</w:t>
      </w:r>
      <w:r w:rsidR="008859E1" w:rsidRPr="00586107">
        <w:rPr>
          <w:bCs/>
          <w:sz w:val="28"/>
          <w:szCs w:val="28"/>
        </w:rPr>
        <w:t>)</w:t>
      </w:r>
      <w:r w:rsidRPr="00586107">
        <w:rPr>
          <w:bCs/>
          <w:sz w:val="28"/>
          <w:szCs w:val="28"/>
        </w:rPr>
        <w:t>(далее – Постановление) следующие изменения:</w:t>
      </w:r>
    </w:p>
    <w:p w14:paraId="640ECA1F" w14:textId="77777777" w:rsidR="002F4248" w:rsidRDefault="002F4248" w:rsidP="002F4248">
      <w:pPr>
        <w:numPr>
          <w:ilvl w:val="1"/>
          <w:numId w:val="19"/>
        </w:numPr>
        <w:suppressAutoHyphens w:val="0"/>
        <w:autoSpaceDE w:val="0"/>
        <w:autoSpaceDN w:val="0"/>
        <w:adjustRightInd w:val="0"/>
        <w:ind w:left="0" w:firstLine="851"/>
        <w:rPr>
          <w:sz w:val="28"/>
          <w:szCs w:val="28"/>
          <w:lang w:eastAsia="ru-RU"/>
        </w:rPr>
      </w:pPr>
      <w:r w:rsidRPr="00586107">
        <w:rPr>
          <w:sz w:val="28"/>
          <w:szCs w:val="28"/>
          <w:lang w:eastAsia="ru-RU"/>
        </w:rPr>
        <w:t>Приложение к Постановлению</w:t>
      </w:r>
      <w:r w:rsidRPr="002F4248">
        <w:rPr>
          <w:sz w:val="28"/>
          <w:szCs w:val="28"/>
          <w:lang w:eastAsia="ru-RU"/>
        </w:rPr>
        <w:t xml:space="preserve"> изложить в новой редакции согласно приложению к настоящему постановлению.  </w:t>
      </w:r>
    </w:p>
    <w:p w14:paraId="266CF3D6" w14:textId="77777777" w:rsidR="007A5FF8" w:rsidRPr="000971AD" w:rsidRDefault="007A5FF8" w:rsidP="007A5FF8">
      <w:pPr>
        <w:numPr>
          <w:ilvl w:val="0"/>
          <w:numId w:val="19"/>
        </w:numPr>
        <w:suppressAutoHyphens w:val="0"/>
        <w:ind w:left="0" w:firstLine="851"/>
        <w:contextualSpacing/>
        <w:rPr>
          <w:sz w:val="28"/>
          <w:szCs w:val="28"/>
          <w:lang w:eastAsia="ru-RU"/>
        </w:rPr>
      </w:pPr>
      <w:r w:rsidRPr="000971AD">
        <w:rPr>
          <w:sz w:val="28"/>
          <w:szCs w:val="28"/>
          <w:lang w:eastAsia="ru-RU"/>
        </w:rPr>
        <w:t>К</w:t>
      </w:r>
      <w:r w:rsidRPr="007A5FF8">
        <w:rPr>
          <w:sz w:val="28"/>
          <w:szCs w:val="28"/>
          <w:lang w:eastAsia="ru-RU"/>
        </w:rPr>
        <w:t>онтроль за выполнением настоящего постановления возложить на</w:t>
      </w:r>
      <w:r w:rsidR="00586107">
        <w:rPr>
          <w:sz w:val="28"/>
          <w:szCs w:val="28"/>
          <w:lang w:eastAsia="ru-RU"/>
        </w:rPr>
        <w:t xml:space="preserve"> </w:t>
      </w:r>
      <w:r w:rsidR="00066575">
        <w:rPr>
          <w:sz w:val="28"/>
          <w:szCs w:val="28"/>
          <w:lang w:eastAsia="ru-RU"/>
        </w:rPr>
        <w:t xml:space="preserve">начальника </w:t>
      </w:r>
      <w:r w:rsidR="00066575" w:rsidRPr="00066575">
        <w:rPr>
          <w:sz w:val="28"/>
          <w:szCs w:val="28"/>
          <w:lang w:eastAsia="ru-RU"/>
        </w:rPr>
        <w:t>муниципально</w:t>
      </w:r>
      <w:r w:rsidR="00066575">
        <w:rPr>
          <w:sz w:val="28"/>
          <w:szCs w:val="28"/>
          <w:lang w:eastAsia="ru-RU"/>
        </w:rPr>
        <w:t>го</w:t>
      </w:r>
      <w:r w:rsidR="00066575" w:rsidRPr="00066575">
        <w:rPr>
          <w:sz w:val="28"/>
          <w:szCs w:val="28"/>
          <w:lang w:eastAsia="ru-RU"/>
        </w:rPr>
        <w:t xml:space="preserve"> казённо</w:t>
      </w:r>
      <w:r w:rsidR="00066575">
        <w:rPr>
          <w:sz w:val="28"/>
          <w:szCs w:val="28"/>
          <w:lang w:eastAsia="ru-RU"/>
        </w:rPr>
        <w:t>го</w:t>
      </w:r>
      <w:r w:rsidR="00066575" w:rsidRPr="00066575">
        <w:rPr>
          <w:sz w:val="28"/>
          <w:szCs w:val="28"/>
          <w:lang w:eastAsia="ru-RU"/>
        </w:rPr>
        <w:t xml:space="preserve"> учреждени</w:t>
      </w:r>
      <w:r w:rsidR="00066575">
        <w:rPr>
          <w:sz w:val="28"/>
          <w:szCs w:val="28"/>
          <w:lang w:eastAsia="ru-RU"/>
        </w:rPr>
        <w:t>я</w:t>
      </w:r>
      <w:r w:rsidR="00066575" w:rsidRPr="00066575">
        <w:rPr>
          <w:sz w:val="28"/>
          <w:szCs w:val="28"/>
          <w:lang w:eastAsia="ru-RU"/>
        </w:rPr>
        <w:t xml:space="preserve"> "</w:t>
      </w:r>
      <w:r w:rsidR="00066575">
        <w:rPr>
          <w:sz w:val="28"/>
          <w:szCs w:val="28"/>
          <w:lang w:eastAsia="ru-RU"/>
        </w:rPr>
        <w:t>О</w:t>
      </w:r>
      <w:r w:rsidR="00066575" w:rsidRPr="00066575">
        <w:rPr>
          <w:sz w:val="28"/>
          <w:szCs w:val="28"/>
          <w:lang w:eastAsia="ru-RU"/>
        </w:rPr>
        <w:t xml:space="preserve">тдел по культуре, спорту и делам молодёжи </w:t>
      </w:r>
      <w:r w:rsidR="00066575">
        <w:rPr>
          <w:sz w:val="28"/>
          <w:szCs w:val="28"/>
          <w:lang w:eastAsia="ru-RU"/>
        </w:rPr>
        <w:t>К</w:t>
      </w:r>
      <w:r w:rsidR="00066575" w:rsidRPr="00066575">
        <w:rPr>
          <w:sz w:val="28"/>
          <w:szCs w:val="28"/>
          <w:lang w:eastAsia="ru-RU"/>
        </w:rPr>
        <w:t>анского района"</w:t>
      </w:r>
      <w:r w:rsidR="00066575">
        <w:rPr>
          <w:sz w:val="28"/>
          <w:szCs w:val="28"/>
          <w:lang w:eastAsia="ru-RU"/>
        </w:rPr>
        <w:t xml:space="preserve"> Е.А. </w:t>
      </w:r>
      <w:proofErr w:type="spellStart"/>
      <w:r w:rsidR="00066575">
        <w:rPr>
          <w:sz w:val="28"/>
          <w:szCs w:val="28"/>
          <w:lang w:eastAsia="ru-RU"/>
        </w:rPr>
        <w:t>Лычковскую</w:t>
      </w:r>
      <w:proofErr w:type="spellEnd"/>
      <w:r w:rsidR="00066575">
        <w:rPr>
          <w:sz w:val="28"/>
          <w:szCs w:val="28"/>
          <w:lang w:eastAsia="ru-RU"/>
        </w:rPr>
        <w:t>.</w:t>
      </w:r>
    </w:p>
    <w:p w14:paraId="3CD313C9" w14:textId="77777777" w:rsidR="004D7D06" w:rsidRPr="00D74206" w:rsidRDefault="007A5FF8" w:rsidP="004D7D06">
      <w:pPr>
        <w:shd w:val="clear" w:color="auto" w:fill="FFFFFF"/>
        <w:autoSpaceDE w:val="0"/>
        <w:autoSpaceDN w:val="0"/>
        <w:adjustRightInd w:val="0"/>
        <w:ind w:firstLine="851"/>
        <w:contextualSpacing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="0062105D">
        <w:rPr>
          <w:sz w:val="28"/>
          <w:szCs w:val="28"/>
        </w:rPr>
        <w:t>Настоящее постановление вступает в силу в день, следующий за днем</w:t>
      </w:r>
      <w:r w:rsidR="00726D1D">
        <w:rPr>
          <w:sz w:val="28"/>
          <w:szCs w:val="28"/>
        </w:rPr>
        <w:t xml:space="preserve"> его</w:t>
      </w:r>
      <w:r w:rsidR="0062105D">
        <w:rPr>
          <w:sz w:val="28"/>
          <w:szCs w:val="28"/>
        </w:rPr>
        <w:t xml:space="preserve"> опубликования </w:t>
      </w:r>
      <w:proofErr w:type="gramStart"/>
      <w:r w:rsidR="0062105D">
        <w:rPr>
          <w:sz w:val="28"/>
          <w:szCs w:val="28"/>
        </w:rPr>
        <w:t>в официальном печатном издании «Вести Канского района»</w:t>
      </w:r>
      <w:proofErr w:type="gramEnd"/>
      <w:r w:rsidR="0062105D">
        <w:rPr>
          <w:sz w:val="28"/>
          <w:szCs w:val="28"/>
        </w:rPr>
        <w:t xml:space="preserve">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08AAE4F5" w14:textId="77777777" w:rsidR="004D7D06" w:rsidRDefault="004D7D06" w:rsidP="004D7D06">
      <w:pPr>
        <w:autoSpaceDE w:val="0"/>
        <w:autoSpaceDN w:val="0"/>
        <w:adjustRightInd w:val="0"/>
        <w:rPr>
          <w:sz w:val="28"/>
          <w:szCs w:val="28"/>
        </w:rPr>
      </w:pPr>
    </w:p>
    <w:p w14:paraId="1F1E43CD" w14:textId="77777777" w:rsidR="00066575" w:rsidRPr="007E72F6" w:rsidRDefault="00066575" w:rsidP="004D7D06">
      <w:pPr>
        <w:autoSpaceDE w:val="0"/>
        <w:autoSpaceDN w:val="0"/>
        <w:adjustRightInd w:val="0"/>
        <w:rPr>
          <w:sz w:val="28"/>
          <w:szCs w:val="28"/>
        </w:rPr>
      </w:pPr>
    </w:p>
    <w:p w14:paraId="671BDD2C" w14:textId="77777777" w:rsidR="00B811F0" w:rsidRDefault="00B811F0" w:rsidP="002F4248">
      <w:pPr>
        <w:suppressAutoHyphens w:val="0"/>
        <w:jc w:val="left"/>
        <w:rPr>
          <w:sz w:val="28"/>
          <w:szCs w:val="28"/>
          <w:lang w:eastAsia="ru-RU"/>
        </w:rPr>
      </w:pPr>
    </w:p>
    <w:p w14:paraId="3300C8B0" w14:textId="77777777" w:rsidR="002F4248" w:rsidRPr="002F4248" w:rsidRDefault="002F4248" w:rsidP="002F4248">
      <w:pPr>
        <w:suppressAutoHyphens w:val="0"/>
        <w:jc w:val="left"/>
        <w:rPr>
          <w:b/>
          <w:sz w:val="28"/>
          <w:szCs w:val="28"/>
          <w:lang w:eastAsia="ru-RU"/>
        </w:rPr>
      </w:pPr>
      <w:proofErr w:type="gramStart"/>
      <w:r w:rsidRPr="002F4248">
        <w:rPr>
          <w:sz w:val="28"/>
          <w:szCs w:val="28"/>
          <w:lang w:eastAsia="ru-RU"/>
        </w:rPr>
        <w:t>Глав</w:t>
      </w:r>
      <w:r w:rsidR="001B51AD">
        <w:rPr>
          <w:sz w:val="28"/>
          <w:szCs w:val="28"/>
          <w:lang w:eastAsia="ru-RU"/>
        </w:rPr>
        <w:t>а</w:t>
      </w:r>
      <w:r w:rsidRPr="002F4248">
        <w:rPr>
          <w:sz w:val="28"/>
          <w:szCs w:val="28"/>
          <w:lang w:eastAsia="ru-RU"/>
        </w:rPr>
        <w:t xml:space="preserve">  Канского</w:t>
      </w:r>
      <w:proofErr w:type="gramEnd"/>
      <w:r w:rsidRPr="002F4248">
        <w:rPr>
          <w:sz w:val="28"/>
          <w:szCs w:val="28"/>
          <w:lang w:eastAsia="ru-RU"/>
        </w:rPr>
        <w:t xml:space="preserve"> района                                                                </w:t>
      </w:r>
      <w:r w:rsidR="001B51AD">
        <w:rPr>
          <w:sz w:val="28"/>
          <w:szCs w:val="28"/>
          <w:lang w:eastAsia="ru-RU"/>
        </w:rPr>
        <w:t xml:space="preserve">А.А. </w:t>
      </w:r>
      <w:proofErr w:type="spellStart"/>
      <w:r w:rsidR="001B51AD">
        <w:rPr>
          <w:sz w:val="28"/>
          <w:szCs w:val="28"/>
          <w:lang w:eastAsia="ru-RU"/>
        </w:rPr>
        <w:t>Заруцкий</w:t>
      </w:r>
      <w:proofErr w:type="spellEnd"/>
    </w:p>
    <w:p w14:paraId="401FCA66" w14:textId="77777777" w:rsidR="00807E11" w:rsidRDefault="00807E11">
      <w:pPr>
        <w:suppressAutoHyphens w:val="0"/>
        <w:spacing w:after="200" w:line="276" w:lineRule="auto"/>
        <w:jc w:val="left"/>
        <w:rPr>
          <w:rFonts w:eastAsia="Arial"/>
          <w:sz w:val="28"/>
          <w:szCs w:val="28"/>
        </w:rPr>
      </w:pPr>
      <w:r>
        <w:rPr>
          <w:sz w:val="28"/>
          <w:szCs w:val="28"/>
        </w:rPr>
        <w:br w:type="page"/>
      </w:r>
    </w:p>
    <w:p w14:paraId="1EA48951" w14:textId="77777777" w:rsidR="002F4248" w:rsidRDefault="002F4248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pPr w:leftFromText="180" w:rightFromText="180" w:vertAnchor="text" w:horzAnchor="margin" w:tblpXSpec="right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2F4248" w14:paraId="65335D39" w14:textId="77777777" w:rsidTr="002F4248">
        <w:tc>
          <w:tcPr>
            <w:tcW w:w="4501" w:type="dxa"/>
          </w:tcPr>
          <w:p w14:paraId="2934AF3C" w14:textId="77777777"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807E11" w14:paraId="644E936C" w14:textId="77777777" w:rsidTr="002F4248">
        <w:tc>
          <w:tcPr>
            <w:tcW w:w="4501" w:type="dxa"/>
          </w:tcPr>
          <w:p w14:paraId="7E8C3808" w14:textId="77777777" w:rsidR="00807E11" w:rsidRPr="00305AE1" w:rsidRDefault="00807E11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4248" w14:paraId="3AA51B77" w14:textId="77777777" w:rsidTr="002F4248">
        <w:tc>
          <w:tcPr>
            <w:tcW w:w="4501" w:type="dxa"/>
          </w:tcPr>
          <w:p w14:paraId="357A94A4" w14:textId="77777777"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7F2E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</w:tc>
      </w:tr>
      <w:tr w:rsidR="002F4248" w14:paraId="164226ED" w14:textId="77777777" w:rsidTr="002F4248">
        <w:tc>
          <w:tcPr>
            <w:tcW w:w="4501" w:type="dxa"/>
          </w:tcPr>
          <w:p w14:paraId="6B1B6D6F" w14:textId="77777777" w:rsidR="002F4248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Канского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2F4248" w14:paraId="5D44B57A" w14:textId="77777777" w:rsidTr="002F4248">
        <w:tc>
          <w:tcPr>
            <w:tcW w:w="4501" w:type="dxa"/>
          </w:tcPr>
          <w:p w14:paraId="02DBFF49" w14:textId="537A5B13" w:rsidR="002F4248" w:rsidRPr="00305AE1" w:rsidRDefault="002F4248" w:rsidP="002F424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9E7D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FB1">
              <w:rPr>
                <w:rFonts w:ascii="Times New Roman" w:hAnsi="Times New Roman" w:cs="Times New Roman"/>
                <w:sz w:val="28"/>
                <w:szCs w:val="28"/>
              </w:rPr>
              <w:t xml:space="preserve">27.12.2022 </w:t>
            </w:r>
            <w:r w:rsidRPr="00305A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5FB1">
              <w:rPr>
                <w:rFonts w:ascii="Times New Roman" w:hAnsi="Times New Roman" w:cs="Times New Roman"/>
                <w:sz w:val="28"/>
                <w:szCs w:val="28"/>
              </w:rPr>
              <w:t>701-пг</w:t>
            </w:r>
          </w:p>
          <w:p w14:paraId="4CDD34F0" w14:textId="77777777" w:rsidR="002F4248" w:rsidRDefault="002F4248" w:rsidP="002F424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FF2F571" w14:textId="77777777" w:rsidR="00E17F2E" w:rsidRDefault="00E17F2E" w:rsidP="009E7DA7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16BECE04" w14:textId="77777777" w:rsidR="001451A4" w:rsidRDefault="001451A4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0F21A63" w14:textId="77777777"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52EB24E0" w14:textId="77777777"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21F28835" w14:textId="77777777" w:rsidR="002F4248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70602321" w14:textId="77777777" w:rsidR="002F4248" w:rsidRPr="00305AE1" w:rsidRDefault="002F4248" w:rsidP="009E7DA7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14:paraId="3330ACF0" w14:textId="77777777" w:rsidR="00237429" w:rsidRDefault="001451A4" w:rsidP="001B1A33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Муниципальн</w:t>
      </w:r>
      <w:r w:rsidR="00A80905" w:rsidRPr="00A80905">
        <w:rPr>
          <w:b/>
          <w:sz w:val="28"/>
          <w:szCs w:val="28"/>
        </w:rPr>
        <w:t>ая</w:t>
      </w:r>
      <w:r w:rsidR="009F4519">
        <w:rPr>
          <w:b/>
          <w:sz w:val="28"/>
          <w:szCs w:val="28"/>
        </w:rPr>
        <w:t xml:space="preserve"> </w:t>
      </w:r>
      <w:r w:rsidR="001B1A33" w:rsidRPr="00A80905">
        <w:rPr>
          <w:b/>
          <w:sz w:val="28"/>
          <w:szCs w:val="28"/>
        </w:rPr>
        <w:t>программ</w:t>
      </w:r>
      <w:r w:rsidR="00A80905" w:rsidRPr="00A80905">
        <w:rPr>
          <w:b/>
          <w:sz w:val="28"/>
          <w:szCs w:val="28"/>
        </w:rPr>
        <w:t>а</w:t>
      </w:r>
      <w:r w:rsidR="001B1A33" w:rsidRPr="00A80905">
        <w:rPr>
          <w:b/>
          <w:sz w:val="28"/>
          <w:szCs w:val="28"/>
        </w:rPr>
        <w:t xml:space="preserve"> Канского района </w:t>
      </w:r>
    </w:p>
    <w:p w14:paraId="6D674814" w14:textId="77777777" w:rsidR="001B1A33" w:rsidRPr="00A80905" w:rsidRDefault="001B1A33" w:rsidP="00237429">
      <w:pPr>
        <w:jc w:val="center"/>
        <w:rPr>
          <w:b/>
          <w:sz w:val="28"/>
          <w:szCs w:val="28"/>
        </w:rPr>
      </w:pPr>
      <w:r w:rsidRPr="00A80905">
        <w:rPr>
          <w:b/>
          <w:sz w:val="28"/>
          <w:szCs w:val="28"/>
        </w:rPr>
        <w:t>«Молодёжь Канского района в ХХ</w:t>
      </w:r>
      <w:r w:rsidRPr="00A80905">
        <w:rPr>
          <w:b/>
          <w:sz w:val="28"/>
          <w:szCs w:val="28"/>
          <w:lang w:val="en-US"/>
        </w:rPr>
        <w:t>I</w:t>
      </w:r>
      <w:r w:rsidRPr="00A80905">
        <w:rPr>
          <w:b/>
          <w:sz w:val="28"/>
          <w:szCs w:val="28"/>
        </w:rPr>
        <w:t xml:space="preserve"> веке»</w:t>
      </w:r>
    </w:p>
    <w:p w14:paraId="2E451FC0" w14:textId="77777777" w:rsidR="001451A4" w:rsidRPr="00305AE1" w:rsidRDefault="001451A4" w:rsidP="001451A4">
      <w:pPr>
        <w:jc w:val="center"/>
        <w:rPr>
          <w:b/>
          <w:sz w:val="28"/>
          <w:szCs w:val="28"/>
        </w:rPr>
      </w:pPr>
    </w:p>
    <w:p w14:paraId="2CDFE596" w14:textId="77777777" w:rsidR="00A80905" w:rsidRPr="00A80905" w:rsidRDefault="00A80905" w:rsidP="00A80905">
      <w:pPr>
        <w:pStyle w:val="a5"/>
        <w:numPr>
          <w:ilvl w:val="0"/>
          <w:numId w:val="16"/>
        </w:numPr>
        <w:jc w:val="center"/>
        <w:rPr>
          <w:rFonts w:ascii="Times New Roman" w:hAnsi="Times New Roman"/>
          <w:sz w:val="28"/>
          <w:szCs w:val="28"/>
        </w:rPr>
      </w:pPr>
      <w:r w:rsidRPr="00A80905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14:paraId="2477875B" w14:textId="77777777" w:rsidR="001451A4" w:rsidRPr="00A80905" w:rsidRDefault="001451A4" w:rsidP="001451A4">
      <w:pPr>
        <w:rPr>
          <w:b/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420"/>
        <w:gridCol w:w="6186"/>
      </w:tblGrid>
      <w:tr w:rsidR="002F4854" w:rsidRPr="0003320D" w14:paraId="26C8B3BD" w14:textId="77777777" w:rsidTr="007C3D52">
        <w:trPr>
          <w:trHeight w:val="66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7C10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28A8" w14:textId="77777777" w:rsidR="002F4854" w:rsidRPr="0003320D" w:rsidRDefault="002F4854" w:rsidP="007C3D52">
            <w:r w:rsidRPr="0003320D">
              <w:rPr>
                <w:sz w:val="22"/>
                <w:szCs w:val="22"/>
              </w:rPr>
              <w:t>«Молодёжь Канского района в ХХI веке» (далее – Программа)</w:t>
            </w:r>
            <w:r w:rsidR="007C3D52" w:rsidRPr="0003320D">
              <w:rPr>
                <w:sz w:val="22"/>
                <w:szCs w:val="22"/>
              </w:rPr>
              <w:t>.</w:t>
            </w:r>
          </w:p>
        </w:tc>
      </w:tr>
      <w:tr w:rsidR="002F4854" w:rsidRPr="0003320D" w14:paraId="4273CBC2" w14:textId="77777777" w:rsidTr="004646AD">
        <w:trPr>
          <w:trHeight w:val="332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41320" w14:textId="77777777" w:rsidR="002F4854" w:rsidRPr="0003320D" w:rsidRDefault="002F4854" w:rsidP="00D46442">
            <w:pPr>
              <w:jc w:val="left"/>
            </w:pPr>
            <w:r w:rsidRPr="0003320D">
              <w:rPr>
                <w:sz w:val="22"/>
                <w:szCs w:val="22"/>
              </w:rPr>
              <w:t>Основание для разработки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BF0B" w14:textId="77777777" w:rsidR="00556AC9" w:rsidRPr="00586107" w:rsidRDefault="00310D08" w:rsidP="00421BEC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107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татья 179 Бюджетного кодекса Российской Федерации, Закон Красноярского края от 08.12.2006 № 20-5445 «О государственной молодежной политике Красноярского края»,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правительства Красноярского края от 30.09.2014 №  519-п «Об утверждении государственной программы Красноярского края «</w:t>
            </w:r>
            <w:proofErr w:type="spellStart"/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МолодежьКрасноярского</w:t>
            </w:r>
            <w:proofErr w:type="spellEnd"/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края в ХХI веке» (в редакции от 28.05.2019 № 282-п), </w:t>
            </w:r>
            <w:r w:rsidR="00FC7645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постановление 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администрации Канского района от 21.08.2013 № 608-пг «Об утверждении Порядка принятия решений о разработке, формировании и реализации муниципальных программ Канского района»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(в редакции от 25.08.2015 № 453-пг, от 13.05.2016 № 171-пг, от 31.05.2017 № 241-пг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, от 12.08.2020 № 302-пг</w:t>
            </w:r>
            <w:r w:rsidR="006D26DB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)</w:t>
            </w:r>
            <w:r w:rsidRPr="00586107">
              <w:rPr>
                <w:rFonts w:ascii="Times New Roman" w:eastAsia="Times New Roman" w:hAnsi="Times New Roman" w:cs="Times New Roman"/>
                <w:b/>
                <w:sz w:val="22"/>
                <w:szCs w:val="22"/>
                <w:lang w:eastAsia="ru-RU"/>
              </w:rPr>
              <w:t>,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постановление администрации Канского района от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18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.0</w:t>
            </w:r>
            <w:r w:rsidR="007A5FF8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8</w:t>
            </w:r>
            <w:r w:rsidR="00ED7903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.202</w:t>
            </w:r>
            <w:r w:rsidR="004136B5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2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№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411</w:t>
            </w:r>
            <w:r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-пг «Об утверждении перечня муниципальных программ Канского района, предлагаемых к финансированию с </w:t>
            </w:r>
            <w:r w:rsidR="00421BEC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01.01.2023</w:t>
            </w:r>
            <w:r w:rsidR="005A4522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года</w:t>
            </w:r>
            <w:r w:rsidR="00ED7903" w:rsidRPr="00586107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»</w:t>
            </w:r>
          </w:p>
        </w:tc>
      </w:tr>
      <w:tr w:rsidR="002F4854" w:rsidRPr="0003320D" w14:paraId="53EC07D4" w14:textId="77777777" w:rsidTr="002F4854">
        <w:trPr>
          <w:trHeight w:val="1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53E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 xml:space="preserve">Ответственный </w:t>
            </w:r>
          </w:p>
          <w:p w14:paraId="503C3E93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исполнитель</w:t>
            </w:r>
          </w:p>
          <w:p w14:paraId="32395B67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45BA1" w14:textId="77777777" w:rsidR="002F4854" w:rsidRPr="00586107" w:rsidRDefault="002F4854" w:rsidP="001451A4">
            <w:r w:rsidRPr="00586107">
              <w:rPr>
                <w:sz w:val="22"/>
                <w:szCs w:val="22"/>
              </w:rPr>
              <w:t>Муниципальное бюджетное учреждение «Молодежный многопрофильный центр Канского района» (далее – МБУ «МЦ»)</w:t>
            </w:r>
          </w:p>
        </w:tc>
      </w:tr>
      <w:tr w:rsidR="00310D08" w:rsidRPr="0003320D" w14:paraId="3F58C630" w14:textId="77777777" w:rsidTr="009E7DA7">
        <w:trPr>
          <w:trHeight w:val="551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52FC7" w14:textId="77777777"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>Соисполнители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9E03" w14:textId="77777777" w:rsidR="00310D08" w:rsidRPr="0003320D" w:rsidRDefault="00310D08" w:rsidP="001451A4">
            <w:r w:rsidRPr="0003320D">
              <w:rPr>
                <w:sz w:val="22"/>
                <w:szCs w:val="22"/>
              </w:rPr>
              <w:t>–</w:t>
            </w:r>
          </w:p>
        </w:tc>
      </w:tr>
      <w:tr w:rsidR="00310D08" w:rsidRPr="0003320D" w14:paraId="53F45AD5" w14:textId="77777777" w:rsidTr="009E7DA7">
        <w:trPr>
          <w:trHeight w:val="842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7E4E5" w14:textId="77777777" w:rsidR="00310D08" w:rsidRPr="0003320D" w:rsidRDefault="00310D08" w:rsidP="00D46442">
            <w:pPr>
              <w:jc w:val="left"/>
            </w:pPr>
            <w:r w:rsidRPr="0003320D">
              <w:rPr>
                <w:sz w:val="22"/>
                <w:szCs w:val="22"/>
              </w:rPr>
              <w:t xml:space="preserve">Перечень подпрограмм </w:t>
            </w:r>
            <w:r w:rsidR="00FC7645" w:rsidRPr="0003320D">
              <w:rPr>
                <w:sz w:val="22"/>
                <w:szCs w:val="22"/>
              </w:rPr>
              <w:t>основных</w:t>
            </w:r>
            <w:r w:rsidRPr="0003320D">
              <w:rPr>
                <w:sz w:val="22"/>
                <w:szCs w:val="22"/>
              </w:rPr>
              <w:t xml:space="preserve"> мероприятий муниципальной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50DA4" w14:textId="77777777" w:rsidR="00F27CDF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Основное мероприятие:</w:t>
            </w:r>
          </w:p>
          <w:p w14:paraId="50792E5C" w14:textId="77777777" w:rsidR="00310D08" w:rsidRPr="0003320D" w:rsidRDefault="00F27CDF" w:rsidP="00F27CDF">
            <w:pPr>
              <w:jc w:val="left"/>
            </w:pPr>
            <w:r w:rsidRPr="0003320D">
              <w:rPr>
                <w:sz w:val="22"/>
                <w:szCs w:val="22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</w:tr>
      <w:tr w:rsidR="002F4854" w:rsidRPr="0003320D" w14:paraId="17CCCE26" w14:textId="77777777" w:rsidTr="004646AD">
        <w:trPr>
          <w:trHeight w:val="1008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8E4B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Цель Программы</w:t>
            </w:r>
          </w:p>
          <w:p w14:paraId="1A58C930" w14:textId="77777777" w:rsidR="002F4854" w:rsidRPr="0003320D" w:rsidRDefault="002F4854" w:rsidP="001451A4"/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E62A" w14:textId="77777777" w:rsidR="002F4854" w:rsidRPr="004136B5" w:rsidRDefault="000F1993" w:rsidP="004646AD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03320D">
              <w:rPr>
                <w:sz w:val="22"/>
                <w:szCs w:val="22"/>
                <w:lang w:eastAsia="ru-RU"/>
              </w:rPr>
              <w:t>района,  содействие</w:t>
            </w:r>
            <w:proofErr w:type="gramEnd"/>
            <w:r w:rsidRPr="0003320D">
              <w:rPr>
                <w:sz w:val="22"/>
                <w:szCs w:val="22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</w:tc>
      </w:tr>
      <w:tr w:rsidR="002F4854" w:rsidRPr="0003320D" w14:paraId="0AF14952" w14:textId="77777777" w:rsidTr="002F485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4912" w14:textId="77777777" w:rsidR="002F4854" w:rsidRPr="0003320D" w:rsidRDefault="002F4854" w:rsidP="001451A4">
            <w:r w:rsidRPr="0003320D">
              <w:rPr>
                <w:sz w:val="22"/>
                <w:szCs w:val="22"/>
              </w:rPr>
              <w:t>Задачи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8F308" w14:textId="77777777" w:rsidR="004136B5" w:rsidRPr="004136B5" w:rsidRDefault="004136B5" w:rsidP="004136B5">
            <w:pPr>
              <w:pStyle w:val="a5"/>
              <w:numPr>
                <w:ilvl w:val="0"/>
                <w:numId w:val="22"/>
              </w:numPr>
              <w:ind w:left="-17" w:firstLine="426"/>
              <w:rPr>
                <w:rFonts w:ascii="Times New Roman" w:eastAsia="Times New Roman" w:hAnsi="Times New Roman"/>
              </w:rPr>
            </w:pPr>
            <w:r w:rsidRPr="004136B5">
              <w:rPr>
                <w:rFonts w:ascii="Times New Roman" w:eastAsia="Times New Roman" w:hAnsi="Times New Roman"/>
              </w:rPr>
              <w:t>Создание условий для творческой самореализации и развитие социальной активности у молодежи Канского района;</w:t>
            </w:r>
          </w:p>
          <w:p w14:paraId="29505C4A" w14:textId="77777777" w:rsidR="00556AC9" w:rsidRPr="004136B5" w:rsidRDefault="004136B5" w:rsidP="004136B5">
            <w:pPr>
              <w:pStyle w:val="a5"/>
              <w:numPr>
                <w:ilvl w:val="0"/>
                <w:numId w:val="22"/>
              </w:numPr>
              <w:ind w:left="-17" w:firstLine="426"/>
              <w:rPr>
                <w:rFonts w:ascii="Times New Roman" w:eastAsia="Times New Roman" w:hAnsi="Times New Roman"/>
              </w:rPr>
            </w:pPr>
            <w:r w:rsidRPr="004136B5">
              <w:rPr>
                <w:rFonts w:ascii="Times New Roman" w:eastAsia="Times New Roman" w:hAnsi="Times New Roman"/>
              </w:rPr>
              <w:t>Создание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      </w:r>
          </w:p>
        </w:tc>
      </w:tr>
      <w:tr w:rsidR="000F1877" w:rsidRPr="0003320D" w14:paraId="5F9A6EB2" w14:textId="77777777" w:rsidTr="007E4C99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785F" w14:textId="77777777" w:rsidR="000F1877" w:rsidRPr="0003320D" w:rsidRDefault="000F1877" w:rsidP="00D46442">
            <w:pPr>
              <w:jc w:val="left"/>
            </w:pPr>
            <w:r w:rsidRPr="0003320D">
              <w:rPr>
                <w:sz w:val="22"/>
                <w:szCs w:val="22"/>
              </w:rPr>
              <w:t>Этапы и сроки реализации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CD72" w14:textId="77777777" w:rsidR="000F1877" w:rsidRPr="0003320D" w:rsidRDefault="000F1877" w:rsidP="00895BB4">
            <w:r w:rsidRPr="0003320D">
              <w:rPr>
                <w:sz w:val="22"/>
                <w:szCs w:val="22"/>
              </w:rPr>
              <w:t>20</w:t>
            </w:r>
            <w:r w:rsidR="007E4C99" w:rsidRPr="0003320D">
              <w:rPr>
                <w:sz w:val="22"/>
                <w:szCs w:val="22"/>
              </w:rPr>
              <w:t>2</w:t>
            </w:r>
            <w:r w:rsidR="001B69E4">
              <w:rPr>
                <w:sz w:val="22"/>
                <w:szCs w:val="22"/>
              </w:rPr>
              <w:t>2</w:t>
            </w:r>
            <w:r w:rsidRPr="0003320D">
              <w:rPr>
                <w:sz w:val="22"/>
                <w:szCs w:val="22"/>
              </w:rPr>
              <w:t xml:space="preserve"> – </w:t>
            </w:r>
            <w:r w:rsidR="00AA370D" w:rsidRPr="0003320D">
              <w:rPr>
                <w:sz w:val="22"/>
                <w:szCs w:val="22"/>
              </w:rPr>
              <w:t>202</w:t>
            </w:r>
            <w:r w:rsidR="00807E11">
              <w:rPr>
                <w:sz w:val="22"/>
                <w:szCs w:val="22"/>
              </w:rPr>
              <w:t>5</w:t>
            </w:r>
            <w:r w:rsidR="00AA370D" w:rsidRPr="0003320D">
              <w:rPr>
                <w:sz w:val="22"/>
                <w:szCs w:val="22"/>
              </w:rPr>
              <w:t xml:space="preserve"> г</w:t>
            </w:r>
            <w:r w:rsidRPr="0003320D">
              <w:rPr>
                <w:sz w:val="22"/>
                <w:szCs w:val="22"/>
              </w:rPr>
              <w:t>оды</w:t>
            </w:r>
          </w:p>
        </w:tc>
      </w:tr>
      <w:tr w:rsidR="000F1877" w:rsidRPr="0003320D" w14:paraId="337F1E9A" w14:textId="77777777" w:rsidTr="00895BB4">
        <w:trPr>
          <w:trHeight w:val="41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8C2A" w14:textId="77777777" w:rsidR="000F1877" w:rsidRPr="0003320D" w:rsidRDefault="00310D08" w:rsidP="00F3273B">
            <w:pPr>
              <w:jc w:val="left"/>
            </w:pPr>
            <w:r w:rsidRPr="0003320D">
              <w:rPr>
                <w:sz w:val="22"/>
                <w:szCs w:val="22"/>
              </w:rPr>
              <w:t>Целевые показатели</w:t>
            </w:r>
            <w:r w:rsidR="00F3273B" w:rsidRPr="0003320D">
              <w:rPr>
                <w:sz w:val="22"/>
                <w:szCs w:val="22"/>
              </w:rPr>
              <w:t xml:space="preserve"> и </w:t>
            </w:r>
            <w:r w:rsidRPr="0003320D">
              <w:rPr>
                <w:sz w:val="22"/>
                <w:szCs w:val="22"/>
              </w:rPr>
              <w:t>показатели</w:t>
            </w:r>
            <w:r w:rsidR="000F1877" w:rsidRPr="0003320D">
              <w:rPr>
                <w:sz w:val="22"/>
                <w:szCs w:val="22"/>
              </w:rPr>
              <w:t xml:space="preserve"> результативности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EF781" w14:textId="77777777"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</w:rPr>
              <w:t>Целевые показатели Программы (индикаторы):</w:t>
            </w:r>
          </w:p>
          <w:p w14:paraId="6AD9FE4E" w14:textId="77777777" w:rsidR="00BB1D30" w:rsidRPr="0003320D" w:rsidRDefault="00DB0A23" w:rsidP="00502850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8A4B1A" w:rsidRPr="0003320D">
              <w:rPr>
                <w:rFonts w:ascii="Times New Roman" w:hAnsi="Times New Roman"/>
              </w:rPr>
              <w:t xml:space="preserve"> проведенных мероприятий </w:t>
            </w:r>
            <w:r w:rsidR="004A5A84">
              <w:rPr>
                <w:rFonts w:ascii="Times New Roman" w:hAnsi="Times New Roman"/>
              </w:rPr>
              <w:t xml:space="preserve">с 17 единиц в 2022 году до </w:t>
            </w:r>
            <w:r w:rsidR="00BB1D30" w:rsidRPr="0003320D">
              <w:rPr>
                <w:rFonts w:ascii="Times New Roman" w:hAnsi="Times New Roman"/>
              </w:rPr>
              <w:t>1</w:t>
            </w:r>
            <w:r w:rsidR="000F1222">
              <w:rPr>
                <w:rFonts w:ascii="Times New Roman" w:hAnsi="Times New Roman"/>
              </w:rPr>
              <w:t>8</w:t>
            </w:r>
            <w:r w:rsidR="00586107">
              <w:rPr>
                <w:rFonts w:ascii="Times New Roman" w:hAnsi="Times New Roman"/>
              </w:rPr>
              <w:t xml:space="preserve"> </w:t>
            </w:r>
            <w:r w:rsidR="00A0464D" w:rsidRPr="0003320D">
              <w:rPr>
                <w:rFonts w:ascii="Times New Roman" w:hAnsi="Times New Roman"/>
              </w:rPr>
              <w:t>ед</w:t>
            </w:r>
            <w:r w:rsidR="004A5A84">
              <w:rPr>
                <w:rFonts w:ascii="Times New Roman" w:hAnsi="Times New Roman"/>
              </w:rPr>
              <w:t>иниц к 2025 году</w:t>
            </w:r>
          </w:p>
          <w:p w14:paraId="47FDECA6" w14:textId="77777777" w:rsidR="00502850" w:rsidRPr="0003320D" w:rsidRDefault="00502850" w:rsidP="00BB1D30">
            <w:pPr>
              <w:suppressAutoHyphens w:val="0"/>
              <w:rPr>
                <w:lang w:eastAsia="ru-RU"/>
              </w:rPr>
            </w:pPr>
            <w:r w:rsidRPr="0003320D">
              <w:rPr>
                <w:sz w:val="22"/>
                <w:szCs w:val="22"/>
                <w:lang w:eastAsia="ru-RU"/>
              </w:rPr>
              <w:lastRenderedPageBreak/>
              <w:t>Показатели результативности Программы:</w:t>
            </w:r>
          </w:p>
          <w:p w14:paraId="736C6EF3" w14:textId="77777777" w:rsidR="000F1877" w:rsidRPr="0003320D" w:rsidRDefault="00DB0A23" w:rsidP="00556AC9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B1D30" w:rsidRPr="0003320D">
              <w:rPr>
                <w:rFonts w:ascii="Times New Roman" w:hAnsi="Times New Roman"/>
              </w:rPr>
              <w:t>оличеств</w:t>
            </w:r>
            <w:r>
              <w:rPr>
                <w:rFonts w:ascii="Times New Roman" w:hAnsi="Times New Roman"/>
              </w:rPr>
              <w:t>о</w:t>
            </w:r>
            <w:r w:rsidR="00BB1D30" w:rsidRPr="0003320D">
              <w:rPr>
                <w:rFonts w:ascii="Times New Roman" w:hAnsi="Times New Roman"/>
              </w:rPr>
              <w:t xml:space="preserve"> подростков и молодежи, принимающих участие в мероприятиях </w:t>
            </w:r>
            <w:r w:rsidR="004A5A84">
              <w:rPr>
                <w:rFonts w:ascii="Times New Roman" w:hAnsi="Times New Roman"/>
              </w:rPr>
              <w:t xml:space="preserve">с 600 человек в 2022 году </w:t>
            </w:r>
            <w:r w:rsidR="00DC0F83" w:rsidRPr="0003320D">
              <w:rPr>
                <w:rFonts w:ascii="Times New Roman" w:hAnsi="Times New Roman"/>
              </w:rPr>
              <w:t xml:space="preserve">до </w:t>
            </w:r>
            <w:r w:rsidR="00BB1D30" w:rsidRPr="0003320D">
              <w:rPr>
                <w:rFonts w:ascii="Times New Roman" w:hAnsi="Times New Roman"/>
              </w:rPr>
              <w:t>800 чел</w:t>
            </w:r>
            <w:r w:rsidR="004A5A84">
              <w:rPr>
                <w:rFonts w:ascii="Times New Roman" w:hAnsi="Times New Roman"/>
              </w:rPr>
              <w:t xml:space="preserve">овек к </w:t>
            </w:r>
            <w:r w:rsidR="004A5A84" w:rsidRPr="0003320D">
              <w:rPr>
                <w:rFonts w:ascii="Times New Roman" w:hAnsi="Times New Roman"/>
              </w:rPr>
              <w:t>202</w:t>
            </w:r>
            <w:r w:rsidR="004A5A84">
              <w:rPr>
                <w:rFonts w:ascii="Times New Roman" w:hAnsi="Times New Roman"/>
              </w:rPr>
              <w:t>5</w:t>
            </w:r>
            <w:r w:rsidR="004A5A84" w:rsidRPr="0003320D">
              <w:rPr>
                <w:rFonts w:ascii="Times New Roman" w:hAnsi="Times New Roman"/>
              </w:rPr>
              <w:t xml:space="preserve"> году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14:paraId="21E94788" w14:textId="77777777" w:rsidR="002C2F5C" w:rsidRPr="0003320D" w:rsidRDefault="00F33BD2" w:rsidP="00351CBC">
            <w:pPr>
              <w:pStyle w:val="a5"/>
              <w:numPr>
                <w:ilvl w:val="0"/>
                <w:numId w:val="18"/>
              </w:numPr>
              <w:jc w:val="both"/>
              <w:rPr>
                <w:rFonts w:ascii="Times New Roman" w:hAnsi="Times New Roman"/>
              </w:rPr>
            </w:pPr>
            <w:r w:rsidRPr="0003320D">
              <w:rPr>
                <w:rFonts w:ascii="Times New Roman" w:hAnsi="Times New Roman"/>
              </w:rPr>
              <w:t>Увеличение д</w:t>
            </w:r>
            <w:r w:rsidR="002C2F5C" w:rsidRPr="0003320D">
              <w:rPr>
                <w:rFonts w:ascii="Times New Roman" w:hAnsi="Times New Roman"/>
              </w:rPr>
              <w:t>ол</w:t>
            </w:r>
            <w:r w:rsidRPr="0003320D">
              <w:rPr>
                <w:rFonts w:ascii="Times New Roman" w:hAnsi="Times New Roman"/>
              </w:rPr>
              <w:t>и</w:t>
            </w:r>
            <w:r w:rsidR="002C2F5C" w:rsidRPr="0003320D">
              <w:rPr>
                <w:rFonts w:ascii="Times New Roman" w:hAnsi="Times New Roman"/>
              </w:rPr>
              <w:t xml:space="preserve"> существующих молодежных социальных проектов, направленных на развитие района</w:t>
            </w:r>
            <w:r w:rsidR="008A4B1A" w:rsidRPr="0003320D">
              <w:rPr>
                <w:rFonts w:ascii="Times New Roman" w:hAnsi="Times New Roman"/>
              </w:rPr>
              <w:t xml:space="preserve"> на </w:t>
            </w:r>
            <w:r w:rsidR="00895032" w:rsidRPr="0003320D">
              <w:rPr>
                <w:rFonts w:ascii="Times New Roman" w:hAnsi="Times New Roman"/>
              </w:rPr>
              <w:t>2</w:t>
            </w:r>
            <w:r w:rsidR="002C2F5C" w:rsidRPr="0003320D">
              <w:rPr>
                <w:rFonts w:ascii="Times New Roman" w:hAnsi="Times New Roman"/>
              </w:rPr>
              <w:t>%</w:t>
            </w:r>
            <w:r w:rsidR="008A4B1A" w:rsidRPr="0003320D">
              <w:rPr>
                <w:rFonts w:ascii="Times New Roman" w:hAnsi="Times New Roman"/>
              </w:rPr>
              <w:t xml:space="preserve"> ежегодно</w:t>
            </w:r>
            <w:r w:rsidR="00556AC9" w:rsidRPr="0003320D">
              <w:rPr>
                <w:rFonts w:ascii="Times New Roman" w:hAnsi="Times New Roman"/>
              </w:rPr>
              <w:t>;</w:t>
            </w:r>
          </w:p>
          <w:p w14:paraId="0D69EB93" w14:textId="77777777" w:rsidR="00556AC9" w:rsidRPr="0003320D" w:rsidRDefault="00502850" w:rsidP="00895032">
            <w:pPr>
              <w:pStyle w:val="a5"/>
              <w:numPr>
                <w:ilvl w:val="0"/>
                <w:numId w:val="18"/>
              </w:numPr>
              <w:jc w:val="both"/>
            </w:pPr>
            <w:r w:rsidRPr="0003320D">
              <w:rPr>
                <w:rFonts w:ascii="Times New Roman" w:hAnsi="Times New Roman"/>
              </w:rPr>
              <w:t xml:space="preserve">Увеличение доли </w:t>
            </w:r>
            <w:r w:rsidR="002C2F5C" w:rsidRPr="0003320D">
              <w:rPr>
                <w:rFonts w:ascii="Times New Roman" w:hAnsi="Times New Roman"/>
              </w:rPr>
              <w:t>молодых людей, вовлеченных в организацию мероприятий молодежной</w:t>
            </w:r>
            <w:r w:rsidR="000F1993" w:rsidRPr="0003320D">
              <w:rPr>
                <w:rFonts w:ascii="Times New Roman" w:hAnsi="Times New Roman"/>
              </w:rPr>
              <w:t xml:space="preserve"> политики Канского района </w:t>
            </w:r>
            <w:r w:rsidR="004B219E" w:rsidRPr="00CD49BB">
              <w:rPr>
                <w:rFonts w:ascii="Times New Roman" w:hAnsi="Times New Roman"/>
              </w:rPr>
              <w:t>на</w:t>
            </w:r>
            <w:r w:rsidR="008A4B1A" w:rsidRPr="0003320D">
              <w:rPr>
                <w:rFonts w:ascii="Times New Roman" w:hAnsi="Times New Roman"/>
              </w:rPr>
              <w:t>2% ежегодно.</w:t>
            </w:r>
          </w:p>
        </w:tc>
      </w:tr>
      <w:tr w:rsidR="00895BB4" w:rsidRPr="0003320D" w14:paraId="08276A71" w14:textId="77777777" w:rsidTr="009E7DA7">
        <w:trPr>
          <w:trHeight w:val="4245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B644" w14:textId="77777777" w:rsidR="00895BB4" w:rsidRPr="0003320D" w:rsidRDefault="00895BB4" w:rsidP="00F3273B">
            <w:pPr>
              <w:jc w:val="left"/>
            </w:pPr>
            <w:r w:rsidRPr="0003320D">
              <w:rPr>
                <w:sz w:val="22"/>
                <w:szCs w:val="22"/>
              </w:rPr>
              <w:lastRenderedPageBreak/>
              <w:t>Ресурсное обеспечение Программы</w:t>
            </w:r>
          </w:p>
        </w:tc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0AA5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Общий объем финансирования муниципальной Программы</w:t>
            </w:r>
            <w:r>
              <w:rPr>
                <w:sz w:val="22"/>
                <w:szCs w:val="22"/>
              </w:rPr>
              <w:t xml:space="preserve"> на период 2022-2025</w:t>
            </w:r>
            <w:r w:rsidRPr="0003320D">
              <w:rPr>
                <w:sz w:val="22"/>
                <w:szCs w:val="22"/>
              </w:rPr>
              <w:t xml:space="preserve"> гг. –</w:t>
            </w:r>
            <w:r w:rsidR="008E5766">
              <w:rPr>
                <w:sz w:val="22"/>
                <w:szCs w:val="22"/>
              </w:rPr>
              <w:t xml:space="preserve"> 18 669,0</w:t>
            </w:r>
            <w:r w:rsidRPr="0003320D">
              <w:rPr>
                <w:sz w:val="22"/>
                <w:szCs w:val="22"/>
              </w:rPr>
              <w:t xml:space="preserve"> тыс. руб., из них по годам: </w:t>
            </w:r>
          </w:p>
          <w:p w14:paraId="541B41C5" w14:textId="77777777" w:rsidR="0064763D" w:rsidRPr="0003320D" w:rsidRDefault="0064763D" w:rsidP="0064763D">
            <w:pPr>
              <w:suppressAutoHyphens w:val="0"/>
              <w:spacing w:line="244" w:lineRule="auto"/>
            </w:pPr>
            <w:r w:rsidRPr="0003320D">
              <w:rPr>
                <w:sz w:val="22"/>
                <w:szCs w:val="22"/>
              </w:rPr>
              <w:t xml:space="preserve">2022 год – </w:t>
            </w:r>
            <w:r w:rsidR="008E5766">
              <w:rPr>
                <w:sz w:val="22"/>
                <w:szCs w:val="22"/>
              </w:rPr>
              <w:t>4333,7</w:t>
            </w:r>
            <w:r w:rsidRPr="0003320D">
              <w:rPr>
                <w:sz w:val="22"/>
                <w:szCs w:val="22"/>
              </w:rPr>
              <w:t xml:space="preserve"> тыс. руб., </w:t>
            </w:r>
          </w:p>
          <w:p w14:paraId="34B6F6B6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  <w:r>
              <w:rPr>
                <w:sz w:val="22"/>
                <w:szCs w:val="22"/>
              </w:rPr>
              <w:t>,</w:t>
            </w:r>
          </w:p>
          <w:p w14:paraId="6A237D48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краевой бюджет </w:t>
            </w:r>
            <w:proofErr w:type="gramStart"/>
            <w:r w:rsidRPr="0003320D">
              <w:rPr>
                <w:sz w:val="22"/>
                <w:szCs w:val="22"/>
              </w:rPr>
              <w:t>–  858</w:t>
            </w:r>
            <w:proofErr w:type="gramEnd"/>
            <w:r w:rsidRPr="0003320D">
              <w:rPr>
                <w:sz w:val="22"/>
                <w:szCs w:val="22"/>
              </w:rPr>
              <w:t>,1 тыс. руб.,</w:t>
            </w:r>
          </w:p>
          <w:p w14:paraId="6E8A12D6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 w:rsidR="008E5766">
              <w:rPr>
                <w:sz w:val="22"/>
                <w:szCs w:val="22"/>
              </w:rPr>
              <w:t>3475,6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42019A39" w14:textId="77777777" w:rsidR="0064763D" w:rsidRPr="0003320D" w:rsidRDefault="008E5766" w:rsidP="0064763D">
            <w:pPr>
              <w:suppressAutoHyphens w:val="0"/>
            </w:pPr>
            <w:r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>
              <w:rPr>
                <w:sz w:val="22"/>
                <w:szCs w:val="22"/>
              </w:rPr>
              <w:t>–  0</w:t>
            </w:r>
            <w:proofErr w:type="gramEnd"/>
            <w:r w:rsidR="0064763D" w:rsidRPr="0003320D">
              <w:rPr>
                <w:sz w:val="22"/>
                <w:szCs w:val="22"/>
              </w:rPr>
              <w:t>,0 тыс. руб.</w:t>
            </w:r>
          </w:p>
          <w:p w14:paraId="5286478F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4889,9 </w:t>
            </w:r>
            <w:r w:rsidRPr="0003320D">
              <w:rPr>
                <w:sz w:val="22"/>
                <w:szCs w:val="22"/>
              </w:rPr>
              <w:t xml:space="preserve">тыс. руб., </w:t>
            </w:r>
          </w:p>
          <w:p w14:paraId="04742466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  <w:r>
              <w:rPr>
                <w:sz w:val="22"/>
                <w:szCs w:val="22"/>
              </w:rPr>
              <w:t>,</w:t>
            </w:r>
          </w:p>
          <w:p w14:paraId="76A522A9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 xml:space="preserve">раевой бюджет </w:t>
            </w:r>
            <w:proofErr w:type="gramStart"/>
            <w:r>
              <w:rPr>
                <w:sz w:val="22"/>
                <w:szCs w:val="22"/>
              </w:rPr>
              <w:t>–  842</w:t>
            </w:r>
            <w:proofErr w:type="gramEnd"/>
            <w:r>
              <w:rPr>
                <w:sz w:val="22"/>
                <w:szCs w:val="22"/>
              </w:rPr>
              <w:t>,7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14:paraId="382FA3C8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16AB0933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</w:t>
            </w:r>
          </w:p>
          <w:p w14:paraId="3A8C9F54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2024 год – </w:t>
            </w:r>
            <w:r>
              <w:rPr>
                <w:sz w:val="22"/>
                <w:szCs w:val="22"/>
              </w:rPr>
              <w:t>4722,7</w:t>
            </w:r>
            <w:r w:rsidRPr="0003320D">
              <w:rPr>
                <w:sz w:val="22"/>
                <w:szCs w:val="22"/>
              </w:rPr>
              <w:t xml:space="preserve"> тыс. руб., </w:t>
            </w:r>
          </w:p>
          <w:p w14:paraId="3FC91D07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14:paraId="216B6246" w14:textId="77777777" w:rsidR="0064763D" w:rsidRPr="0003320D" w:rsidRDefault="0064763D" w:rsidP="0064763D">
            <w:pPr>
              <w:suppressAutoHyphens w:val="0"/>
            </w:pPr>
            <w:r>
              <w:rPr>
                <w:sz w:val="22"/>
                <w:szCs w:val="22"/>
              </w:rPr>
              <w:t xml:space="preserve">краевой бюджет </w:t>
            </w:r>
            <w:proofErr w:type="gramStart"/>
            <w:r>
              <w:rPr>
                <w:sz w:val="22"/>
                <w:szCs w:val="22"/>
              </w:rPr>
              <w:t>–  675</w:t>
            </w:r>
            <w:proofErr w:type="gramEnd"/>
            <w:r>
              <w:rPr>
                <w:sz w:val="22"/>
                <w:szCs w:val="22"/>
              </w:rPr>
              <w:t>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14:paraId="2FA5CAE8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0665F7F5" w14:textId="77777777" w:rsidR="0064763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руб.</w:t>
            </w:r>
          </w:p>
          <w:p w14:paraId="10E62509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5</w:t>
            </w:r>
            <w:r w:rsidRPr="0003320D">
              <w:rPr>
                <w:sz w:val="22"/>
                <w:szCs w:val="22"/>
              </w:rPr>
              <w:t xml:space="preserve"> год – </w:t>
            </w:r>
            <w:r>
              <w:rPr>
                <w:sz w:val="22"/>
                <w:szCs w:val="22"/>
              </w:rPr>
              <w:t>4722,7</w:t>
            </w:r>
            <w:r w:rsidRPr="0003320D">
              <w:rPr>
                <w:sz w:val="22"/>
                <w:szCs w:val="22"/>
              </w:rPr>
              <w:t xml:space="preserve"> тыс. руб., </w:t>
            </w:r>
          </w:p>
          <w:p w14:paraId="68277221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>федеральный бюджет – 0,0 тыс. руб.</w:t>
            </w:r>
          </w:p>
          <w:p w14:paraId="4C524E1B" w14:textId="77777777" w:rsidR="0064763D" w:rsidRPr="0003320D" w:rsidRDefault="0064763D" w:rsidP="0064763D">
            <w:pPr>
              <w:suppressAutoHyphens w:val="0"/>
            </w:pPr>
            <w:r>
              <w:rPr>
                <w:sz w:val="22"/>
                <w:szCs w:val="22"/>
              </w:rPr>
              <w:t xml:space="preserve">краевой бюджет </w:t>
            </w:r>
            <w:proofErr w:type="gramStart"/>
            <w:r>
              <w:rPr>
                <w:sz w:val="22"/>
                <w:szCs w:val="22"/>
              </w:rPr>
              <w:t>–  675</w:t>
            </w:r>
            <w:proofErr w:type="gramEnd"/>
            <w:r>
              <w:rPr>
                <w:sz w:val="22"/>
                <w:szCs w:val="22"/>
              </w:rPr>
              <w:t>,5</w:t>
            </w:r>
            <w:r w:rsidRPr="0003320D">
              <w:rPr>
                <w:sz w:val="22"/>
                <w:szCs w:val="22"/>
              </w:rPr>
              <w:t xml:space="preserve"> тыс. руб.,</w:t>
            </w:r>
          </w:p>
          <w:p w14:paraId="0C8B2DCA" w14:textId="77777777" w:rsidR="0064763D" w:rsidRPr="0003320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районный бюджет – </w:t>
            </w:r>
            <w:r>
              <w:rPr>
                <w:sz w:val="22"/>
                <w:szCs w:val="22"/>
              </w:rPr>
              <w:t>4042,2</w:t>
            </w:r>
            <w:r w:rsidRPr="0003320D">
              <w:rPr>
                <w:sz w:val="22"/>
                <w:szCs w:val="22"/>
              </w:rPr>
              <w:t xml:space="preserve"> тыс. руб.</w:t>
            </w:r>
            <w:r>
              <w:rPr>
                <w:sz w:val="22"/>
                <w:szCs w:val="22"/>
              </w:rPr>
              <w:t>,</w:t>
            </w:r>
          </w:p>
          <w:p w14:paraId="526858E7" w14:textId="77777777" w:rsidR="0064763D" w:rsidRPr="0064763D" w:rsidRDefault="0064763D" w:rsidP="0064763D">
            <w:pPr>
              <w:suppressAutoHyphens w:val="0"/>
            </w:pPr>
            <w:r w:rsidRPr="0003320D">
              <w:rPr>
                <w:sz w:val="22"/>
                <w:szCs w:val="22"/>
              </w:rPr>
              <w:t xml:space="preserve">внебюджетные источники </w:t>
            </w:r>
            <w:proofErr w:type="gramStart"/>
            <w:r w:rsidRPr="0003320D">
              <w:rPr>
                <w:sz w:val="22"/>
                <w:szCs w:val="22"/>
              </w:rPr>
              <w:t>–  5</w:t>
            </w:r>
            <w:proofErr w:type="gramEnd"/>
            <w:r w:rsidRPr="0003320D">
              <w:rPr>
                <w:sz w:val="22"/>
                <w:szCs w:val="22"/>
              </w:rPr>
              <w:t>,0 тыс. руб</w:t>
            </w:r>
            <w:r>
              <w:rPr>
                <w:sz w:val="22"/>
                <w:szCs w:val="22"/>
              </w:rPr>
              <w:t>.</w:t>
            </w:r>
          </w:p>
        </w:tc>
      </w:tr>
    </w:tbl>
    <w:p w14:paraId="6B2B2054" w14:textId="77777777" w:rsidR="006F3FBB" w:rsidRPr="000E5B9C" w:rsidRDefault="006F3FBB"/>
    <w:p w14:paraId="708427F4" w14:textId="77777777" w:rsidR="00035A09" w:rsidRDefault="00035A09"/>
    <w:p w14:paraId="18FDBC25" w14:textId="77777777" w:rsidR="00310D08" w:rsidRPr="00431090" w:rsidRDefault="00310D08" w:rsidP="00CA00C9">
      <w:pPr>
        <w:pStyle w:val="a5"/>
        <w:numPr>
          <w:ilvl w:val="0"/>
          <w:numId w:val="12"/>
        </w:numPr>
        <w:ind w:left="714" w:hanging="357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431090">
        <w:rPr>
          <w:rFonts w:ascii="Times New Roman" w:hAnsi="Times New Roman"/>
          <w:b/>
          <w:sz w:val="28"/>
          <w:szCs w:val="28"/>
          <w:lang w:eastAsia="en-US"/>
        </w:rPr>
        <w:t>Характеристика текущего состояния соответствующей сферы с указанием основных показателей социально-экономического развития Канского района и анализ социальных, финансово-экономических и прочих рисков реализации программы</w:t>
      </w:r>
    </w:p>
    <w:p w14:paraId="59279EB2" w14:textId="77777777" w:rsidR="0053668A" w:rsidRDefault="007F0C31" w:rsidP="007F0C31">
      <w:pPr>
        <w:tabs>
          <w:tab w:val="left" w:pos="3420"/>
        </w:tabs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14:paraId="600008E6" w14:textId="77777777" w:rsidR="008E1D9B" w:rsidRPr="008E1D9B" w:rsidRDefault="008E1D9B" w:rsidP="008E1D9B">
      <w:pPr>
        <w:ind w:firstLine="708"/>
        <w:rPr>
          <w:rFonts w:eastAsia="Calibri"/>
          <w:sz w:val="28"/>
          <w:szCs w:val="28"/>
          <w:lang w:eastAsia="en-US"/>
        </w:rPr>
      </w:pPr>
      <w:r w:rsidRPr="008E1D9B">
        <w:rPr>
          <w:bCs/>
          <w:color w:val="000000"/>
          <w:sz w:val="28"/>
          <w:szCs w:val="28"/>
          <w:lang w:eastAsia="ru-RU"/>
        </w:rPr>
        <w:t xml:space="preserve">Муниципальная молодежная политика выстраивается на основании «Основ государственной молодежной политики Российской Федерации на период до 2025 года» (Распоряжение правительства РФ от 29.11.2014 г. N 2403-р), </w:t>
      </w:r>
      <w:r w:rsidRPr="008E1D9B">
        <w:rPr>
          <w:rFonts w:eastAsia="Calibri"/>
          <w:sz w:val="28"/>
          <w:szCs w:val="28"/>
          <w:lang w:eastAsia="en-US"/>
        </w:rPr>
        <w:t>закона Красноярского края о государственной молодежной политике Красноярско</w:t>
      </w:r>
      <w:r w:rsidR="0044383E">
        <w:rPr>
          <w:rFonts w:eastAsia="Calibri"/>
          <w:sz w:val="28"/>
          <w:szCs w:val="28"/>
          <w:lang w:eastAsia="en-US"/>
        </w:rPr>
        <w:t>го Края от 08.12.2006 № 20 5445).</w:t>
      </w:r>
    </w:p>
    <w:p w14:paraId="7C625184" w14:textId="77777777" w:rsidR="00EF4A95" w:rsidRPr="0098490B" w:rsidRDefault="00EF4A95" w:rsidP="0098490B">
      <w:pPr>
        <w:ind w:firstLine="709"/>
        <w:rPr>
          <w:sz w:val="28"/>
          <w:szCs w:val="28"/>
        </w:rPr>
      </w:pPr>
      <w:r w:rsidRPr="0098490B">
        <w:rPr>
          <w:sz w:val="28"/>
          <w:szCs w:val="28"/>
        </w:rPr>
        <w:t>В Основах государственной молодежной политики</w:t>
      </w:r>
      <w:r w:rsidR="009F4519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Российской Федерации на период до 2025 год (распоряжение Правительства Российской Федерации</w:t>
      </w:r>
      <w:r w:rsidR="009F4519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>от</w:t>
      </w:r>
      <w:r w:rsidR="00787C47" w:rsidRPr="0098490B">
        <w:rPr>
          <w:sz w:val="28"/>
          <w:szCs w:val="28"/>
        </w:rPr>
        <w:t xml:space="preserve"> 29.11.</w:t>
      </w:r>
      <w:r w:rsidRPr="0098490B">
        <w:rPr>
          <w:sz w:val="28"/>
          <w:szCs w:val="28"/>
        </w:rPr>
        <w:t>2014 № 2403-руказано, что «государственную молодежную политику следует рассматривать как, направление деятельности Российской Федерации, представляющее собой систему мер нормативно-право</w:t>
      </w:r>
      <w:r w:rsidR="00787C47" w:rsidRPr="0098490B">
        <w:rPr>
          <w:sz w:val="28"/>
          <w:szCs w:val="28"/>
        </w:rPr>
        <w:t>вого, финансово-экономического,</w:t>
      </w:r>
      <w:r w:rsidR="009F4519">
        <w:rPr>
          <w:sz w:val="28"/>
          <w:szCs w:val="28"/>
        </w:rPr>
        <w:t xml:space="preserve"> </w:t>
      </w:r>
      <w:r w:rsidRPr="0098490B">
        <w:rPr>
          <w:sz w:val="28"/>
          <w:szCs w:val="28"/>
        </w:rPr>
        <w:t xml:space="preserve">организационно-управленческого, информационно-аналитического, кадрового и научного характера, реализуемых  на основе взаимодействия с институтами гражданского общества и гражданами, активного межведомственного взаимодействия, направленных на </w:t>
      </w:r>
      <w:r w:rsidRPr="0098490B">
        <w:rPr>
          <w:sz w:val="28"/>
          <w:szCs w:val="28"/>
        </w:rPr>
        <w:lastRenderedPageBreak/>
        <w:t>гражданско-патриотическое и духовно-нравственное воспитание  молодежи,  расширение  возможностей  для  эффективной самореализации молодежи и повышение уровня ее потенциала в целях достижения устой</w:t>
      </w:r>
      <w:r w:rsidR="0098490B" w:rsidRPr="0098490B">
        <w:rPr>
          <w:sz w:val="28"/>
          <w:szCs w:val="28"/>
        </w:rPr>
        <w:t xml:space="preserve">чивого социально-экономического </w:t>
      </w:r>
      <w:r w:rsidRPr="0098490B">
        <w:rPr>
          <w:sz w:val="28"/>
          <w:szCs w:val="28"/>
        </w:rPr>
        <w:t>развития, глобальной конкурентоспособности,  национальной  безопасности  страны,  а  также упрочения ее лидерских позиций на мировой арене.</w:t>
      </w:r>
    </w:p>
    <w:p w14:paraId="62DE3FB8" w14:textId="77777777" w:rsidR="005372AA" w:rsidRPr="0098490B" w:rsidRDefault="005372AA" w:rsidP="0098490B">
      <w:pPr>
        <w:ind w:firstLine="709"/>
        <w:rPr>
          <w:sz w:val="28"/>
          <w:szCs w:val="28"/>
          <w:lang w:eastAsia="ru-RU"/>
        </w:rPr>
      </w:pPr>
      <w:r w:rsidRPr="0098490B">
        <w:rPr>
          <w:sz w:val="28"/>
          <w:szCs w:val="28"/>
        </w:rPr>
        <w:t>В этой связи выделяются направления программных действий: создание условий для развития потенциала молодежи и его реализации в интересах</w:t>
      </w:r>
      <w:r w:rsidRPr="0098490B">
        <w:rPr>
          <w:sz w:val="28"/>
          <w:szCs w:val="28"/>
          <w:lang w:eastAsia="ru-RU"/>
        </w:rPr>
        <w:t xml:space="preserve"> развития Канского района, усиление</w:t>
      </w:r>
      <w:r w:rsidR="009F4519">
        <w:rPr>
          <w:sz w:val="28"/>
          <w:szCs w:val="28"/>
          <w:lang w:eastAsia="ru-RU"/>
        </w:rPr>
        <w:t xml:space="preserve"> </w:t>
      </w:r>
      <w:r w:rsidRPr="0098490B">
        <w:rPr>
          <w:sz w:val="28"/>
          <w:szCs w:val="28"/>
          <w:lang w:eastAsia="ru-RU"/>
        </w:rPr>
        <w:t>патриотического воспитания молодежи района, ра</w:t>
      </w:r>
      <w:r w:rsidR="0053668A" w:rsidRPr="0098490B">
        <w:rPr>
          <w:sz w:val="28"/>
          <w:szCs w:val="28"/>
          <w:lang w:eastAsia="ru-RU"/>
        </w:rPr>
        <w:t>звитие мер поддержки молодежи.</w:t>
      </w:r>
    </w:p>
    <w:p w14:paraId="033F5EF9" w14:textId="77777777" w:rsidR="0044383E" w:rsidRDefault="00523282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С 2013</w:t>
      </w:r>
      <w:r w:rsidR="00756B6C">
        <w:rPr>
          <w:sz w:val="28"/>
          <w:szCs w:val="28"/>
        </w:rPr>
        <w:t xml:space="preserve"> года </w:t>
      </w:r>
      <w:r w:rsidR="0044383E" w:rsidRPr="0044383E">
        <w:rPr>
          <w:bCs/>
          <w:sz w:val="28"/>
          <w:szCs w:val="28"/>
          <w:lang w:eastAsia="ru-RU"/>
        </w:rPr>
        <w:t>сложилась структура муниципальной молодежной политики</w:t>
      </w:r>
      <w:r w:rsidR="00756B6C">
        <w:rPr>
          <w:bCs/>
          <w:sz w:val="28"/>
          <w:szCs w:val="28"/>
          <w:lang w:eastAsia="ru-RU"/>
        </w:rPr>
        <w:t>:</w:t>
      </w:r>
      <w:r w:rsidR="009F4519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учреждение по работе с молодежью – Муниципальное </w:t>
      </w:r>
      <w:r w:rsidR="0044383E">
        <w:rPr>
          <w:bCs/>
          <w:sz w:val="28"/>
          <w:szCs w:val="28"/>
          <w:lang w:eastAsia="ru-RU"/>
        </w:rPr>
        <w:t xml:space="preserve">бюджетное </w:t>
      </w:r>
      <w:r w:rsidR="0044383E" w:rsidRPr="0044383E">
        <w:rPr>
          <w:bCs/>
          <w:sz w:val="28"/>
          <w:szCs w:val="28"/>
          <w:lang w:eastAsia="ru-RU"/>
        </w:rPr>
        <w:t>учреждение «Молодежный многопрофильный центр</w:t>
      </w:r>
      <w:r w:rsidR="0044383E">
        <w:rPr>
          <w:bCs/>
          <w:sz w:val="28"/>
          <w:szCs w:val="28"/>
          <w:lang w:eastAsia="ru-RU"/>
        </w:rPr>
        <w:t xml:space="preserve"> Канского района» (далее – МБУ «</w:t>
      </w:r>
      <w:r w:rsidR="0044383E" w:rsidRPr="0044383E">
        <w:rPr>
          <w:bCs/>
          <w:sz w:val="28"/>
          <w:szCs w:val="28"/>
          <w:lang w:eastAsia="ru-RU"/>
        </w:rPr>
        <w:t>МЦ</w:t>
      </w:r>
      <w:r w:rsidR="0044383E">
        <w:rPr>
          <w:bCs/>
          <w:sz w:val="28"/>
          <w:szCs w:val="28"/>
          <w:lang w:eastAsia="ru-RU"/>
        </w:rPr>
        <w:t>»)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87C47" w:rsidRPr="00787C47">
        <w:rPr>
          <w:bCs/>
          <w:sz w:val="28"/>
          <w:szCs w:val="28"/>
          <w:lang w:eastAsia="ru-RU"/>
        </w:rPr>
        <w:t xml:space="preserve">заместитель Главы Канского района по социальным </w:t>
      </w:r>
      <w:proofErr w:type="gramStart"/>
      <w:r w:rsidR="00787C47" w:rsidRPr="00787C47">
        <w:rPr>
          <w:bCs/>
          <w:sz w:val="28"/>
          <w:szCs w:val="28"/>
          <w:lang w:eastAsia="ru-RU"/>
        </w:rPr>
        <w:t xml:space="preserve">вопросам,   </w:t>
      </w:r>
      <w:proofErr w:type="gramEnd"/>
      <w:r w:rsidR="00787C47" w:rsidRPr="00787C47">
        <w:rPr>
          <w:bCs/>
          <w:sz w:val="28"/>
          <w:szCs w:val="28"/>
          <w:lang w:eastAsia="ru-RU"/>
        </w:rPr>
        <w:t xml:space="preserve">                                                                  курирующий вопросы молодежной политики</w:t>
      </w:r>
      <w:r w:rsidR="00787C47">
        <w:rPr>
          <w:bCs/>
          <w:sz w:val="28"/>
          <w:szCs w:val="28"/>
          <w:lang w:eastAsia="ru-RU"/>
        </w:rPr>
        <w:t xml:space="preserve">. </w:t>
      </w:r>
      <w:r w:rsidR="0044383E" w:rsidRPr="0044383E">
        <w:rPr>
          <w:bCs/>
          <w:sz w:val="28"/>
          <w:szCs w:val="28"/>
          <w:lang w:eastAsia="ru-RU"/>
        </w:rPr>
        <w:t>На сегодняшний день</w:t>
      </w:r>
      <w:r w:rsidR="009F4519">
        <w:rPr>
          <w:bCs/>
          <w:sz w:val="28"/>
          <w:szCs w:val="28"/>
          <w:lang w:eastAsia="ru-RU"/>
        </w:rPr>
        <w:t xml:space="preserve"> </w:t>
      </w:r>
      <w:r w:rsidR="0044383E" w:rsidRPr="0044383E">
        <w:rPr>
          <w:bCs/>
          <w:sz w:val="28"/>
          <w:szCs w:val="28"/>
          <w:lang w:eastAsia="ru-RU"/>
        </w:rPr>
        <w:t xml:space="preserve">МБУ «МЦ» является координирующим центром муниципальной молодежной политики, включающий в свои направления работы субъекты, работающие с молодежью: институты гражданского общества, общественные объединения и молодежные организации. </w:t>
      </w:r>
      <w:r w:rsidR="00756B6C" w:rsidRPr="00756B6C">
        <w:rPr>
          <w:bCs/>
          <w:sz w:val="28"/>
          <w:szCs w:val="28"/>
          <w:lang w:eastAsia="ru-RU"/>
        </w:rPr>
        <w:t xml:space="preserve">Миссия </w:t>
      </w:r>
      <w:r w:rsidR="00756B6C">
        <w:rPr>
          <w:bCs/>
          <w:sz w:val="28"/>
          <w:szCs w:val="28"/>
          <w:lang w:eastAsia="ru-RU"/>
        </w:rPr>
        <w:t>МБУ «МЦ»</w:t>
      </w:r>
      <w:r w:rsidR="00756B6C" w:rsidRPr="00756B6C">
        <w:rPr>
          <w:bCs/>
          <w:sz w:val="28"/>
          <w:szCs w:val="28"/>
          <w:lang w:eastAsia="ru-RU"/>
        </w:rPr>
        <w:t xml:space="preserve"> – выявление, развитие и направление потенциала молодежи на решение вопросов развития территории</w:t>
      </w:r>
      <w:r w:rsidR="00756B6C">
        <w:rPr>
          <w:bCs/>
          <w:sz w:val="28"/>
          <w:szCs w:val="28"/>
          <w:lang w:eastAsia="ru-RU"/>
        </w:rPr>
        <w:t xml:space="preserve">, </w:t>
      </w:r>
      <w:r w:rsidR="00756B6C" w:rsidRPr="00756B6C">
        <w:rPr>
          <w:bCs/>
          <w:sz w:val="28"/>
          <w:szCs w:val="28"/>
          <w:lang w:eastAsia="ru-RU"/>
        </w:rPr>
        <w:t>вопросов местного значения</w:t>
      </w:r>
      <w:r w:rsidR="00756B6C">
        <w:rPr>
          <w:bCs/>
          <w:sz w:val="28"/>
          <w:szCs w:val="28"/>
          <w:lang w:eastAsia="ru-RU"/>
        </w:rPr>
        <w:t>.</w:t>
      </w:r>
    </w:p>
    <w:p w14:paraId="312B23DD" w14:textId="77777777"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 xml:space="preserve">Сложившаяся в настоящее время ситуация в молодежной среде неоднозначна. С одной стороны, современную молодежь отличает рост самостоятельности, практичности и мобильности, заинтересованности в получении качественного образования, влияющего на дальнейшее трудоустройство и карьеру. С другой стороны, молодым людям присущ низкий уровень интереса и участия в событиях политической, экономической и культурной жизни. Остается острой проблема социальной интеграции молодых людей. </w:t>
      </w:r>
    </w:p>
    <w:p w14:paraId="5F0BB1F9" w14:textId="77777777" w:rsidR="0044383E" w:rsidRPr="0044383E" w:rsidRDefault="0044383E" w:rsidP="0044383E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44383E">
        <w:rPr>
          <w:bCs/>
          <w:sz w:val="28"/>
          <w:szCs w:val="28"/>
          <w:lang w:eastAsia="ru-RU"/>
        </w:rPr>
        <w:t>В районе создаются базовые условия для полноценной самореализации молодежи в социально-экономической и общественно-политической сферах жизни, чтобы молодежь, развивая индивидуальные качества, проявляла высокий уровень социальной активности.</w:t>
      </w:r>
    </w:p>
    <w:p w14:paraId="5EB78262" w14:textId="77777777"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bCs/>
          <w:sz w:val="28"/>
          <w:szCs w:val="28"/>
          <w:lang w:eastAsia="ru-RU"/>
        </w:rPr>
      </w:pPr>
      <w:r w:rsidRPr="0053668A">
        <w:rPr>
          <w:bCs/>
          <w:sz w:val="28"/>
          <w:szCs w:val="28"/>
          <w:lang w:eastAsia="ru-RU"/>
        </w:rPr>
        <w:t xml:space="preserve">Но пока всего </w:t>
      </w:r>
      <w:r w:rsidR="000F638D">
        <w:rPr>
          <w:bCs/>
          <w:sz w:val="28"/>
          <w:szCs w:val="28"/>
          <w:lang w:eastAsia="ru-RU"/>
        </w:rPr>
        <w:t>1</w:t>
      </w:r>
      <w:r w:rsidR="00035A09">
        <w:rPr>
          <w:bCs/>
          <w:sz w:val="28"/>
          <w:szCs w:val="28"/>
          <w:lang w:eastAsia="ru-RU"/>
        </w:rPr>
        <w:t>5</w:t>
      </w:r>
      <w:r w:rsidRPr="0053668A">
        <w:rPr>
          <w:bCs/>
          <w:sz w:val="28"/>
          <w:szCs w:val="28"/>
          <w:lang w:eastAsia="ru-RU"/>
        </w:rPr>
        <w:t xml:space="preserve"> % молодежи участвуют в социальных проектах от всей молодежи, проживающей в районе. Такой незначительный показатель – не только результат недостаточной социальной активности самой молодежи района, но и недостаточно эффективной общегосударственной системы, реализующей молодежную политику краевого и муниципального уровней.</w:t>
      </w:r>
    </w:p>
    <w:p w14:paraId="4111DD24" w14:textId="77777777" w:rsidR="005372AA" w:rsidRPr="0053668A" w:rsidRDefault="005372AA" w:rsidP="00E50368">
      <w:pPr>
        <w:widowControl w:val="0"/>
        <w:suppressAutoHyphens w:val="0"/>
        <w:autoSpaceDE w:val="0"/>
        <w:autoSpaceDN w:val="0"/>
        <w:adjustRightInd w:val="0"/>
        <w:ind w:firstLine="709"/>
        <w:rPr>
          <w:sz w:val="28"/>
          <w:szCs w:val="28"/>
          <w:lang w:eastAsia="ru-RU"/>
        </w:rPr>
      </w:pPr>
      <w:r w:rsidRPr="0053668A">
        <w:rPr>
          <w:sz w:val="28"/>
          <w:szCs w:val="28"/>
          <w:lang w:eastAsia="ru-RU"/>
        </w:rPr>
        <w:t>В целях решения указанных пр</w:t>
      </w:r>
      <w:r w:rsidR="0053668A" w:rsidRPr="0053668A">
        <w:rPr>
          <w:sz w:val="28"/>
          <w:szCs w:val="28"/>
          <w:lang w:eastAsia="ru-RU"/>
        </w:rPr>
        <w:t>облем разработана настоящая П</w:t>
      </w:r>
      <w:r w:rsidRPr="0053668A">
        <w:rPr>
          <w:sz w:val="28"/>
          <w:szCs w:val="28"/>
          <w:lang w:eastAsia="ru-RU"/>
        </w:rPr>
        <w:t>рограмма, реализация которой является важной составной частью социально-экономической политики, проводимой</w:t>
      </w:r>
      <w:r w:rsidR="0053668A" w:rsidRPr="0053668A">
        <w:rPr>
          <w:sz w:val="28"/>
          <w:szCs w:val="28"/>
          <w:lang w:eastAsia="ru-RU"/>
        </w:rPr>
        <w:t xml:space="preserve"> администрацией Канского района.</w:t>
      </w:r>
    </w:p>
    <w:p w14:paraId="655D8B5D" w14:textId="77777777"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Молодежь является стратегическим ресурсом развития любого общества. Успешное социально-экономическое развитие </w:t>
      </w:r>
      <w:r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 Красноярского края во многом будет определяться тем, насколько молодежь знает и принимает цели и задачи развития района, связывает с ним свои жизненные перспективы, обладает необходимыми физическими, интеллектуальными и нравственными </w:t>
      </w:r>
      <w:r w:rsidRPr="00637280">
        <w:rPr>
          <w:sz w:val="28"/>
          <w:szCs w:val="28"/>
        </w:rPr>
        <w:lastRenderedPageBreak/>
        <w:t>качествами, имеет необходимые возможности для участия в общественной и культурной жизни.</w:t>
      </w:r>
    </w:p>
    <w:p w14:paraId="50B84E18" w14:textId="77777777" w:rsidR="00637280" w:rsidRDefault="00637280" w:rsidP="00E50368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>Муниципальная программа разработана в соответствии с основным направлениям Краевой молодежной политики.</w:t>
      </w:r>
    </w:p>
    <w:p w14:paraId="4998CA5B" w14:textId="77777777" w:rsidR="00637280" w:rsidRP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Реализация муниципальной молодежной политики </w:t>
      </w:r>
      <w:r>
        <w:rPr>
          <w:sz w:val="28"/>
          <w:szCs w:val="28"/>
        </w:rPr>
        <w:t xml:space="preserve">Канского </w:t>
      </w:r>
      <w:r w:rsidRPr="00637280">
        <w:rPr>
          <w:sz w:val="28"/>
          <w:szCs w:val="28"/>
        </w:rPr>
        <w:t>района ориентирована на граждан в возрасте от 14 до 3</w:t>
      </w:r>
      <w:r w:rsidR="00C8222A">
        <w:rPr>
          <w:sz w:val="28"/>
          <w:szCs w:val="28"/>
        </w:rPr>
        <w:t>5</w:t>
      </w:r>
      <w:r w:rsidRPr="00637280">
        <w:rPr>
          <w:sz w:val="28"/>
          <w:szCs w:val="28"/>
        </w:rPr>
        <w:t xml:space="preserve"> лет. </w:t>
      </w:r>
    </w:p>
    <w:p w14:paraId="0597E485" w14:textId="77777777" w:rsidR="00637280" w:rsidRPr="00637280" w:rsidRDefault="00637280" w:rsidP="00035A09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Приоритетными направлениями молодежной политики в </w:t>
      </w:r>
      <w:r>
        <w:rPr>
          <w:sz w:val="28"/>
          <w:szCs w:val="28"/>
        </w:rPr>
        <w:t>Канском</w:t>
      </w:r>
      <w:r w:rsidRPr="00637280">
        <w:rPr>
          <w:sz w:val="28"/>
          <w:szCs w:val="28"/>
        </w:rPr>
        <w:t xml:space="preserve"> районе стали:</w:t>
      </w:r>
    </w:p>
    <w:p w14:paraId="2F268587" w14:textId="77777777"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реализация молодежных инициатив, включение молодежи в социально-экономическую жизнь района;</w:t>
      </w:r>
    </w:p>
    <w:p w14:paraId="73DD6342" w14:textId="77777777"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развитие целостной воспитательной системы, способствующей обеспечить целенаправленное воздействие на сознание молодежи, на воспитание чувства патриотизма, духовно-нравственное и патриотическое воспитание молодежи; </w:t>
      </w:r>
    </w:p>
    <w:p w14:paraId="0F35C54E" w14:textId="77777777" w:rsidR="00637280" w:rsidRPr="00637280" w:rsidRDefault="00787C47" w:rsidP="005A30E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>обеспечение эффективной социализации молодёжи, находящейся в трудной жизненной ситуации;</w:t>
      </w:r>
    </w:p>
    <w:p w14:paraId="1CDEEB39" w14:textId="77777777" w:rsidR="00637280" w:rsidRPr="00637280" w:rsidRDefault="00787C47" w:rsidP="005A30E5">
      <w:pPr>
        <w:tabs>
          <w:tab w:val="left" w:pos="846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37280" w:rsidRPr="00637280">
        <w:rPr>
          <w:sz w:val="28"/>
          <w:szCs w:val="28"/>
        </w:rPr>
        <w:t xml:space="preserve">пропаганда здорового образа жизни. </w:t>
      </w:r>
      <w:r w:rsidR="007F0C31">
        <w:rPr>
          <w:sz w:val="28"/>
          <w:szCs w:val="28"/>
        </w:rPr>
        <w:tab/>
      </w:r>
    </w:p>
    <w:p w14:paraId="2EF2B1CA" w14:textId="77777777" w:rsidR="00637280" w:rsidRDefault="00637280" w:rsidP="00E50368">
      <w:pPr>
        <w:ind w:firstLine="709"/>
        <w:rPr>
          <w:sz w:val="28"/>
          <w:szCs w:val="28"/>
        </w:rPr>
      </w:pPr>
      <w:r w:rsidRPr="00637280">
        <w:rPr>
          <w:sz w:val="28"/>
          <w:szCs w:val="28"/>
        </w:rPr>
        <w:t xml:space="preserve">Муниципальная молодежная политика должна выстраивать межведомственную политику работы с молодежью с учетом личных запросов каждого молодого человека и стратегических задач экономики района. В этой связи выделяются направления программных действий: создание условий для развития потенциала молодежи и его реализации в интересах развития </w:t>
      </w:r>
      <w:r w:rsidR="009A709F">
        <w:rPr>
          <w:sz w:val="28"/>
          <w:szCs w:val="28"/>
        </w:rPr>
        <w:t>Канского</w:t>
      </w:r>
      <w:r w:rsidRPr="00637280">
        <w:rPr>
          <w:sz w:val="28"/>
          <w:szCs w:val="28"/>
        </w:rPr>
        <w:t xml:space="preserve"> района, усиление патриотического воспитания молодежи края</w:t>
      </w:r>
    </w:p>
    <w:p w14:paraId="2F9B622F" w14:textId="77777777" w:rsidR="00F86A37" w:rsidRDefault="00F86A37" w:rsidP="00637280">
      <w:pPr>
        <w:ind w:firstLine="708"/>
        <w:rPr>
          <w:sz w:val="28"/>
          <w:szCs w:val="28"/>
        </w:rPr>
      </w:pPr>
    </w:p>
    <w:p w14:paraId="771269B5" w14:textId="77777777" w:rsidR="00035A09" w:rsidRPr="00637280" w:rsidRDefault="00035A09" w:rsidP="00637280">
      <w:pPr>
        <w:ind w:firstLine="708"/>
        <w:rPr>
          <w:sz w:val="28"/>
          <w:szCs w:val="28"/>
        </w:rPr>
      </w:pPr>
    </w:p>
    <w:p w14:paraId="186E2D48" w14:textId="77777777" w:rsidR="00CF259B" w:rsidRDefault="00431090" w:rsidP="0013364A">
      <w:pPr>
        <w:pStyle w:val="a5"/>
        <w:numPr>
          <w:ilvl w:val="0"/>
          <w:numId w:val="12"/>
        </w:numPr>
        <w:tabs>
          <w:tab w:val="left" w:pos="426"/>
        </w:tabs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30E5">
        <w:rPr>
          <w:rFonts w:ascii="Times New Roman" w:hAnsi="Times New Roman"/>
          <w:b/>
          <w:sz w:val="28"/>
          <w:szCs w:val="28"/>
          <w:lang w:eastAsia="en-US"/>
        </w:rPr>
        <w:t>Приоритеты и цели социально-экономического развития</w:t>
      </w:r>
      <w:r w:rsidR="00A5104C" w:rsidRPr="005A30E5">
        <w:rPr>
          <w:rFonts w:ascii="Times New Roman" w:hAnsi="Times New Roman"/>
          <w:b/>
          <w:sz w:val="28"/>
          <w:szCs w:val="28"/>
          <w:lang w:eastAsia="en-US"/>
        </w:rPr>
        <w:t xml:space="preserve"> молодежной политики Канского района</w:t>
      </w:r>
      <w:r w:rsidRPr="005A30E5">
        <w:rPr>
          <w:rFonts w:ascii="Times New Roman" w:hAnsi="Times New Roman"/>
          <w:b/>
          <w:sz w:val="28"/>
          <w:szCs w:val="28"/>
          <w:lang w:eastAsia="en-US"/>
        </w:rPr>
        <w:t>, описание основных целей</w:t>
      </w:r>
      <w:r w:rsidR="009F451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Pr="005A30E5">
        <w:rPr>
          <w:rFonts w:ascii="Times New Roman" w:hAnsi="Times New Roman"/>
          <w:b/>
          <w:sz w:val="28"/>
          <w:szCs w:val="28"/>
          <w:lang w:eastAsia="en-US"/>
        </w:rPr>
        <w:t xml:space="preserve">и задач программы, прогноз развития </w:t>
      </w:r>
    </w:p>
    <w:p w14:paraId="55CBE59E" w14:textId="77777777" w:rsidR="00431090" w:rsidRPr="005A30E5" w:rsidRDefault="00431090" w:rsidP="00CF259B">
      <w:pPr>
        <w:pStyle w:val="a5"/>
        <w:tabs>
          <w:tab w:val="left" w:pos="426"/>
        </w:tabs>
        <w:ind w:left="1211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A30E5">
        <w:rPr>
          <w:rFonts w:ascii="Times New Roman" w:hAnsi="Times New Roman"/>
          <w:b/>
          <w:sz w:val="28"/>
          <w:szCs w:val="28"/>
          <w:lang w:eastAsia="en-US"/>
        </w:rPr>
        <w:t>соответствующей сферы</w:t>
      </w:r>
    </w:p>
    <w:p w14:paraId="0A34BCA9" w14:textId="77777777" w:rsidR="00E17F2E" w:rsidRDefault="00E17F2E" w:rsidP="00824753">
      <w:pPr>
        <w:suppressAutoHyphens w:val="0"/>
        <w:rPr>
          <w:lang w:eastAsia="ru-RU"/>
        </w:rPr>
      </w:pPr>
    </w:p>
    <w:p w14:paraId="24366634" w14:textId="77777777" w:rsidR="003F7859" w:rsidRPr="003F7859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Приоритеты и цели социально-экономического развития </w:t>
      </w:r>
      <w:r w:rsidR="00A5104C" w:rsidRPr="00A5104C">
        <w:rPr>
          <w:sz w:val="28"/>
          <w:szCs w:val="28"/>
          <w:lang w:eastAsia="ru-RU"/>
        </w:rPr>
        <w:t xml:space="preserve">молодежной политики Канского района </w:t>
      </w:r>
      <w:r w:rsidRPr="003F7859">
        <w:rPr>
          <w:sz w:val="28"/>
          <w:szCs w:val="28"/>
          <w:lang w:eastAsia="ru-RU"/>
        </w:rPr>
        <w:t>определены в соответствии со следующими документами и нормативными правовыми актами Российской Федерации и Красноярского края:</w:t>
      </w:r>
    </w:p>
    <w:p w14:paraId="55FBA551" w14:textId="77777777" w:rsidR="00431090" w:rsidRDefault="003F785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3F7859">
        <w:rPr>
          <w:sz w:val="28"/>
          <w:szCs w:val="28"/>
          <w:lang w:eastAsia="ru-RU"/>
        </w:rPr>
        <w:t xml:space="preserve">Статья 179 Бюджетного кодекса Российской Федерации;  </w:t>
      </w:r>
    </w:p>
    <w:p w14:paraId="3201F8C2" w14:textId="77777777" w:rsidR="003F785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Закон</w:t>
      </w:r>
      <w:r w:rsidRPr="00A5104C">
        <w:rPr>
          <w:sz w:val="28"/>
          <w:szCs w:val="28"/>
          <w:lang w:eastAsia="ru-RU"/>
        </w:rPr>
        <w:t xml:space="preserve"> Красноярского края от 08.12.2006 № 20-5445 «О государственной молодежн</w:t>
      </w:r>
      <w:r>
        <w:rPr>
          <w:sz w:val="28"/>
          <w:szCs w:val="28"/>
          <w:lang w:eastAsia="ru-RU"/>
        </w:rPr>
        <w:t>ой политике Красноярского края»;</w:t>
      </w:r>
    </w:p>
    <w:p w14:paraId="10B0E646" w14:textId="77777777" w:rsidR="00A5104C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Постановление</w:t>
      </w:r>
      <w:r w:rsidRPr="00A5104C">
        <w:rPr>
          <w:sz w:val="28"/>
          <w:szCs w:val="28"/>
          <w:lang w:eastAsia="ru-RU"/>
        </w:rPr>
        <w:t xml:space="preserve"> правительства Красноярского края от 30.09.2014 </w:t>
      </w:r>
      <w:r w:rsidR="000E3286" w:rsidRPr="00A5104C">
        <w:rPr>
          <w:sz w:val="28"/>
          <w:szCs w:val="28"/>
          <w:lang w:eastAsia="ru-RU"/>
        </w:rPr>
        <w:t>№ 519</w:t>
      </w:r>
      <w:r w:rsidRPr="00A5104C">
        <w:rPr>
          <w:sz w:val="28"/>
          <w:szCs w:val="28"/>
          <w:lang w:eastAsia="ru-RU"/>
        </w:rPr>
        <w:t>-п «Об утверждении государственной программы Красноярского края «Молодежь Красноярского края в ХХI веке»</w:t>
      </w:r>
      <w:r>
        <w:rPr>
          <w:sz w:val="28"/>
          <w:szCs w:val="28"/>
          <w:lang w:eastAsia="ru-RU"/>
        </w:rPr>
        <w:t>;</w:t>
      </w:r>
    </w:p>
    <w:p w14:paraId="6D7EBCF4" w14:textId="77777777" w:rsidR="006158E9" w:rsidRDefault="00A5104C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D75D8A">
        <w:rPr>
          <w:b/>
          <w:sz w:val="28"/>
          <w:szCs w:val="28"/>
        </w:rPr>
        <w:t>Целью Программы являе</w:t>
      </w:r>
      <w:r w:rsidRPr="00876EC7">
        <w:rPr>
          <w:b/>
          <w:sz w:val="28"/>
          <w:szCs w:val="28"/>
        </w:rPr>
        <w:t>тся:</w:t>
      </w:r>
      <w:r>
        <w:rPr>
          <w:sz w:val="28"/>
          <w:szCs w:val="28"/>
          <w:lang w:eastAsia="ru-RU"/>
        </w:rPr>
        <w:t xml:space="preserve"> с</w:t>
      </w:r>
      <w:r w:rsidR="006158E9" w:rsidRPr="00D93A63">
        <w:rPr>
          <w:sz w:val="28"/>
          <w:szCs w:val="28"/>
          <w:lang w:eastAsia="ru-RU"/>
        </w:rPr>
        <w:t>оздание условий для развития потенциала молодежи и его реализации в инте</w:t>
      </w:r>
      <w:r w:rsidR="00EF4A95">
        <w:rPr>
          <w:sz w:val="28"/>
          <w:szCs w:val="28"/>
          <w:lang w:eastAsia="ru-RU"/>
        </w:rPr>
        <w:t xml:space="preserve">ресах развития Канского </w:t>
      </w:r>
      <w:proofErr w:type="gramStart"/>
      <w:r w:rsidR="00EF4A95">
        <w:rPr>
          <w:sz w:val="28"/>
          <w:szCs w:val="28"/>
          <w:lang w:eastAsia="ru-RU"/>
        </w:rPr>
        <w:t xml:space="preserve">района, </w:t>
      </w:r>
      <w:r w:rsidR="00EF4A95" w:rsidRPr="00EF4A95">
        <w:rPr>
          <w:sz w:val="28"/>
          <w:szCs w:val="28"/>
          <w:lang w:eastAsia="ru-RU"/>
        </w:rPr>
        <w:t xml:space="preserve"> содействие</w:t>
      </w:r>
      <w:proofErr w:type="gramEnd"/>
      <w:r w:rsidR="00EF4A95" w:rsidRPr="00EF4A95">
        <w:rPr>
          <w:sz w:val="28"/>
          <w:szCs w:val="28"/>
          <w:lang w:eastAsia="ru-RU"/>
        </w:rPr>
        <w:t xml:space="preserve">  успешной  интеграции молодежи в</w:t>
      </w:r>
      <w:r w:rsidR="009F4519">
        <w:rPr>
          <w:sz w:val="28"/>
          <w:szCs w:val="28"/>
          <w:lang w:eastAsia="ru-RU"/>
        </w:rPr>
        <w:t xml:space="preserve"> </w:t>
      </w:r>
      <w:r w:rsidR="00EF4A95" w:rsidRPr="00EF4A95">
        <w:rPr>
          <w:sz w:val="28"/>
          <w:szCs w:val="28"/>
          <w:lang w:eastAsia="ru-RU"/>
        </w:rPr>
        <w:t>общество и п</w:t>
      </w:r>
      <w:r w:rsidR="000F1993">
        <w:rPr>
          <w:sz w:val="28"/>
          <w:szCs w:val="28"/>
          <w:lang w:eastAsia="ru-RU"/>
        </w:rPr>
        <w:t>овышению ее роли в жизни района, края, страны.</w:t>
      </w:r>
    </w:p>
    <w:p w14:paraId="3223DF51" w14:textId="77777777" w:rsidR="00A5104C" w:rsidRP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b/>
          <w:sz w:val="28"/>
          <w:szCs w:val="28"/>
          <w:lang w:eastAsia="ru-RU"/>
        </w:rPr>
        <w:t>Программа предполагает решение следующих задач:</w:t>
      </w:r>
    </w:p>
    <w:p w14:paraId="253AF7E0" w14:textId="77777777" w:rsidR="00756B6C" w:rsidRPr="00756B6C" w:rsidRDefault="004646AD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с</w:t>
      </w:r>
      <w:r w:rsidRPr="004646AD">
        <w:rPr>
          <w:sz w:val="28"/>
          <w:szCs w:val="28"/>
        </w:rPr>
        <w:t>оздание условий для творческой самореализации и развитие социальн</w:t>
      </w:r>
      <w:r w:rsidR="0098490B">
        <w:rPr>
          <w:sz w:val="28"/>
          <w:szCs w:val="28"/>
        </w:rPr>
        <w:t xml:space="preserve">ой активности у молодежи </w:t>
      </w:r>
      <w:r w:rsidR="004136B5">
        <w:rPr>
          <w:sz w:val="28"/>
          <w:szCs w:val="28"/>
        </w:rPr>
        <w:t xml:space="preserve">Канского </w:t>
      </w:r>
      <w:r w:rsidR="0098490B">
        <w:rPr>
          <w:sz w:val="28"/>
          <w:szCs w:val="28"/>
        </w:rPr>
        <w:t>района</w:t>
      </w:r>
      <w:r w:rsidR="00756B6C">
        <w:rPr>
          <w:sz w:val="28"/>
          <w:szCs w:val="28"/>
        </w:rPr>
        <w:t>;</w:t>
      </w:r>
    </w:p>
    <w:p w14:paraId="624410DC" w14:textId="77777777" w:rsidR="00D90184" w:rsidRDefault="00A5104C" w:rsidP="00E50368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с</w:t>
      </w:r>
      <w:r w:rsidR="00D90184" w:rsidRPr="00D90184">
        <w:rPr>
          <w:sz w:val="28"/>
          <w:szCs w:val="28"/>
        </w:rPr>
        <w:t>оздание условий для духовного, культурного, физического развития, социальной защиты подростков и молодежи в сфере учреждений молодежной политики на территории Канского района.</w:t>
      </w:r>
    </w:p>
    <w:p w14:paraId="6847A282" w14:textId="77777777" w:rsidR="005A30E5" w:rsidRDefault="005A30E5" w:rsidP="00E50368">
      <w:pPr>
        <w:suppressAutoHyphens w:val="0"/>
        <w:ind w:firstLine="709"/>
        <w:rPr>
          <w:sz w:val="28"/>
          <w:szCs w:val="28"/>
          <w:lang w:eastAsia="ru-RU"/>
        </w:rPr>
      </w:pPr>
    </w:p>
    <w:p w14:paraId="1F324639" w14:textId="77777777" w:rsidR="00A5104C" w:rsidRDefault="00A5104C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  <w:r w:rsidRPr="00A5104C">
        <w:rPr>
          <w:sz w:val="28"/>
          <w:szCs w:val="28"/>
          <w:lang w:eastAsia="ru-RU"/>
        </w:rPr>
        <w:t xml:space="preserve">В соответствии с поставленными задачами предполагается достижение </w:t>
      </w:r>
      <w:r w:rsidRPr="00A5104C">
        <w:rPr>
          <w:b/>
          <w:sz w:val="28"/>
          <w:szCs w:val="28"/>
          <w:lang w:eastAsia="ru-RU"/>
        </w:rPr>
        <w:t>следующих индикаторов и показателей результативности Программы:</w:t>
      </w:r>
    </w:p>
    <w:p w14:paraId="66BCA8E2" w14:textId="77777777" w:rsidR="005A30E5" w:rsidRDefault="005A30E5" w:rsidP="00E50368">
      <w:pPr>
        <w:suppressAutoHyphens w:val="0"/>
        <w:ind w:firstLine="709"/>
        <w:rPr>
          <w:b/>
          <w:sz w:val="28"/>
          <w:szCs w:val="28"/>
          <w:lang w:eastAsia="ru-RU"/>
        </w:rPr>
      </w:pPr>
    </w:p>
    <w:p w14:paraId="6EA7DE6F" w14:textId="77777777" w:rsidR="00A5104C" w:rsidRPr="00A5104C" w:rsidRDefault="00BB1D30" w:rsidP="00A5104C">
      <w:pPr>
        <w:suppressAutoHyphens w:val="0"/>
        <w:ind w:firstLine="709"/>
        <w:jc w:val="righ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Т</w:t>
      </w:r>
      <w:r w:rsidR="00A5104C" w:rsidRPr="00A5104C">
        <w:rPr>
          <w:sz w:val="26"/>
          <w:szCs w:val="26"/>
          <w:lang w:eastAsia="ru-RU"/>
        </w:rPr>
        <w:t>аблица 1</w:t>
      </w:r>
    </w:p>
    <w:p w14:paraId="390D3D96" w14:textId="77777777" w:rsidR="00A5104C" w:rsidRPr="00556AC9" w:rsidRDefault="00A5104C" w:rsidP="00A5104C">
      <w:pPr>
        <w:suppressAutoHyphens w:val="0"/>
        <w:ind w:firstLine="709"/>
        <w:jc w:val="right"/>
        <w:rPr>
          <w:sz w:val="16"/>
          <w:szCs w:val="16"/>
          <w:lang w:eastAsia="ru-RU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9"/>
        <w:gridCol w:w="2701"/>
        <w:gridCol w:w="2268"/>
        <w:gridCol w:w="2552"/>
      </w:tblGrid>
      <w:tr w:rsidR="00372836" w:rsidRPr="00A5104C" w14:paraId="7C1ECA85" w14:textId="77777777" w:rsidTr="005A30E5">
        <w:tc>
          <w:tcPr>
            <w:tcW w:w="2369" w:type="dxa"/>
            <w:tcBorders>
              <w:bottom w:val="nil"/>
            </w:tcBorders>
            <w:shd w:val="clear" w:color="auto" w:fill="auto"/>
          </w:tcPr>
          <w:p w14:paraId="4C0087AC" w14:textId="77777777" w:rsidR="00372836" w:rsidRPr="00A5104C" w:rsidRDefault="00372836" w:rsidP="00A5104C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7521" w:type="dxa"/>
            <w:gridSpan w:val="3"/>
            <w:shd w:val="clear" w:color="auto" w:fill="auto"/>
          </w:tcPr>
          <w:p w14:paraId="4B61A5B4" w14:textId="77777777" w:rsidR="00372836" w:rsidRPr="00A5104C" w:rsidRDefault="00372836" w:rsidP="00372836">
            <w:pPr>
              <w:suppressAutoHyphens w:val="0"/>
              <w:spacing w:after="200" w:line="276" w:lineRule="auto"/>
              <w:jc w:val="center"/>
            </w:pPr>
            <w:r w:rsidRPr="00A5104C">
              <w:rPr>
                <w:lang w:eastAsia="ru-RU"/>
              </w:rPr>
              <w:t>Наименование индикаторов и показателей</w:t>
            </w:r>
          </w:p>
        </w:tc>
      </w:tr>
      <w:tr w:rsidR="003321BD" w:rsidRPr="00A5104C" w14:paraId="4975BE9A" w14:textId="77777777" w:rsidTr="005A30E5">
        <w:trPr>
          <w:trHeight w:val="646"/>
        </w:trPr>
        <w:tc>
          <w:tcPr>
            <w:tcW w:w="2369" w:type="dxa"/>
            <w:tcBorders>
              <w:top w:val="nil"/>
            </w:tcBorders>
            <w:shd w:val="clear" w:color="auto" w:fill="auto"/>
          </w:tcPr>
          <w:p w14:paraId="444C523E" w14:textId="77777777" w:rsidR="003321BD" w:rsidRPr="00A5104C" w:rsidRDefault="003321BD" w:rsidP="00A5104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shd w:val="clear" w:color="auto" w:fill="auto"/>
          </w:tcPr>
          <w:p w14:paraId="3EFBED2A" w14:textId="77777777" w:rsidR="003321BD" w:rsidRDefault="003321BD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5104C">
              <w:rPr>
                <w:sz w:val="20"/>
                <w:szCs w:val="20"/>
                <w:lang w:eastAsia="ru-RU"/>
              </w:rPr>
              <w:t>Количество</w:t>
            </w:r>
            <w:r>
              <w:rPr>
                <w:sz w:val="20"/>
                <w:szCs w:val="20"/>
                <w:lang w:eastAsia="ru-RU"/>
              </w:rPr>
              <w:t xml:space="preserve"> подростков и молодежи</w:t>
            </w:r>
            <w:r w:rsidRPr="00A5104C">
              <w:rPr>
                <w:sz w:val="20"/>
                <w:szCs w:val="20"/>
                <w:lang w:eastAsia="ru-RU"/>
              </w:rPr>
              <w:t xml:space="preserve">, принимающих участие </w:t>
            </w:r>
            <w:r>
              <w:rPr>
                <w:sz w:val="20"/>
                <w:szCs w:val="20"/>
                <w:lang w:eastAsia="ru-RU"/>
              </w:rPr>
              <w:t>в мероприятиях</w:t>
            </w:r>
          </w:p>
          <w:p w14:paraId="61C63986" w14:textId="77777777" w:rsidR="003321BD" w:rsidRPr="00A5104C" w:rsidRDefault="003321BD" w:rsidP="00895032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  <w:r w:rsidRPr="00A5104C">
              <w:rPr>
                <w:i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2268" w:type="dxa"/>
            <w:shd w:val="clear" w:color="auto" w:fill="auto"/>
          </w:tcPr>
          <w:p w14:paraId="0C99BEA5" w14:textId="77777777" w:rsidR="003321BD" w:rsidRPr="003321BD" w:rsidRDefault="003321BD" w:rsidP="005A30E5">
            <w:pPr>
              <w:jc w:val="center"/>
              <w:rPr>
                <w:sz w:val="20"/>
                <w:szCs w:val="20"/>
              </w:rPr>
            </w:pPr>
            <w:r w:rsidRPr="003321BD">
              <w:rPr>
                <w:sz w:val="20"/>
                <w:szCs w:val="20"/>
              </w:rPr>
              <w:t>Увеличение доли существующих молодежных социальных проектов, направленных на развитие района %</w:t>
            </w:r>
          </w:p>
          <w:p w14:paraId="0133882D" w14:textId="77777777" w:rsidR="003321BD" w:rsidRPr="00A5104C" w:rsidRDefault="003321BD" w:rsidP="005A30E5">
            <w:pPr>
              <w:suppressAutoHyphens w:val="0"/>
              <w:jc w:val="center"/>
              <w:rPr>
                <w:i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30FBDDB9" w14:textId="77777777" w:rsidR="003321BD" w:rsidRPr="00A5104C" w:rsidRDefault="003321BD" w:rsidP="005A30E5">
            <w:pPr>
              <w:suppressAutoHyphens w:val="0"/>
              <w:spacing w:after="200" w:line="276" w:lineRule="auto"/>
              <w:jc w:val="center"/>
            </w:pPr>
            <w:r w:rsidRPr="00556AC9">
              <w:rPr>
                <w:sz w:val="20"/>
                <w:szCs w:val="20"/>
              </w:rPr>
              <w:t>Увеличение доли молодых людей, вовлеченных в организацию мероприятий молодежной</w:t>
            </w:r>
            <w:r>
              <w:rPr>
                <w:sz w:val="20"/>
                <w:szCs w:val="20"/>
              </w:rPr>
              <w:t xml:space="preserve"> политики Канского района </w:t>
            </w:r>
            <w:r w:rsidRPr="00556AC9">
              <w:rPr>
                <w:sz w:val="20"/>
                <w:szCs w:val="20"/>
              </w:rPr>
              <w:t>%.</w:t>
            </w:r>
          </w:p>
        </w:tc>
      </w:tr>
      <w:tr w:rsidR="00895032" w:rsidRPr="00C8222A" w14:paraId="1F541121" w14:textId="77777777" w:rsidTr="005A30E5">
        <w:tc>
          <w:tcPr>
            <w:tcW w:w="2369" w:type="dxa"/>
            <w:shd w:val="clear" w:color="auto" w:fill="auto"/>
          </w:tcPr>
          <w:p w14:paraId="451DE85C" w14:textId="77777777"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01" w:type="dxa"/>
            <w:shd w:val="clear" w:color="auto" w:fill="auto"/>
          </w:tcPr>
          <w:p w14:paraId="2767DB74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2268" w:type="dxa"/>
            <w:shd w:val="clear" w:color="auto" w:fill="auto"/>
          </w:tcPr>
          <w:p w14:paraId="565AB64C" w14:textId="77777777" w:rsidR="00895032" w:rsidRDefault="00895032" w:rsidP="005A30E5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7110748C" w14:textId="77777777" w:rsidR="00895032" w:rsidRDefault="00895032" w:rsidP="005A30E5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14:paraId="3E40B197" w14:textId="77777777" w:rsidTr="005A30E5">
        <w:tc>
          <w:tcPr>
            <w:tcW w:w="2369" w:type="dxa"/>
            <w:shd w:val="clear" w:color="auto" w:fill="auto"/>
          </w:tcPr>
          <w:p w14:paraId="7721D29C" w14:textId="77777777" w:rsidR="00895032" w:rsidRPr="00CA5B9C" w:rsidRDefault="00895032" w:rsidP="005A30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2701" w:type="dxa"/>
            <w:shd w:val="clear" w:color="auto" w:fill="auto"/>
          </w:tcPr>
          <w:p w14:paraId="6799B0A4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0E1A7B18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8F0F055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14:paraId="19B3198D" w14:textId="77777777" w:rsidTr="005A30E5">
        <w:tc>
          <w:tcPr>
            <w:tcW w:w="2369" w:type="dxa"/>
            <w:shd w:val="clear" w:color="auto" w:fill="auto"/>
          </w:tcPr>
          <w:p w14:paraId="52E9B6FC" w14:textId="77777777"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701" w:type="dxa"/>
            <w:shd w:val="clear" w:color="auto" w:fill="auto"/>
          </w:tcPr>
          <w:p w14:paraId="6B1DC62C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70488403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28FD5503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895032" w:rsidRPr="00C8222A" w14:paraId="77152BC9" w14:textId="77777777" w:rsidTr="005A30E5">
        <w:tc>
          <w:tcPr>
            <w:tcW w:w="2369" w:type="dxa"/>
            <w:shd w:val="clear" w:color="auto" w:fill="auto"/>
          </w:tcPr>
          <w:p w14:paraId="06E7F850" w14:textId="77777777" w:rsidR="00895032" w:rsidRPr="00CA5B9C" w:rsidRDefault="00895032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2701" w:type="dxa"/>
            <w:shd w:val="clear" w:color="auto" w:fill="auto"/>
          </w:tcPr>
          <w:p w14:paraId="0C2DD07C" w14:textId="77777777" w:rsidR="00895032" w:rsidRPr="00CA5B9C" w:rsidRDefault="00895032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54A3DA18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14:paraId="2CF2BBA3" w14:textId="77777777" w:rsidR="00895032" w:rsidRDefault="00895032" w:rsidP="00895032">
            <w:pPr>
              <w:jc w:val="center"/>
            </w:pPr>
            <w:r w:rsidRPr="007062E2"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5A30E5" w:rsidRPr="00C8222A" w14:paraId="433A4248" w14:textId="77777777" w:rsidTr="005A30E5">
        <w:tc>
          <w:tcPr>
            <w:tcW w:w="2369" w:type="dxa"/>
            <w:shd w:val="clear" w:color="auto" w:fill="auto"/>
          </w:tcPr>
          <w:p w14:paraId="023DBA7B" w14:textId="77777777" w:rsidR="005A30E5" w:rsidRPr="00CA5B9C" w:rsidRDefault="005A30E5" w:rsidP="00F27CD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 год</w:t>
            </w:r>
          </w:p>
        </w:tc>
        <w:tc>
          <w:tcPr>
            <w:tcW w:w="2701" w:type="dxa"/>
            <w:shd w:val="clear" w:color="auto" w:fill="auto"/>
          </w:tcPr>
          <w:p w14:paraId="1527A8EC" w14:textId="77777777" w:rsidR="005A30E5" w:rsidRPr="00CA5B9C" w:rsidRDefault="005A30E5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2268" w:type="dxa"/>
            <w:shd w:val="clear" w:color="auto" w:fill="auto"/>
          </w:tcPr>
          <w:p w14:paraId="2D882DF8" w14:textId="77777777" w:rsidR="005A30E5" w:rsidRPr="007062E2" w:rsidRDefault="005A30E5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5C585178" w14:textId="77777777" w:rsidR="005A30E5" w:rsidRPr="007062E2" w:rsidRDefault="005A30E5" w:rsidP="00895032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14:paraId="2D0DAE42" w14:textId="77777777" w:rsidR="00756B6C" w:rsidRPr="00C8222A" w:rsidRDefault="00756B6C" w:rsidP="00E50368">
      <w:pPr>
        <w:suppressAutoHyphens w:val="0"/>
        <w:ind w:right="30" w:firstLine="709"/>
        <w:jc w:val="left"/>
        <w:rPr>
          <w:b/>
          <w:color w:val="FF0000"/>
          <w:sz w:val="28"/>
          <w:szCs w:val="28"/>
          <w:lang w:eastAsia="ru-RU"/>
        </w:rPr>
      </w:pPr>
    </w:p>
    <w:p w14:paraId="00E2D540" w14:textId="77777777" w:rsidR="00057938" w:rsidRPr="00057938" w:rsidRDefault="00057938" w:rsidP="00E50368">
      <w:pPr>
        <w:suppressAutoHyphens w:val="0"/>
        <w:ind w:right="30" w:firstLine="709"/>
        <w:jc w:val="left"/>
        <w:rPr>
          <w:sz w:val="28"/>
          <w:szCs w:val="28"/>
          <w:lang w:eastAsia="ru-RU"/>
        </w:rPr>
      </w:pPr>
      <w:r w:rsidRPr="00057938">
        <w:rPr>
          <w:b/>
          <w:sz w:val="28"/>
          <w:szCs w:val="28"/>
          <w:lang w:eastAsia="ru-RU"/>
        </w:rPr>
        <w:t xml:space="preserve">Сроки </w:t>
      </w:r>
      <w:r w:rsidR="000E3286" w:rsidRPr="00057938">
        <w:rPr>
          <w:b/>
          <w:sz w:val="28"/>
          <w:szCs w:val="28"/>
          <w:lang w:eastAsia="ru-RU"/>
        </w:rPr>
        <w:t>реализации Программы</w:t>
      </w:r>
      <w:r w:rsidRPr="00057938">
        <w:rPr>
          <w:b/>
          <w:sz w:val="28"/>
          <w:szCs w:val="28"/>
          <w:lang w:eastAsia="ru-RU"/>
        </w:rPr>
        <w:t xml:space="preserve">: </w:t>
      </w:r>
      <w:r w:rsidRPr="00057938">
        <w:rPr>
          <w:sz w:val="28"/>
          <w:szCs w:val="28"/>
          <w:lang w:eastAsia="ru-RU"/>
        </w:rPr>
        <w:t>20</w:t>
      </w:r>
      <w:r>
        <w:rPr>
          <w:sz w:val="28"/>
          <w:szCs w:val="28"/>
          <w:lang w:eastAsia="ru-RU"/>
        </w:rPr>
        <w:t>2</w:t>
      </w:r>
      <w:r w:rsidR="001B69E4">
        <w:rPr>
          <w:sz w:val="28"/>
          <w:szCs w:val="28"/>
          <w:lang w:eastAsia="ru-RU"/>
        </w:rPr>
        <w:t>2</w:t>
      </w:r>
      <w:r w:rsidRPr="00057938">
        <w:rPr>
          <w:sz w:val="28"/>
          <w:szCs w:val="28"/>
          <w:lang w:eastAsia="ru-RU"/>
        </w:rPr>
        <w:t xml:space="preserve"> -202</w:t>
      </w:r>
      <w:r w:rsidR="005A30E5">
        <w:rPr>
          <w:sz w:val="28"/>
          <w:szCs w:val="28"/>
          <w:lang w:eastAsia="ru-RU"/>
        </w:rPr>
        <w:t>5</w:t>
      </w:r>
      <w:r w:rsidRPr="00057938">
        <w:rPr>
          <w:sz w:val="28"/>
          <w:szCs w:val="28"/>
          <w:lang w:eastAsia="ru-RU"/>
        </w:rPr>
        <w:t xml:space="preserve"> годы.</w:t>
      </w:r>
    </w:p>
    <w:p w14:paraId="191B9F5E" w14:textId="77777777" w:rsidR="00057938" w:rsidRPr="00057938" w:rsidRDefault="00057938" w:rsidP="00787C47">
      <w:pPr>
        <w:suppressAutoHyphens w:val="0"/>
        <w:ind w:firstLine="709"/>
        <w:rPr>
          <w:sz w:val="28"/>
          <w:szCs w:val="28"/>
          <w:lang w:eastAsia="ru-RU"/>
        </w:rPr>
      </w:pPr>
      <w:r w:rsidRPr="00057938">
        <w:rPr>
          <w:sz w:val="28"/>
          <w:szCs w:val="28"/>
          <w:lang w:eastAsia="ru-RU"/>
        </w:rPr>
        <w:t>Ожидаемые конечные результаты реализации Программы</w:t>
      </w:r>
      <w:r w:rsidR="009E7DA7">
        <w:rPr>
          <w:sz w:val="28"/>
          <w:szCs w:val="28"/>
          <w:lang w:eastAsia="ru-RU"/>
        </w:rPr>
        <w:t xml:space="preserve"> приведены в приложении </w:t>
      </w:r>
      <w:r w:rsidR="00895032">
        <w:rPr>
          <w:sz w:val="28"/>
          <w:szCs w:val="28"/>
          <w:lang w:eastAsia="ru-RU"/>
        </w:rPr>
        <w:t>1</w:t>
      </w:r>
      <w:r w:rsidR="009E7DA7">
        <w:rPr>
          <w:sz w:val="28"/>
          <w:szCs w:val="28"/>
          <w:lang w:eastAsia="ru-RU"/>
        </w:rPr>
        <w:t xml:space="preserve"> к </w:t>
      </w:r>
      <w:r w:rsidR="00895032">
        <w:rPr>
          <w:sz w:val="28"/>
          <w:szCs w:val="28"/>
          <w:lang w:eastAsia="ru-RU"/>
        </w:rPr>
        <w:t>паспорту</w:t>
      </w:r>
      <w:r w:rsidRPr="00057938">
        <w:rPr>
          <w:sz w:val="28"/>
          <w:szCs w:val="28"/>
          <w:lang w:eastAsia="ru-RU"/>
        </w:rPr>
        <w:t xml:space="preserve">: </w:t>
      </w:r>
    </w:p>
    <w:p w14:paraId="53BD8595" w14:textId="77777777" w:rsidR="003321BD" w:rsidRPr="003321BD" w:rsidRDefault="00DB0A23" w:rsidP="005A30E5">
      <w:pPr>
        <w:pStyle w:val="a5"/>
        <w:numPr>
          <w:ilvl w:val="0"/>
          <w:numId w:val="13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>оличеств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="004A5A84" w:rsidRPr="004A5A84">
        <w:rPr>
          <w:rFonts w:ascii="Times New Roman" w:eastAsia="Times New Roman" w:hAnsi="Times New Roman"/>
          <w:sz w:val="28"/>
          <w:szCs w:val="28"/>
        </w:rPr>
        <w:t xml:space="preserve"> подростков и молодежи, принимающих участие в мероприятиях с 600 человек в 2022 году до 800 человек к 2025 году</w:t>
      </w:r>
      <w:r w:rsidR="003321BD" w:rsidRPr="003321BD">
        <w:rPr>
          <w:rFonts w:ascii="Times New Roman" w:eastAsia="Times New Roman" w:hAnsi="Times New Roman"/>
          <w:sz w:val="28"/>
          <w:szCs w:val="28"/>
        </w:rPr>
        <w:t>;</w:t>
      </w:r>
    </w:p>
    <w:p w14:paraId="28BA7F75" w14:textId="77777777" w:rsidR="003321BD" w:rsidRPr="003321BD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>Увеличение доли существующих молодежных социальных проектов, направленных на развитие района</w:t>
      </w:r>
      <w:r w:rsidR="008A4B1A">
        <w:rPr>
          <w:sz w:val="28"/>
          <w:szCs w:val="28"/>
          <w:lang w:eastAsia="ru-RU"/>
        </w:rPr>
        <w:t xml:space="preserve"> на 2</w:t>
      </w:r>
      <w:r w:rsidRPr="003321BD">
        <w:rPr>
          <w:sz w:val="28"/>
          <w:szCs w:val="28"/>
          <w:lang w:eastAsia="ru-RU"/>
        </w:rPr>
        <w:t>%</w:t>
      </w:r>
      <w:r w:rsidR="008A4B1A">
        <w:rPr>
          <w:sz w:val="28"/>
          <w:szCs w:val="28"/>
          <w:lang w:eastAsia="ru-RU"/>
        </w:rPr>
        <w:t xml:space="preserve"> ежегодно</w:t>
      </w:r>
      <w:r w:rsidRPr="003321BD">
        <w:rPr>
          <w:sz w:val="28"/>
          <w:szCs w:val="28"/>
          <w:lang w:eastAsia="ru-RU"/>
        </w:rPr>
        <w:t>;</w:t>
      </w:r>
    </w:p>
    <w:p w14:paraId="15B870E4" w14:textId="77777777" w:rsidR="0045209C" w:rsidRDefault="003321BD" w:rsidP="003321BD">
      <w:pPr>
        <w:numPr>
          <w:ilvl w:val="0"/>
          <w:numId w:val="13"/>
        </w:numPr>
        <w:suppressAutoHyphens w:val="0"/>
        <w:ind w:left="142" w:firstLine="709"/>
        <w:rPr>
          <w:sz w:val="28"/>
          <w:szCs w:val="28"/>
          <w:lang w:eastAsia="ru-RU"/>
        </w:rPr>
      </w:pPr>
      <w:r w:rsidRPr="003321BD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ежегодно.</w:t>
      </w:r>
    </w:p>
    <w:p w14:paraId="5FCF95F2" w14:textId="77777777" w:rsidR="004A5A84" w:rsidRDefault="004A5A84" w:rsidP="004A5A84">
      <w:pPr>
        <w:suppressAutoHyphens w:val="0"/>
        <w:rPr>
          <w:sz w:val="28"/>
          <w:szCs w:val="28"/>
          <w:lang w:eastAsia="ru-RU"/>
        </w:rPr>
      </w:pPr>
    </w:p>
    <w:p w14:paraId="39B84AD1" w14:textId="77777777" w:rsidR="006158E9" w:rsidRDefault="00A5104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ru-RU"/>
        </w:rPr>
        <w:t xml:space="preserve">4. </w:t>
      </w:r>
      <w:r w:rsidR="00057938" w:rsidRPr="005D18B7">
        <w:rPr>
          <w:b/>
          <w:sz w:val="28"/>
          <w:szCs w:val="28"/>
        </w:rPr>
        <w:t>Механизм реализации основных мероприятий Программы</w:t>
      </w:r>
    </w:p>
    <w:p w14:paraId="6E1B0EF6" w14:textId="77777777" w:rsidR="00351CBC" w:rsidRPr="00D93A63" w:rsidRDefault="00351CBC" w:rsidP="006158E9">
      <w:pPr>
        <w:tabs>
          <w:tab w:val="left" w:pos="1982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14:paraId="1F19E7CF" w14:textId="77777777" w:rsidR="006158E9" w:rsidRPr="00D93A63" w:rsidRDefault="00B729F6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Источником финансирования </w:t>
      </w:r>
      <w:r w:rsidR="006158E9" w:rsidRPr="00D93A63">
        <w:rPr>
          <w:sz w:val="28"/>
          <w:szCs w:val="28"/>
          <w:lang w:eastAsia="ru-RU"/>
        </w:rPr>
        <w:t>программы являются средства районного и краевого бюджетов. Главным расп</w:t>
      </w:r>
      <w:r w:rsidR="0079718A">
        <w:rPr>
          <w:sz w:val="28"/>
          <w:szCs w:val="28"/>
          <w:lang w:eastAsia="ru-RU"/>
        </w:rPr>
        <w:t xml:space="preserve">орядителем бюджетных средств </w:t>
      </w:r>
      <w:r w:rsidR="006158E9" w:rsidRPr="00D93A63">
        <w:rPr>
          <w:sz w:val="28"/>
          <w:szCs w:val="28"/>
          <w:lang w:eastAsia="ru-RU"/>
        </w:rPr>
        <w:t xml:space="preserve">программы является администрация Канского </w:t>
      </w:r>
      <w:r w:rsidR="00156AE8" w:rsidRPr="00D93A63">
        <w:rPr>
          <w:sz w:val="28"/>
          <w:szCs w:val="28"/>
          <w:lang w:eastAsia="ru-RU"/>
        </w:rPr>
        <w:t>района, получателем</w:t>
      </w:r>
      <w:r w:rsidR="006158E9" w:rsidRPr="00D93A63">
        <w:rPr>
          <w:sz w:val="28"/>
          <w:szCs w:val="28"/>
          <w:lang w:eastAsia="ru-RU"/>
        </w:rPr>
        <w:t xml:space="preserve"> средств районного бюджета является МБУ «МЦ». </w:t>
      </w:r>
    </w:p>
    <w:p w14:paraId="3FDEAE2A" w14:textId="77777777"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>Расходование бюджетных средств на финансирование расходов по поставке товаров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14:paraId="5CCC636A" w14:textId="77777777" w:rsidR="004646AD" w:rsidRDefault="006158E9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МБУ «МЦ» направляют заявки </w:t>
      </w:r>
      <w:r w:rsidR="009A5811">
        <w:rPr>
          <w:sz w:val="28"/>
          <w:szCs w:val="28"/>
          <w:lang w:eastAsia="ru-RU"/>
        </w:rPr>
        <w:t xml:space="preserve">в МКУ </w:t>
      </w:r>
      <w:proofErr w:type="spellStart"/>
      <w:r w:rsidR="009A5811">
        <w:rPr>
          <w:sz w:val="28"/>
          <w:szCs w:val="28"/>
          <w:lang w:eastAsia="ru-RU"/>
        </w:rPr>
        <w:t>Техноцентр</w:t>
      </w:r>
      <w:proofErr w:type="spellEnd"/>
      <w:r w:rsidR="009A5811">
        <w:rPr>
          <w:sz w:val="28"/>
          <w:szCs w:val="28"/>
          <w:lang w:eastAsia="ru-RU"/>
        </w:rPr>
        <w:t xml:space="preserve"> учреждений культуры </w:t>
      </w:r>
      <w:r w:rsidRPr="00D93A63">
        <w:rPr>
          <w:sz w:val="28"/>
          <w:szCs w:val="28"/>
          <w:lang w:eastAsia="ru-RU"/>
        </w:rPr>
        <w:t xml:space="preserve">Канского района на финансирование мероприятий </w:t>
      </w:r>
      <w:r w:rsidR="00156AE8">
        <w:rPr>
          <w:sz w:val="28"/>
          <w:szCs w:val="28"/>
          <w:lang w:eastAsia="ru-RU"/>
        </w:rPr>
        <w:t>программы</w:t>
      </w:r>
      <w:r w:rsidRPr="00D93A63">
        <w:rPr>
          <w:sz w:val="28"/>
          <w:szCs w:val="28"/>
          <w:lang w:eastAsia="ru-RU"/>
        </w:rPr>
        <w:t xml:space="preserve">, который в свою очередь направляет заявку в </w:t>
      </w:r>
      <w:proofErr w:type="spellStart"/>
      <w:r w:rsidRPr="00D93A63">
        <w:rPr>
          <w:sz w:val="28"/>
          <w:szCs w:val="28"/>
          <w:lang w:eastAsia="ru-RU"/>
        </w:rPr>
        <w:t>Финуправление</w:t>
      </w:r>
      <w:proofErr w:type="spellEnd"/>
      <w:r w:rsidRPr="00D93A63">
        <w:rPr>
          <w:sz w:val="28"/>
          <w:szCs w:val="28"/>
          <w:lang w:eastAsia="ru-RU"/>
        </w:rPr>
        <w:t xml:space="preserve"> Канского района на финансирование мероприятий программы. </w:t>
      </w:r>
      <w:proofErr w:type="spellStart"/>
      <w:r w:rsidRPr="00D93A63">
        <w:rPr>
          <w:sz w:val="28"/>
          <w:szCs w:val="28"/>
          <w:lang w:eastAsia="ru-RU"/>
        </w:rPr>
        <w:t>Финуправление</w:t>
      </w:r>
      <w:proofErr w:type="spellEnd"/>
      <w:r w:rsidRPr="00D93A63">
        <w:rPr>
          <w:sz w:val="28"/>
          <w:szCs w:val="28"/>
          <w:lang w:eastAsia="ru-RU"/>
        </w:rPr>
        <w:t xml:space="preserve"> Канского района </w:t>
      </w:r>
      <w:r w:rsidRPr="00D93A63">
        <w:rPr>
          <w:sz w:val="28"/>
          <w:szCs w:val="28"/>
          <w:lang w:eastAsia="ru-RU"/>
        </w:rPr>
        <w:lastRenderedPageBreak/>
        <w:t xml:space="preserve">перечисляет денежные средства на лицевые </w:t>
      </w:r>
      <w:r w:rsidR="00156AE8" w:rsidRPr="00D93A63">
        <w:rPr>
          <w:sz w:val="28"/>
          <w:szCs w:val="28"/>
          <w:lang w:eastAsia="ru-RU"/>
        </w:rPr>
        <w:t>счета получателей</w:t>
      </w:r>
      <w:r w:rsidR="009F4519">
        <w:rPr>
          <w:sz w:val="28"/>
          <w:szCs w:val="28"/>
          <w:lang w:eastAsia="ru-RU"/>
        </w:rPr>
        <w:t xml:space="preserve"> </w:t>
      </w:r>
      <w:r w:rsidR="001B1A33" w:rsidRPr="00D93A63">
        <w:rPr>
          <w:sz w:val="28"/>
          <w:szCs w:val="28"/>
          <w:lang w:eastAsia="ru-RU"/>
        </w:rPr>
        <w:t>бюджетных</w:t>
      </w:r>
      <w:r w:rsidRPr="00D93A63">
        <w:rPr>
          <w:sz w:val="28"/>
          <w:szCs w:val="28"/>
          <w:lang w:eastAsia="ru-RU"/>
        </w:rPr>
        <w:t xml:space="preserve"> средств в течение пяти рабочих </w:t>
      </w:r>
      <w:r w:rsidR="00156AE8" w:rsidRPr="00D93A63">
        <w:rPr>
          <w:sz w:val="28"/>
          <w:szCs w:val="28"/>
          <w:lang w:eastAsia="ru-RU"/>
        </w:rPr>
        <w:t>дней со</w:t>
      </w:r>
      <w:r w:rsidRPr="00D93A63">
        <w:rPr>
          <w:sz w:val="28"/>
          <w:szCs w:val="28"/>
          <w:lang w:eastAsia="ru-RU"/>
        </w:rPr>
        <w:t xml:space="preserve"> дня поступления заявки. В случае отсутствия денежных средств на едином бюджетном счете перечисление производится после их поступления на единый счет бюджета.</w:t>
      </w:r>
      <w:r w:rsidR="009F4519">
        <w:rPr>
          <w:sz w:val="28"/>
          <w:szCs w:val="28"/>
          <w:lang w:eastAsia="ru-RU"/>
        </w:rPr>
        <w:t xml:space="preserve"> </w:t>
      </w:r>
      <w:r w:rsidR="00B729F6" w:rsidRPr="00B729F6">
        <w:rPr>
          <w:sz w:val="28"/>
          <w:szCs w:val="28"/>
          <w:lang w:eastAsia="ru-RU"/>
        </w:rPr>
        <w:t xml:space="preserve">Объёмы финансирования </w:t>
      </w:r>
      <w:r w:rsidR="00B729F6">
        <w:rPr>
          <w:sz w:val="28"/>
          <w:szCs w:val="28"/>
          <w:lang w:eastAsia="ru-RU"/>
        </w:rPr>
        <w:t xml:space="preserve">подлежат ежегодному уточнению в </w:t>
      </w:r>
      <w:r w:rsidR="00B729F6" w:rsidRPr="00B729F6">
        <w:rPr>
          <w:sz w:val="28"/>
          <w:szCs w:val="28"/>
          <w:lang w:eastAsia="ru-RU"/>
        </w:rPr>
        <w:t>соответствии с законом о районном бюджет</w:t>
      </w:r>
      <w:r w:rsidR="00B729F6">
        <w:rPr>
          <w:sz w:val="28"/>
          <w:szCs w:val="28"/>
          <w:lang w:eastAsia="ru-RU"/>
        </w:rPr>
        <w:t xml:space="preserve">е на очередной финансовый год и </w:t>
      </w:r>
      <w:r w:rsidR="004646AD">
        <w:rPr>
          <w:sz w:val="28"/>
          <w:szCs w:val="28"/>
          <w:lang w:eastAsia="ru-RU"/>
        </w:rPr>
        <w:t>плановый период.</w:t>
      </w:r>
    </w:p>
    <w:p w14:paraId="280EB167" w14:textId="77777777" w:rsidR="006158E9" w:rsidRPr="00D93A63" w:rsidRDefault="00D93A63" w:rsidP="004646AD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 xml:space="preserve">Общую координацию выполнения </w:t>
      </w:r>
      <w:r w:rsidR="006158E9" w:rsidRPr="00D93A63">
        <w:rPr>
          <w:sz w:val="28"/>
          <w:szCs w:val="28"/>
          <w:lang w:eastAsia="ru-RU"/>
        </w:rPr>
        <w:t>программы и реализацию районных проектов и мероприятий выполняет МБУ «МЦ», который:</w:t>
      </w:r>
    </w:p>
    <w:p w14:paraId="56B8725E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разрабатывает и утверж</w:t>
      </w:r>
      <w:r w:rsidR="0079718A">
        <w:rPr>
          <w:sz w:val="28"/>
          <w:szCs w:val="28"/>
          <w:lang w:eastAsia="ru-RU"/>
        </w:rPr>
        <w:t xml:space="preserve">дает Положения </w:t>
      </w:r>
      <w:r w:rsidR="00D93A63" w:rsidRPr="00D93A63">
        <w:rPr>
          <w:sz w:val="28"/>
          <w:szCs w:val="28"/>
          <w:lang w:eastAsia="ru-RU"/>
        </w:rPr>
        <w:t xml:space="preserve">мероприятий </w:t>
      </w:r>
      <w:r w:rsidR="006158E9" w:rsidRPr="00D93A63">
        <w:rPr>
          <w:sz w:val="28"/>
          <w:szCs w:val="28"/>
          <w:lang w:eastAsia="ru-RU"/>
        </w:rPr>
        <w:t>программы</w:t>
      </w:r>
      <w:r w:rsidR="00D90184">
        <w:rPr>
          <w:sz w:val="28"/>
          <w:szCs w:val="28"/>
          <w:lang w:eastAsia="ru-RU"/>
        </w:rPr>
        <w:t xml:space="preserve">, разрабатывает </w:t>
      </w:r>
      <w:r w:rsidR="002B6E40">
        <w:rPr>
          <w:sz w:val="28"/>
          <w:szCs w:val="28"/>
          <w:lang w:eastAsia="ru-RU"/>
        </w:rPr>
        <w:t>проекты распоряжений, постановлений</w:t>
      </w:r>
      <w:r w:rsidR="006158E9" w:rsidRPr="00D93A63">
        <w:rPr>
          <w:sz w:val="28"/>
          <w:szCs w:val="28"/>
          <w:lang w:eastAsia="ru-RU"/>
        </w:rPr>
        <w:t>;</w:t>
      </w:r>
    </w:p>
    <w:p w14:paraId="7D085198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пров</w:t>
      </w:r>
      <w:r w:rsidR="00D93A63" w:rsidRPr="00D93A63">
        <w:rPr>
          <w:sz w:val="28"/>
          <w:szCs w:val="28"/>
          <w:lang w:eastAsia="ru-RU"/>
        </w:rPr>
        <w:t xml:space="preserve">едение </w:t>
      </w:r>
      <w:r w:rsidR="006158E9" w:rsidRPr="00D93A63">
        <w:rPr>
          <w:sz w:val="28"/>
          <w:szCs w:val="28"/>
          <w:lang w:eastAsia="ru-RU"/>
        </w:rPr>
        <w:t>программных мероприятий;</w:t>
      </w:r>
    </w:p>
    <w:p w14:paraId="432F1F11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привлекает дополнительные ресурсы, необходи</w:t>
      </w:r>
      <w:r w:rsidR="00D93A63" w:rsidRPr="00D93A63">
        <w:rPr>
          <w:sz w:val="28"/>
          <w:szCs w:val="28"/>
          <w:lang w:eastAsia="ru-RU"/>
        </w:rPr>
        <w:t xml:space="preserve">мые для успешной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>;</w:t>
      </w:r>
    </w:p>
    <w:p w14:paraId="01C7A9EB" w14:textId="77777777" w:rsidR="006158E9" w:rsidRPr="00D93A63" w:rsidRDefault="00787C47" w:rsidP="005A30E5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D93A63">
        <w:rPr>
          <w:sz w:val="28"/>
          <w:szCs w:val="28"/>
          <w:lang w:eastAsia="ru-RU"/>
        </w:rPr>
        <w:t>организует деятельность по информированию на</w:t>
      </w:r>
      <w:r w:rsidR="00D93A63" w:rsidRPr="00D93A63">
        <w:rPr>
          <w:sz w:val="28"/>
          <w:szCs w:val="28"/>
          <w:lang w:eastAsia="ru-RU"/>
        </w:rPr>
        <w:t xml:space="preserve">селения района о </w:t>
      </w:r>
      <w:r w:rsidR="00156AE8" w:rsidRPr="00D93A63">
        <w:rPr>
          <w:sz w:val="28"/>
          <w:szCs w:val="28"/>
          <w:lang w:eastAsia="ru-RU"/>
        </w:rPr>
        <w:t>реализации программы</w:t>
      </w:r>
      <w:r w:rsidR="006158E9" w:rsidRPr="00D93A63">
        <w:rPr>
          <w:sz w:val="28"/>
          <w:szCs w:val="28"/>
          <w:lang w:eastAsia="ru-RU"/>
        </w:rPr>
        <w:t xml:space="preserve"> в </w:t>
      </w:r>
      <w:r w:rsidR="00156AE8" w:rsidRPr="00D93A63">
        <w:rPr>
          <w:sz w:val="28"/>
          <w:szCs w:val="28"/>
          <w:lang w:eastAsia="ru-RU"/>
        </w:rPr>
        <w:t>СМИ, на</w:t>
      </w:r>
      <w:r w:rsidR="006158E9" w:rsidRPr="00D93A63">
        <w:rPr>
          <w:sz w:val="28"/>
          <w:szCs w:val="28"/>
          <w:lang w:eastAsia="ru-RU"/>
        </w:rPr>
        <w:t xml:space="preserve"> встречах с населением района.</w:t>
      </w:r>
    </w:p>
    <w:p w14:paraId="63CE4E92" w14:textId="77777777" w:rsidR="006158E9" w:rsidRPr="00D93A63" w:rsidRDefault="006158E9" w:rsidP="00E50368">
      <w:pPr>
        <w:tabs>
          <w:tab w:val="left" w:pos="1982"/>
        </w:tabs>
        <w:suppressAutoHyphens w:val="0"/>
        <w:ind w:firstLine="709"/>
        <w:rPr>
          <w:b/>
          <w:sz w:val="28"/>
          <w:szCs w:val="28"/>
          <w:lang w:eastAsia="ru-RU"/>
        </w:rPr>
      </w:pPr>
      <w:r w:rsidRPr="00D93A63">
        <w:rPr>
          <w:sz w:val="28"/>
          <w:szCs w:val="28"/>
          <w:lang w:eastAsia="ru-RU"/>
        </w:rPr>
        <w:t>Бюджетные средства</w:t>
      </w:r>
      <w:r w:rsidR="00D93A63" w:rsidRPr="00D93A63">
        <w:rPr>
          <w:sz w:val="28"/>
          <w:szCs w:val="28"/>
          <w:lang w:eastAsia="ru-RU"/>
        </w:rPr>
        <w:t xml:space="preserve">, </w:t>
      </w:r>
      <w:r w:rsidR="00156AE8" w:rsidRPr="00D93A63">
        <w:rPr>
          <w:sz w:val="28"/>
          <w:szCs w:val="28"/>
          <w:lang w:eastAsia="ru-RU"/>
        </w:rPr>
        <w:t>направленные на реализацию программы,</w:t>
      </w:r>
      <w:r w:rsidRPr="00D93A63">
        <w:rPr>
          <w:sz w:val="28"/>
          <w:szCs w:val="28"/>
          <w:lang w:eastAsia="ru-RU"/>
        </w:rPr>
        <w:t xml:space="preserve"> не использованные </w:t>
      </w:r>
      <w:r w:rsidR="00156AE8" w:rsidRPr="00D93A63">
        <w:rPr>
          <w:sz w:val="28"/>
          <w:szCs w:val="28"/>
          <w:lang w:eastAsia="ru-RU"/>
        </w:rPr>
        <w:t>по целевому назначению,</w:t>
      </w:r>
      <w:r w:rsidRPr="00D93A63">
        <w:rPr>
          <w:sz w:val="28"/>
          <w:szCs w:val="28"/>
          <w:lang w:eastAsia="ru-RU"/>
        </w:rPr>
        <w:t xml:space="preserve"> подлежат возврату в районный бюджет.</w:t>
      </w:r>
    </w:p>
    <w:p w14:paraId="7CA92BB4" w14:textId="77777777" w:rsidR="006158E9" w:rsidRPr="00B729F6" w:rsidRDefault="00D93A63" w:rsidP="00E50368">
      <w:pPr>
        <w:tabs>
          <w:tab w:val="left" w:pos="1982"/>
        </w:tabs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 Управление и исполнение </w:t>
      </w:r>
      <w:r w:rsidR="00156AE8" w:rsidRPr="00B729F6">
        <w:rPr>
          <w:sz w:val="28"/>
          <w:szCs w:val="28"/>
          <w:lang w:eastAsia="ru-RU"/>
        </w:rPr>
        <w:t>программы осуществляется</w:t>
      </w:r>
      <w:r w:rsidR="006158E9" w:rsidRPr="00B729F6">
        <w:rPr>
          <w:sz w:val="28"/>
          <w:szCs w:val="28"/>
          <w:lang w:eastAsia="ru-RU"/>
        </w:rPr>
        <w:t xml:space="preserve"> МБУ "МЦ", который является ответственным за реализацию, достижение конечного результата, целевого и эффективного использования финансовых средс</w:t>
      </w:r>
      <w:r w:rsidRPr="00B729F6">
        <w:rPr>
          <w:sz w:val="28"/>
          <w:szCs w:val="28"/>
          <w:lang w:eastAsia="ru-RU"/>
        </w:rPr>
        <w:t xml:space="preserve">тв, выделяемых на выполнение </w:t>
      </w:r>
      <w:r w:rsidR="006158E9" w:rsidRPr="00B729F6">
        <w:rPr>
          <w:sz w:val="28"/>
          <w:szCs w:val="28"/>
          <w:lang w:eastAsia="ru-RU"/>
        </w:rPr>
        <w:t>программы.</w:t>
      </w:r>
    </w:p>
    <w:p w14:paraId="00FE821E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МБУ "МЦ</w:t>
      </w:r>
      <w:r w:rsidR="00156AE8" w:rsidRPr="00B729F6">
        <w:rPr>
          <w:sz w:val="28"/>
          <w:szCs w:val="28"/>
          <w:lang w:eastAsia="ru-RU"/>
        </w:rPr>
        <w:t>», как</w:t>
      </w:r>
      <w:r w:rsidRPr="00B729F6">
        <w:rPr>
          <w:sz w:val="28"/>
          <w:szCs w:val="28"/>
          <w:lang w:eastAsia="ru-RU"/>
        </w:rPr>
        <w:t xml:space="preserve"> орган, </w:t>
      </w:r>
      <w:r w:rsidR="00D93A63" w:rsidRPr="00B729F6">
        <w:rPr>
          <w:sz w:val="28"/>
          <w:szCs w:val="28"/>
          <w:lang w:eastAsia="ru-RU"/>
        </w:rPr>
        <w:t>ответственный за реализацию П</w:t>
      </w:r>
      <w:r w:rsidRPr="00B729F6">
        <w:rPr>
          <w:sz w:val="28"/>
          <w:szCs w:val="28"/>
          <w:lang w:eastAsia="ru-RU"/>
        </w:rPr>
        <w:t>рограммы, осуществляет:</w:t>
      </w:r>
    </w:p>
    <w:p w14:paraId="3ED277C4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D93A63" w:rsidRPr="00B729F6">
        <w:rPr>
          <w:sz w:val="28"/>
          <w:szCs w:val="28"/>
          <w:lang w:eastAsia="ru-RU"/>
        </w:rPr>
        <w:t>координацию исполнения п</w:t>
      </w:r>
      <w:r w:rsidR="006158E9" w:rsidRPr="00B729F6">
        <w:rPr>
          <w:sz w:val="28"/>
          <w:szCs w:val="28"/>
          <w:lang w:eastAsia="ru-RU"/>
        </w:rPr>
        <w:t>рограммных мероприятий, мониторинг их реализации;</w:t>
      </w:r>
    </w:p>
    <w:p w14:paraId="2B495CE4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непосредственный контроль за</w:t>
      </w:r>
      <w:r w:rsidR="00D93A63" w:rsidRPr="00B729F6">
        <w:rPr>
          <w:sz w:val="28"/>
          <w:szCs w:val="28"/>
          <w:lang w:eastAsia="ru-RU"/>
        </w:rPr>
        <w:t xml:space="preserve">ходом реализации мероприятий </w:t>
      </w:r>
      <w:r w:rsidR="006158E9" w:rsidRPr="00B729F6">
        <w:rPr>
          <w:sz w:val="28"/>
          <w:szCs w:val="28"/>
          <w:lang w:eastAsia="ru-RU"/>
        </w:rPr>
        <w:t>программы;</w:t>
      </w:r>
    </w:p>
    <w:p w14:paraId="387D6F18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>под</w:t>
      </w:r>
      <w:r w:rsidR="00D93A63" w:rsidRPr="00B729F6">
        <w:rPr>
          <w:sz w:val="28"/>
          <w:szCs w:val="28"/>
          <w:lang w:eastAsia="ru-RU"/>
        </w:rPr>
        <w:t xml:space="preserve">готовку отчетов о реализации </w:t>
      </w:r>
      <w:r w:rsidR="006158E9" w:rsidRPr="00B729F6">
        <w:rPr>
          <w:sz w:val="28"/>
          <w:szCs w:val="28"/>
          <w:lang w:eastAsia="ru-RU"/>
        </w:rPr>
        <w:t>программы;</w:t>
      </w:r>
    </w:p>
    <w:p w14:paraId="3F1BC482" w14:textId="77777777" w:rsidR="006158E9" w:rsidRPr="00B729F6" w:rsidRDefault="00787C47" w:rsidP="005A30E5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6158E9" w:rsidRPr="00B729F6">
        <w:rPr>
          <w:sz w:val="28"/>
          <w:szCs w:val="28"/>
          <w:lang w:eastAsia="ru-RU"/>
        </w:rPr>
        <w:t xml:space="preserve">ежегодную оценку эффективности </w:t>
      </w:r>
      <w:r w:rsidR="00D93A63" w:rsidRPr="00B729F6">
        <w:rPr>
          <w:sz w:val="28"/>
          <w:szCs w:val="28"/>
          <w:lang w:eastAsia="ru-RU"/>
        </w:rPr>
        <w:t xml:space="preserve">реализации </w:t>
      </w:r>
      <w:r w:rsidR="006158E9" w:rsidRPr="00B729F6">
        <w:rPr>
          <w:sz w:val="28"/>
          <w:szCs w:val="28"/>
          <w:lang w:eastAsia="ru-RU"/>
        </w:rPr>
        <w:t>программы в соответствии с порядком проведения оценки эффективности реализации муниципальных программ.</w:t>
      </w:r>
    </w:p>
    <w:p w14:paraId="274E926F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Отчет и доклад о целевом исп</w:t>
      </w:r>
      <w:r w:rsidR="00D93A63" w:rsidRPr="00B729F6">
        <w:rPr>
          <w:sz w:val="28"/>
          <w:szCs w:val="28"/>
          <w:lang w:eastAsia="ru-RU"/>
        </w:rPr>
        <w:t xml:space="preserve">ользовании бюджетных средств </w:t>
      </w:r>
      <w:r w:rsidRPr="00B729F6">
        <w:rPr>
          <w:sz w:val="28"/>
          <w:szCs w:val="28"/>
          <w:lang w:eastAsia="ru-RU"/>
        </w:rPr>
        <w:t xml:space="preserve">программы предоставляется в МКУ «Финансовое управление администрации Канского района» и «Отдел планирования и экономического развития администрации Канского района» до 01 марта очередного финансового года по форме, согласно постановлению администрации Канского района №608-пг от </w:t>
      </w:r>
      <w:r w:rsidR="00156AE8" w:rsidRPr="00B729F6">
        <w:rPr>
          <w:sz w:val="28"/>
          <w:szCs w:val="28"/>
          <w:lang w:eastAsia="ru-RU"/>
        </w:rPr>
        <w:t>21.08.2013 «</w:t>
      </w:r>
      <w:r w:rsidRPr="00B729F6">
        <w:rPr>
          <w:sz w:val="28"/>
          <w:szCs w:val="28"/>
          <w:lang w:eastAsia="ru-RU"/>
        </w:rPr>
        <w:t>Об утверждении Порядка принятия решений о разработке, формировании и реализации муниципальных программ Канского района».</w:t>
      </w:r>
    </w:p>
    <w:p w14:paraId="0C5472AF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 xml:space="preserve">Текущий контроль за целевым расходованием бюджетных средств осуществляют администрация Канского </w:t>
      </w:r>
      <w:r w:rsidR="00D90184">
        <w:rPr>
          <w:sz w:val="28"/>
          <w:szCs w:val="28"/>
          <w:lang w:eastAsia="ru-RU"/>
        </w:rPr>
        <w:t>района</w:t>
      </w:r>
      <w:r w:rsidRPr="00B729F6">
        <w:rPr>
          <w:sz w:val="28"/>
          <w:szCs w:val="28"/>
          <w:lang w:eastAsia="ru-RU"/>
        </w:rPr>
        <w:t>.</w:t>
      </w:r>
    </w:p>
    <w:p w14:paraId="1EC06C8F" w14:textId="77777777" w:rsidR="006158E9" w:rsidRPr="00B729F6" w:rsidRDefault="006158E9" w:rsidP="00E50368">
      <w:pPr>
        <w:suppressAutoHyphens w:val="0"/>
        <w:ind w:firstLine="709"/>
        <w:rPr>
          <w:sz w:val="28"/>
          <w:szCs w:val="28"/>
          <w:lang w:eastAsia="ru-RU"/>
        </w:rPr>
      </w:pPr>
      <w:r w:rsidRPr="00B729F6">
        <w:rPr>
          <w:sz w:val="28"/>
          <w:szCs w:val="28"/>
          <w:lang w:eastAsia="ru-RU"/>
        </w:rPr>
        <w:t>Контроль за целевым расходованием бюджетных средств осуществляет Счетная палата Канского района.</w:t>
      </w:r>
    </w:p>
    <w:p w14:paraId="57115A47" w14:textId="77777777" w:rsidR="0079718A" w:rsidRDefault="0079718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r w:rsidRPr="0079718A">
        <w:rPr>
          <w:sz w:val="28"/>
          <w:szCs w:val="28"/>
          <w:lang w:eastAsia="ru-RU"/>
        </w:rPr>
        <w:t xml:space="preserve">Программные мероприятия являются комплексом практических мер, сформированных таким образом, чтобы обеспечить достижение реальных </w:t>
      </w:r>
      <w:r w:rsidRPr="0079718A">
        <w:rPr>
          <w:sz w:val="28"/>
          <w:szCs w:val="28"/>
          <w:lang w:eastAsia="ru-RU"/>
        </w:rPr>
        <w:lastRenderedPageBreak/>
        <w:t xml:space="preserve">результатов в решении проблем дальнейшего </w:t>
      </w:r>
      <w:r w:rsidR="000E3286" w:rsidRPr="0079718A">
        <w:rPr>
          <w:sz w:val="28"/>
          <w:szCs w:val="28"/>
          <w:lang w:eastAsia="ru-RU"/>
        </w:rPr>
        <w:t xml:space="preserve">развития </w:t>
      </w:r>
      <w:r w:rsidR="000E3286">
        <w:rPr>
          <w:sz w:val="28"/>
          <w:szCs w:val="28"/>
          <w:lang w:eastAsia="ru-RU"/>
        </w:rPr>
        <w:t>молодежной</w:t>
      </w:r>
      <w:r>
        <w:rPr>
          <w:sz w:val="28"/>
          <w:szCs w:val="28"/>
          <w:lang w:eastAsia="ru-RU"/>
        </w:rPr>
        <w:t xml:space="preserve"> политики Канского района.</w:t>
      </w:r>
    </w:p>
    <w:p w14:paraId="4FC135B3" w14:textId="77777777" w:rsidR="0079718A" w:rsidRDefault="004458F8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  <w:hyperlink r:id="rId12" w:history="1">
        <w:r w:rsidR="0079718A" w:rsidRPr="0079718A">
          <w:rPr>
            <w:sz w:val="28"/>
            <w:szCs w:val="28"/>
            <w:lang w:eastAsia="ru-RU"/>
          </w:rPr>
          <w:t>Перечень</w:t>
        </w:r>
      </w:hyperlink>
      <w:r w:rsidR="0079718A" w:rsidRPr="0079718A">
        <w:rPr>
          <w:sz w:val="28"/>
          <w:szCs w:val="28"/>
          <w:lang w:eastAsia="ru-RU"/>
        </w:rPr>
        <w:t xml:space="preserve"> программных мероприятий с ресурсами, сроками выполнения, а также с указанием ответственного за реализацию программных мероприятий, приведен в приложении № </w:t>
      </w:r>
      <w:r w:rsidR="00ED4944">
        <w:rPr>
          <w:sz w:val="28"/>
          <w:szCs w:val="28"/>
          <w:lang w:eastAsia="ru-RU"/>
        </w:rPr>
        <w:t>2</w:t>
      </w:r>
      <w:r w:rsidR="0079718A" w:rsidRPr="0079718A">
        <w:rPr>
          <w:sz w:val="28"/>
          <w:szCs w:val="28"/>
          <w:lang w:eastAsia="ru-RU"/>
        </w:rPr>
        <w:t xml:space="preserve"> к Программе. </w:t>
      </w:r>
    </w:p>
    <w:p w14:paraId="4236010C" w14:textId="77777777" w:rsidR="008A4B1A" w:rsidRDefault="008A4B1A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sz w:val="28"/>
          <w:szCs w:val="28"/>
          <w:lang w:eastAsia="ru-RU"/>
        </w:rPr>
      </w:pPr>
    </w:p>
    <w:p w14:paraId="2CD30E37" w14:textId="77777777" w:rsidR="003321BD" w:rsidRPr="0079718A" w:rsidRDefault="003321BD" w:rsidP="00E50368">
      <w:pPr>
        <w:shd w:val="clear" w:color="auto" w:fill="FFFFFF"/>
        <w:suppressAutoHyphens w:val="0"/>
        <w:adjustRightInd w:val="0"/>
        <w:ind w:firstLine="709"/>
        <w:textAlignment w:val="top"/>
        <w:rPr>
          <w:color w:val="FF0000"/>
          <w:sz w:val="28"/>
          <w:szCs w:val="28"/>
          <w:lang w:eastAsia="ru-RU"/>
        </w:rPr>
      </w:pPr>
    </w:p>
    <w:p w14:paraId="37D51A30" w14:textId="77777777" w:rsidR="005A3B8B" w:rsidRPr="00020A60" w:rsidRDefault="0079718A" w:rsidP="00020A60">
      <w:pPr>
        <w:pStyle w:val="a5"/>
        <w:numPr>
          <w:ilvl w:val="0"/>
          <w:numId w:val="21"/>
        </w:numPr>
        <w:jc w:val="center"/>
        <w:rPr>
          <w:rFonts w:ascii="Times New Roman" w:hAnsi="Times New Roman"/>
          <w:b/>
          <w:sz w:val="28"/>
          <w:szCs w:val="28"/>
        </w:rPr>
      </w:pPr>
      <w:r w:rsidRPr="00020A60">
        <w:rPr>
          <w:rFonts w:ascii="Times New Roman" w:hAnsi="Times New Roman"/>
          <w:b/>
          <w:sz w:val="28"/>
          <w:szCs w:val="28"/>
        </w:rPr>
        <w:t>Прогноз конечных результатов программы, характеризующих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целевое состояние (изменение состояния) уровня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и качества жизни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020A60">
        <w:rPr>
          <w:rFonts w:ascii="Times New Roman" w:hAnsi="Times New Roman"/>
          <w:b/>
          <w:sz w:val="28"/>
          <w:szCs w:val="28"/>
        </w:rPr>
        <w:t>населения, социальной сферы, экономики, степени реализации других общественно значимых интересов</w:t>
      </w:r>
    </w:p>
    <w:p w14:paraId="055A84D9" w14:textId="77777777" w:rsidR="0079718A" w:rsidRPr="005A3B8B" w:rsidRDefault="0079718A" w:rsidP="00020A60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  <w:r w:rsidRPr="005A3B8B">
        <w:rPr>
          <w:rFonts w:ascii="Times New Roman" w:hAnsi="Times New Roman"/>
          <w:b/>
          <w:sz w:val="28"/>
          <w:szCs w:val="28"/>
        </w:rPr>
        <w:t>и потребностей на территории</w:t>
      </w:r>
      <w:r w:rsidR="009F4519">
        <w:rPr>
          <w:rFonts w:ascii="Times New Roman" w:hAnsi="Times New Roman"/>
          <w:b/>
          <w:sz w:val="28"/>
          <w:szCs w:val="28"/>
        </w:rPr>
        <w:t xml:space="preserve"> </w:t>
      </w:r>
      <w:r w:rsidRPr="005A3B8B">
        <w:rPr>
          <w:rFonts w:ascii="Times New Roman" w:hAnsi="Times New Roman"/>
          <w:b/>
          <w:sz w:val="28"/>
          <w:szCs w:val="28"/>
        </w:rPr>
        <w:t>Канского района</w:t>
      </w:r>
    </w:p>
    <w:p w14:paraId="7CA73166" w14:textId="77777777" w:rsidR="00A80905" w:rsidRPr="00020A60" w:rsidRDefault="00A80905" w:rsidP="00020A60">
      <w:pPr>
        <w:pStyle w:val="a5"/>
        <w:ind w:left="1211"/>
        <w:jc w:val="center"/>
        <w:rPr>
          <w:rFonts w:ascii="Times New Roman" w:hAnsi="Times New Roman"/>
          <w:b/>
          <w:sz w:val="28"/>
          <w:szCs w:val="28"/>
        </w:rPr>
      </w:pPr>
    </w:p>
    <w:p w14:paraId="351F1B94" w14:textId="77777777" w:rsidR="00A80905" w:rsidRPr="0013539F" w:rsidRDefault="0013539F" w:rsidP="00020A60">
      <w:pPr>
        <w:pStyle w:val="a5"/>
        <w:numPr>
          <w:ilvl w:val="0"/>
          <w:numId w:val="13"/>
        </w:numPr>
        <w:ind w:hanging="436"/>
        <w:rPr>
          <w:rFonts w:ascii="Times New Roman" w:eastAsia="Times New Roman" w:hAnsi="Times New Roman"/>
          <w:sz w:val="28"/>
          <w:szCs w:val="28"/>
        </w:rPr>
      </w:pPr>
      <w:r w:rsidRPr="0013539F">
        <w:rPr>
          <w:rFonts w:ascii="Times New Roman" w:eastAsia="Times New Roman" w:hAnsi="Times New Roman"/>
          <w:sz w:val="28"/>
          <w:szCs w:val="28"/>
        </w:rPr>
        <w:t>Количество проведенных мероприятий 1</w:t>
      </w:r>
      <w:r w:rsidR="000F1222">
        <w:rPr>
          <w:rFonts w:ascii="Times New Roman" w:eastAsia="Times New Roman" w:hAnsi="Times New Roman"/>
          <w:sz w:val="28"/>
          <w:szCs w:val="28"/>
        </w:rPr>
        <w:t>8</w:t>
      </w:r>
      <w:r w:rsidRPr="0013539F">
        <w:rPr>
          <w:rFonts w:ascii="Times New Roman" w:eastAsia="Times New Roman" w:hAnsi="Times New Roman"/>
          <w:sz w:val="28"/>
          <w:szCs w:val="28"/>
        </w:rPr>
        <w:t xml:space="preserve"> ед. ежегодно</w:t>
      </w:r>
      <w:r>
        <w:rPr>
          <w:rFonts w:ascii="Times New Roman" w:eastAsia="Times New Roman" w:hAnsi="Times New Roman"/>
          <w:sz w:val="28"/>
          <w:szCs w:val="28"/>
        </w:rPr>
        <w:t>;</w:t>
      </w:r>
    </w:p>
    <w:p w14:paraId="0571CA9F" w14:textId="77777777" w:rsidR="00A80905" w:rsidRDefault="00DB0A23" w:rsidP="00020A60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>
        <w:rPr>
          <w:sz w:val="28"/>
          <w:szCs w:val="28"/>
        </w:rPr>
        <w:t>К</w:t>
      </w:r>
      <w:r w:rsidR="00422104" w:rsidRPr="004A5A84">
        <w:rPr>
          <w:sz w:val="28"/>
          <w:szCs w:val="28"/>
        </w:rPr>
        <w:t>оличеств</w:t>
      </w:r>
      <w:r>
        <w:rPr>
          <w:sz w:val="28"/>
          <w:szCs w:val="28"/>
        </w:rPr>
        <w:t>о</w:t>
      </w:r>
      <w:r w:rsidR="00422104" w:rsidRPr="004A5A84">
        <w:rPr>
          <w:sz w:val="28"/>
          <w:szCs w:val="28"/>
        </w:rPr>
        <w:t xml:space="preserve"> подростков и молодежи, принимающих участие в мероприятиях с 600 человек в 2022 году до 800 человек к 2025 году</w:t>
      </w:r>
      <w:r w:rsidR="00A80905">
        <w:rPr>
          <w:sz w:val="28"/>
          <w:szCs w:val="28"/>
          <w:lang w:eastAsia="ru-RU"/>
        </w:rPr>
        <w:t>;</w:t>
      </w:r>
    </w:p>
    <w:p w14:paraId="7976DEAB" w14:textId="77777777"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существующих молодежных социальных проектов, направленных на развитие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;</w:t>
      </w:r>
    </w:p>
    <w:p w14:paraId="60494D11" w14:textId="77777777" w:rsidR="00351CBC" w:rsidRPr="00351CBC" w:rsidRDefault="00351CBC" w:rsidP="005A3B8B">
      <w:pPr>
        <w:numPr>
          <w:ilvl w:val="0"/>
          <w:numId w:val="14"/>
        </w:numPr>
        <w:suppressAutoHyphens w:val="0"/>
        <w:ind w:left="709" w:hanging="425"/>
        <w:rPr>
          <w:sz w:val="28"/>
          <w:szCs w:val="28"/>
          <w:lang w:eastAsia="ru-RU"/>
        </w:rPr>
      </w:pPr>
      <w:r w:rsidRPr="00351CBC">
        <w:rPr>
          <w:sz w:val="28"/>
          <w:szCs w:val="28"/>
          <w:lang w:eastAsia="ru-RU"/>
        </w:rPr>
        <w:t xml:space="preserve">Увеличение доли молодых людей, вовлеченных в организацию мероприятий молодежной политики Канского района </w:t>
      </w:r>
      <w:r w:rsidR="008A4B1A">
        <w:rPr>
          <w:sz w:val="28"/>
          <w:szCs w:val="28"/>
          <w:lang w:eastAsia="ru-RU"/>
        </w:rPr>
        <w:t>на 2% ежегодно</w:t>
      </w:r>
      <w:r w:rsidRPr="00351CBC">
        <w:rPr>
          <w:sz w:val="28"/>
          <w:szCs w:val="28"/>
          <w:lang w:eastAsia="ru-RU"/>
        </w:rPr>
        <w:t>.</w:t>
      </w:r>
    </w:p>
    <w:p w14:paraId="771E6442" w14:textId="77777777" w:rsidR="00A80905" w:rsidRP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Цель, задачи, целевые показатели и показатели результативности приведены в приложении № 1 к паспорту данной Программы.</w:t>
      </w:r>
    </w:p>
    <w:p w14:paraId="63F92512" w14:textId="77777777" w:rsidR="00A80905" w:rsidRDefault="00A80905" w:rsidP="00A80905">
      <w:pPr>
        <w:suppressAutoHyphens w:val="0"/>
        <w:ind w:firstLine="708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>Целевые показатели на долгосрочный период приведены в приложении № 2 к паспорту данной Программы.</w:t>
      </w:r>
    </w:p>
    <w:p w14:paraId="68100F5C" w14:textId="77777777" w:rsidR="00CA00C9" w:rsidRDefault="00CA00C9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14:paraId="4B2A24DF" w14:textId="77777777" w:rsidR="004646AD" w:rsidRDefault="004646AD" w:rsidP="00A80905">
      <w:pPr>
        <w:suppressAutoHyphens w:val="0"/>
        <w:ind w:firstLine="708"/>
        <w:rPr>
          <w:sz w:val="28"/>
          <w:szCs w:val="28"/>
          <w:lang w:eastAsia="ru-RU"/>
        </w:rPr>
      </w:pPr>
    </w:p>
    <w:p w14:paraId="2AD560CB" w14:textId="77777777" w:rsidR="00A80905" w:rsidRPr="00A80905" w:rsidRDefault="0045209C" w:rsidP="00A80905">
      <w:pPr>
        <w:widowControl w:val="0"/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6</w:t>
      </w:r>
      <w:r w:rsidR="00A80905" w:rsidRPr="00A80905">
        <w:rPr>
          <w:b/>
          <w:sz w:val="28"/>
          <w:szCs w:val="28"/>
          <w:lang w:eastAsia="ru-RU"/>
        </w:rPr>
        <w:t>. Информация о распределении планируемых расходов по основным мероприятиям Программы</w:t>
      </w:r>
    </w:p>
    <w:p w14:paraId="56EF2728" w14:textId="77777777" w:rsidR="00A80905" w:rsidRDefault="00A80905" w:rsidP="00A80905">
      <w:pPr>
        <w:widowControl w:val="0"/>
        <w:suppressAutoHyphens w:val="0"/>
        <w:jc w:val="center"/>
        <w:rPr>
          <w:sz w:val="28"/>
          <w:szCs w:val="28"/>
          <w:lang w:eastAsia="ru-RU"/>
        </w:rPr>
      </w:pPr>
    </w:p>
    <w:p w14:paraId="2FBE1A73" w14:textId="77777777" w:rsidR="00A80905" w:rsidRPr="00A80905" w:rsidRDefault="00A80905" w:rsidP="00A80905">
      <w:pPr>
        <w:widowControl w:val="0"/>
        <w:suppressAutoHyphens w:val="0"/>
        <w:rPr>
          <w:sz w:val="28"/>
          <w:szCs w:val="28"/>
          <w:lang w:eastAsia="ru-RU"/>
        </w:rPr>
      </w:pPr>
      <w:r w:rsidRPr="00A80905">
        <w:rPr>
          <w:sz w:val="28"/>
          <w:szCs w:val="28"/>
          <w:lang w:eastAsia="ru-RU"/>
        </w:rPr>
        <w:tab/>
        <w:t xml:space="preserve">Информация о распределении планируемых расходов по </w:t>
      </w:r>
      <w:r w:rsidR="002C2F5C">
        <w:rPr>
          <w:sz w:val="28"/>
          <w:szCs w:val="28"/>
          <w:lang w:eastAsia="ru-RU"/>
        </w:rPr>
        <w:t xml:space="preserve">основным </w:t>
      </w:r>
      <w:r w:rsidRPr="00A80905">
        <w:rPr>
          <w:sz w:val="28"/>
          <w:szCs w:val="28"/>
          <w:lang w:eastAsia="ru-RU"/>
        </w:rPr>
        <w:t xml:space="preserve">мероприятиям </w:t>
      </w:r>
      <w:r w:rsidR="000E3286" w:rsidRPr="00A80905">
        <w:rPr>
          <w:sz w:val="28"/>
          <w:szCs w:val="28"/>
          <w:lang w:eastAsia="ru-RU"/>
        </w:rPr>
        <w:t>Программы приведена</w:t>
      </w:r>
      <w:r w:rsidRPr="00A80905">
        <w:rPr>
          <w:sz w:val="28"/>
          <w:szCs w:val="28"/>
          <w:lang w:eastAsia="ru-RU"/>
        </w:rPr>
        <w:t xml:space="preserve"> в </w:t>
      </w:r>
      <w:r>
        <w:rPr>
          <w:sz w:val="28"/>
          <w:szCs w:val="28"/>
          <w:lang w:eastAsia="ru-RU"/>
        </w:rPr>
        <w:t>приложениях</w:t>
      </w:r>
      <w:r w:rsidRPr="00A80905">
        <w:rPr>
          <w:sz w:val="28"/>
          <w:szCs w:val="28"/>
          <w:lang w:eastAsia="ru-RU"/>
        </w:rPr>
        <w:t xml:space="preserve"> № </w:t>
      </w:r>
      <w:r w:rsidR="0098490B">
        <w:rPr>
          <w:sz w:val="28"/>
          <w:szCs w:val="28"/>
          <w:lang w:eastAsia="ru-RU"/>
        </w:rPr>
        <w:t xml:space="preserve">1, </w:t>
      </w:r>
      <w:r w:rsidR="000E3286">
        <w:rPr>
          <w:sz w:val="28"/>
          <w:szCs w:val="28"/>
          <w:lang w:eastAsia="ru-RU"/>
        </w:rPr>
        <w:t>2</w:t>
      </w:r>
      <w:r w:rsidRPr="00A80905">
        <w:rPr>
          <w:sz w:val="28"/>
          <w:szCs w:val="28"/>
          <w:lang w:eastAsia="ru-RU"/>
        </w:rPr>
        <w:t>к данной Программе.</w:t>
      </w:r>
    </w:p>
    <w:p w14:paraId="2B097D5A" w14:textId="77777777" w:rsidR="0079718A" w:rsidRDefault="0079718A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14:paraId="261ABBCA" w14:textId="77777777" w:rsidR="005A30E5" w:rsidRDefault="005A30E5" w:rsidP="006158E9">
      <w:pPr>
        <w:suppressAutoHyphens w:val="0"/>
        <w:ind w:firstLine="708"/>
        <w:rPr>
          <w:sz w:val="28"/>
          <w:szCs w:val="28"/>
          <w:lang w:eastAsia="ru-RU"/>
        </w:rPr>
      </w:pPr>
    </w:p>
    <w:p w14:paraId="6AA302E8" w14:textId="77777777" w:rsidR="005A3B8B" w:rsidRDefault="0079718A" w:rsidP="0079718A">
      <w:pPr>
        <w:suppressAutoHyphens w:val="0"/>
        <w:jc w:val="center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7. Информация о ресурсном обеспечении и прогнозной оценке расходов на реализацию целей Программы с учетом источников финансирования,</w:t>
      </w:r>
    </w:p>
    <w:p w14:paraId="0AB365E9" w14:textId="77777777" w:rsidR="0079718A" w:rsidRPr="0079718A" w:rsidRDefault="0079718A" w:rsidP="0079718A">
      <w:pPr>
        <w:suppressAutoHyphens w:val="0"/>
        <w:jc w:val="center"/>
        <w:rPr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 xml:space="preserve"> в том числе краевого бюджета, и бюджета муниципального образования Канского района, а также перечень реализуемых ими мероприятий, </w:t>
      </w:r>
    </w:p>
    <w:p w14:paraId="1F595724" w14:textId="77777777" w:rsidR="0079718A" w:rsidRDefault="0079718A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  <w:r w:rsidRPr="0079718A">
        <w:rPr>
          <w:b/>
          <w:sz w:val="28"/>
          <w:szCs w:val="28"/>
          <w:lang w:eastAsia="ru-RU"/>
        </w:rPr>
        <w:t>в случае участия в разработке и реализации Программы</w:t>
      </w:r>
    </w:p>
    <w:p w14:paraId="4170BC19" w14:textId="77777777" w:rsidR="00457A06" w:rsidRPr="0079718A" w:rsidRDefault="00457A06" w:rsidP="0079718A">
      <w:pPr>
        <w:keepNext/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  <w:lang w:eastAsia="ru-RU"/>
        </w:rPr>
      </w:pPr>
    </w:p>
    <w:p w14:paraId="1CECD184" w14:textId="77777777" w:rsidR="00473EEF" w:rsidRPr="00457A06" w:rsidRDefault="00457A06" w:rsidP="000F1222">
      <w:pPr>
        <w:suppressAutoHyphens w:val="0"/>
        <w:ind w:firstLine="709"/>
        <w:rPr>
          <w:sz w:val="28"/>
          <w:szCs w:val="28"/>
          <w:lang w:eastAsia="ru-RU"/>
        </w:rPr>
      </w:pPr>
      <w:r w:rsidRPr="00457A06">
        <w:rPr>
          <w:sz w:val="28"/>
          <w:szCs w:val="28"/>
          <w:lang w:eastAsia="ru-RU"/>
        </w:rPr>
        <w:t>Общий объем финансирования муници</w:t>
      </w:r>
      <w:r w:rsidR="00473EEF">
        <w:rPr>
          <w:sz w:val="28"/>
          <w:szCs w:val="28"/>
          <w:lang w:eastAsia="ru-RU"/>
        </w:rPr>
        <w:t xml:space="preserve">пальной Программы на период </w:t>
      </w:r>
      <w:r w:rsidR="00305A5C">
        <w:rPr>
          <w:sz w:val="28"/>
          <w:szCs w:val="28"/>
          <w:lang w:eastAsia="ru-RU"/>
        </w:rPr>
        <w:t>по</w:t>
      </w:r>
      <w:r w:rsidR="00D910BB">
        <w:rPr>
          <w:sz w:val="28"/>
          <w:szCs w:val="28"/>
          <w:lang w:eastAsia="ru-RU"/>
        </w:rPr>
        <w:t xml:space="preserve"> </w:t>
      </w:r>
      <w:r w:rsidR="00305A5C">
        <w:rPr>
          <w:sz w:val="28"/>
          <w:szCs w:val="28"/>
          <w:lang w:eastAsia="ru-RU"/>
        </w:rPr>
        <w:t>годам:</w:t>
      </w:r>
    </w:p>
    <w:p w14:paraId="442E84E7" w14:textId="77777777" w:rsidR="00743FDD" w:rsidRPr="00E91763" w:rsidRDefault="009B5A54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2022 год – 4333,7</w:t>
      </w:r>
      <w:r w:rsidR="00743FDD" w:rsidRPr="00E91763">
        <w:rPr>
          <w:sz w:val="28"/>
          <w:szCs w:val="28"/>
          <w:lang w:eastAsia="ru-RU"/>
        </w:rPr>
        <w:t xml:space="preserve"> тыс. руб</w:t>
      </w:r>
      <w:r w:rsidR="005D66AB">
        <w:rPr>
          <w:sz w:val="28"/>
          <w:szCs w:val="28"/>
          <w:lang w:eastAsia="ru-RU"/>
        </w:rPr>
        <w:t>.</w:t>
      </w:r>
    </w:p>
    <w:p w14:paraId="47AD647D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61F4EFB1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краевой бюджет </w:t>
      </w:r>
      <w:proofErr w:type="gramStart"/>
      <w:r w:rsidRPr="00E91763">
        <w:rPr>
          <w:sz w:val="28"/>
          <w:szCs w:val="28"/>
          <w:lang w:eastAsia="ru-RU"/>
        </w:rPr>
        <w:t>–  858</w:t>
      </w:r>
      <w:proofErr w:type="gramEnd"/>
      <w:r w:rsidRPr="00E91763">
        <w:rPr>
          <w:sz w:val="28"/>
          <w:szCs w:val="28"/>
          <w:lang w:eastAsia="ru-RU"/>
        </w:rPr>
        <w:t>,1 тыс. руб.,</w:t>
      </w:r>
    </w:p>
    <w:p w14:paraId="0C9C42CE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районный б</w:t>
      </w:r>
      <w:r w:rsidR="009B5A54">
        <w:rPr>
          <w:sz w:val="28"/>
          <w:szCs w:val="28"/>
          <w:lang w:eastAsia="ru-RU"/>
        </w:rPr>
        <w:t>юджет – 3475,6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61BB82B8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руб.,</w:t>
      </w:r>
    </w:p>
    <w:p w14:paraId="7192BB49" w14:textId="77777777" w:rsidR="00743FDD" w:rsidRPr="00E91763" w:rsidRDefault="00743FDD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2023 год – 4889,9</w:t>
      </w:r>
      <w:r w:rsidRPr="00E91763">
        <w:rPr>
          <w:sz w:val="28"/>
          <w:szCs w:val="28"/>
          <w:lang w:eastAsia="ru-RU"/>
        </w:rPr>
        <w:t xml:space="preserve"> тыс. руб., </w:t>
      </w:r>
    </w:p>
    <w:p w14:paraId="2527D5AF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043D5F4A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 </w:t>
      </w:r>
      <w:proofErr w:type="gramStart"/>
      <w:r>
        <w:rPr>
          <w:sz w:val="28"/>
          <w:szCs w:val="28"/>
          <w:lang w:eastAsia="ru-RU"/>
        </w:rPr>
        <w:t>–  842</w:t>
      </w:r>
      <w:proofErr w:type="gramEnd"/>
      <w:r>
        <w:rPr>
          <w:sz w:val="28"/>
          <w:szCs w:val="28"/>
          <w:lang w:eastAsia="ru-RU"/>
        </w:rPr>
        <w:t>,7</w:t>
      </w:r>
      <w:r w:rsidRPr="00E91763">
        <w:rPr>
          <w:sz w:val="28"/>
          <w:szCs w:val="28"/>
          <w:lang w:eastAsia="ru-RU"/>
        </w:rPr>
        <w:t xml:space="preserve"> тыс. руб.,</w:t>
      </w:r>
    </w:p>
    <w:p w14:paraId="417D3CA6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7C8C90EE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руб.,</w:t>
      </w:r>
    </w:p>
    <w:p w14:paraId="37A0F87E" w14:textId="77777777" w:rsidR="00743FDD" w:rsidRPr="00E91763" w:rsidRDefault="00743FDD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2024 год – 4722,7</w:t>
      </w:r>
      <w:r w:rsidRPr="00E91763">
        <w:rPr>
          <w:sz w:val="28"/>
          <w:szCs w:val="28"/>
          <w:lang w:eastAsia="ru-RU"/>
        </w:rPr>
        <w:t xml:space="preserve"> тыс. руб., </w:t>
      </w:r>
    </w:p>
    <w:p w14:paraId="3569C155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352A9F43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 </w:t>
      </w:r>
      <w:proofErr w:type="gramStart"/>
      <w:r>
        <w:rPr>
          <w:sz w:val="28"/>
          <w:szCs w:val="28"/>
          <w:lang w:eastAsia="ru-RU"/>
        </w:rPr>
        <w:t>–  675</w:t>
      </w:r>
      <w:proofErr w:type="gramEnd"/>
      <w:r>
        <w:rPr>
          <w:sz w:val="28"/>
          <w:szCs w:val="28"/>
          <w:lang w:eastAsia="ru-RU"/>
        </w:rPr>
        <w:t>,5</w:t>
      </w:r>
      <w:r w:rsidRPr="00E91763">
        <w:rPr>
          <w:sz w:val="28"/>
          <w:szCs w:val="28"/>
          <w:lang w:eastAsia="ru-RU"/>
        </w:rPr>
        <w:t xml:space="preserve"> тыс. руб.,</w:t>
      </w:r>
    </w:p>
    <w:p w14:paraId="3F2CAED2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303B9431" w14:textId="77777777" w:rsidR="00743FDD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</w:t>
      </w:r>
    </w:p>
    <w:p w14:paraId="78B0F6D6" w14:textId="77777777" w:rsidR="00743FDD" w:rsidRPr="00E91763" w:rsidRDefault="00743FDD" w:rsidP="00743FDD">
      <w:pPr>
        <w:suppressAutoHyphens w:val="0"/>
        <w:spacing w:line="244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2025 год – 4722,7</w:t>
      </w:r>
      <w:r w:rsidRPr="00E91763">
        <w:rPr>
          <w:sz w:val="28"/>
          <w:szCs w:val="28"/>
          <w:lang w:eastAsia="ru-RU"/>
        </w:rPr>
        <w:t xml:space="preserve"> тыс. руб., </w:t>
      </w:r>
    </w:p>
    <w:p w14:paraId="37FA642E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>федеральный бюджет – 0,0 тыс. руб.</w:t>
      </w:r>
    </w:p>
    <w:p w14:paraId="1BE21D0B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краевой бюджет </w:t>
      </w:r>
      <w:proofErr w:type="gramStart"/>
      <w:r>
        <w:rPr>
          <w:sz w:val="28"/>
          <w:szCs w:val="28"/>
          <w:lang w:eastAsia="ru-RU"/>
        </w:rPr>
        <w:t>–  675</w:t>
      </w:r>
      <w:proofErr w:type="gramEnd"/>
      <w:r>
        <w:rPr>
          <w:sz w:val="28"/>
          <w:szCs w:val="28"/>
          <w:lang w:eastAsia="ru-RU"/>
        </w:rPr>
        <w:t>,5</w:t>
      </w:r>
      <w:r w:rsidRPr="00E91763">
        <w:rPr>
          <w:sz w:val="28"/>
          <w:szCs w:val="28"/>
          <w:lang w:eastAsia="ru-RU"/>
        </w:rPr>
        <w:t xml:space="preserve"> тыс. руб.,</w:t>
      </w:r>
    </w:p>
    <w:p w14:paraId="4C80EACA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районный бюджет – </w:t>
      </w:r>
      <w:r>
        <w:rPr>
          <w:sz w:val="28"/>
          <w:szCs w:val="28"/>
          <w:lang w:eastAsia="ru-RU"/>
        </w:rPr>
        <w:t>4042,2</w:t>
      </w:r>
      <w:r w:rsidRPr="00E91763">
        <w:rPr>
          <w:sz w:val="28"/>
          <w:szCs w:val="28"/>
          <w:lang w:eastAsia="ru-RU"/>
        </w:rPr>
        <w:t xml:space="preserve"> тыс. руб.</w:t>
      </w:r>
    </w:p>
    <w:p w14:paraId="08BC1F47" w14:textId="77777777" w:rsidR="00743FDD" w:rsidRPr="00E91763" w:rsidRDefault="00743FDD" w:rsidP="00743FDD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  <w:r w:rsidRPr="00E91763">
        <w:rPr>
          <w:sz w:val="28"/>
          <w:szCs w:val="28"/>
          <w:lang w:eastAsia="ru-RU"/>
        </w:rPr>
        <w:t xml:space="preserve">внебюджетные источники </w:t>
      </w:r>
      <w:proofErr w:type="gramStart"/>
      <w:r w:rsidRPr="00E91763">
        <w:rPr>
          <w:sz w:val="28"/>
          <w:szCs w:val="28"/>
          <w:lang w:eastAsia="ru-RU"/>
        </w:rPr>
        <w:t>–  5</w:t>
      </w:r>
      <w:proofErr w:type="gramEnd"/>
      <w:r w:rsidRPr="00E91763">
        <w:rPr>
          <w:sz w:val="28"/>
          <w:szCs w:val="28"/>
          <w:lang w:eastAsia="ru-RU"/>
        </w:rPr>
        <w:t>,0 тыс. руб.</w:t>
      </w:r>
    </w:p>
    <w:p w14:paraId="34089CBE" w14:textId="77777777" w:rsidR="005A30E5" w:rsidRPr="00E91763" w:rsidRDefault="005A30E5" w:rsidP="00E91763">
      <w:pPr>
        <w:suppressAutoHyphens w:val="0"/>
        <w:spacing w:line="244" w:lineRule="auto"/>
        <w:ind w:firstLine="426"/>
        <w:rPr>
          <w:sz w:val="28"/>
          <w:szCs w:val="28"/>
          <w:lang w:eastAsia="ru-RU"/>
        </w:rPr>
      </w:pPr>
    </w:p>
    <w:p w14:paraId="4971F678" w14:textId="77777777" w:rsidR="0079718A" w:rsidRPr="0079718A" w:rsidRDefault="00824F9E" w:rsidP="00E50368">
      <w:pPr>
        <w:suppressAutoHyphens w:val="0"/>
        <w:ind w:firstLine="709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</w:t>
      </w:r>
      <w:r w:rsidR="0079718A" w:rsidRPr="0079718A">
        <w:rPr>
          <w:sz w:val="28"/>
          <w:szCs w:val="28"/>
          <w:lang w:eastAsia="ru-RU"/>
        </w:rPr>
        <w:t xml:space="preserve">есурсное обеспечение программы, осуществляемое за счет средств федерального, краевого и местного бюджетов,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период. </w:t>
      </w:r>
    </w:p>
    <w:p w14:paraId="34094471" w14:textId="77777777" w:rsidR="00AF6114" w:rsidRDefault="0079718A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F6114">
        <w:rPr>
          <w:rFonts w:ascii="Times New Roman" w:eastAsia="Arial" w:hAnsi="Times New Roman" w:cs="Times New Roman"/>
          <w:sz w:val="28"/>
          <w:szCs w:val="28"/>
        </w:rPr>
        <w:t xml:space="preserve">Информация о ресурсном обеспечении и прогнозной оценке расходов на реализацию целей Программы с учетом источников финансирования, в том числе по уровням бюджетной системы приведена в </w:t>
      </w:r>
      <w:r w:rsidR="004165F3">
        <w:rPr>
          <w:rFonts w:ascii="Times New Roman" w:eastAsia="Arial" w:hAnsi="Times New Roman" w:cs="Times New Roman"/>
          <w:sz w:val="28"/>
          <w:szCs w:val="28"/>
        </w:rPr>
        <w:t xml:space="preserve">приложении </w:t>
      </w:r>
      <w:r w:rsidR="00A80905" w:rsidRPr="00AF6114">
        <w:rPr>
          <w:rFonts w:ascii="Times New Roman" w:eastAsia="Arial" w:hAnsi="Times New Roman" w:cs="Times New Roman"/>
          <w:sz w:val="28"/>
          <w:szCs w:val="28"/>
        </w:rPr>
        <w:t>№ 1</w:t>
      </w:r>
      <w:r w:rsidR="00AF6114" w:rsidRPr="00AF6114">
        <w:rPr>
          <w:rFonts w:ascii="Times New Roman" w:eastAsia="Arial" w:hAnsi="Times New Roman" w:cs="Times New Roman"/>
          <w:sz w:val="28"/>
          <w:szCs w:val="28"/>
        </w:rPr>
        <w:t>,2</w:t>
      </w:r>
      <w:r w:rsidR="00CA00C9" w:rsidRPr="00AF6114">
        <w:rPr>
          <w:rFonts w:ascii="Times New Roman" w:eastAsia="Arial" w:hAnsi="Times New Roman" w:cs="Times New Roman"/>
          <w:sz w:val="28"/>
          <w:szCs w:val="28"/>
        </w:rPr>
        <w:t xml:space="preserve">к </w:t>
      </w:r>
      <w:r w:rsidR="00AF6114">
        <w:rPr>
          <w:rFonts w:ascii="Times New Roman" w:eastAsia="Arial" w:hAnsi="Times New Roman" w:cs="Times New Roman"/>
          <w:sz w:val="28"/>
          <w:szCs w:val="28"/>
        </w:rPr>
        <w:t>данной Программе.</w:t>
      </w:r>
    </w:p>
    <w:p w14:paraId="62937DA3" w14:textId="77777777" w:rsidR="00AF6114" w:rsidRDefault="00AF6114" w:rsidP="00AF6114">
      <w:pPr>
        <w:pStyle w:val="ConsPlusCel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14:paraId="4F47C735" w14:textId="77777777" w:rsidR="00894F20" w:rsidRPr="0098490B" w:rsidRDefault="00894F20" w:rsidP="00AF6114">
      <w:pPr>
        <w:pStyle w:val="ConsPlusCell"/>
        <w:ind w:firstLine="709"/>
        <w:jc w:val="both"/>
        <w:sectPr w:rsidR="00894F20" w:rsidRPr="0098490B" w:rsidSect="009028D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851" w:right="567" w:bottom="851" w:left="1701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-147"/>
        <w:tblW w:w="14992" w:type="dxa"/>
        <w:tblLook w:val="04A0" w:firstRow="1" w:lastRow="0" w:firstColumn="1" w:lastColumn="0" w:noHBand="0" w:noVBand="1"/>
      </w:tblPr>
      <w:tblGrid>
        <w:gridCol w:w="9464"/>
        <w:gridCol w:w="5528"/>
      </w:tblGrid>
      <w:tr w:rsidR="004646AD" w:rsidRPr="00B729F6" w14:paraId="15ABC3C4" w14:textId="77777777" w:rsidTr="00AF6114">
        <w:tc>
          <w:tcPr>
            <w:tcW w:w="9464" w:type="dxa"/>
          </w:tcPr>
          <w:p w14:paraId="0FB212CD" w14:textId="77777777"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14:paraId="3D87EE15" w14:textId="77777777" w:rsidR="004646AD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  <w:p w14:paraId="22C56A88" w14:textId="77777777"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</w:p>
        </w:tc>
        <w:tc>
          <w:tcPr>
            <w:tcW w:w="5528" w:type="dxa"/>
          </w:tcPr>
          <w:p w14:paraId="0A94A127" w14:textId="77777777" w:rsidR="00066575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Приложение № 1</w:t>
            </w:r>
          </w:p>
          <w:p w14:paraId="02F6FC0F" w14:textId="77777777" w:rsidR="00787C47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</w:rPr>
            </w:pPr>
            <w:r w:rsidRPr="00B729F6"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</w:rPr>
              <w:t xml:space="preserve"> паспорту муниципальной программы</w:t>
            </w:r>
          </w:p>
          <w:p w14:paraId="58308957" w14:textId="77777777" w:rsidR="004646AD" w:rsidRPr="00F00A59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Pr="00F00A59">
              <w:rPr>
                <w:sz w:val="28"/>
                <w:szCs w:val="28"/>
              </w:rPr>
              <w:t>Молодёжь Канского района в ХХ</w:t>
            </w:r>
            <w:r w:rsidRPr="00F00A59">
              <w:rPr>
                <w:sz w:val="28"/>
                <w:szCs w:val="28"/>
                <w:lang w:val="en-US"/>
              </w:rPr>
              <w:t>I</w:t>
            </w:r>
            <w:r w:rsidRPr="00F00A59">
              <w:rPr>
                <w:sz w:val="28"/>
                <w:szCs w:val="28"/>
              </w:rPr>
              <w:t xml:space="preserve"> веке» </w:t>
            </w:r>
          </w:p>
          <w:p w14:paraId="5911A9CB" w14:textId="77777777" w:rsidR="004646AD" w:rsidRPr="00B729F6" w:rsidRDefault="004646AD" w:rsidP="004646AD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lang w:eastAsia="ru-RU"/>
              </w:rPr>
            </w:pPr>
          </w:p>
        </w:tc>
      </w:tr>
    </w:tbl>
    <w:p w14:paraId="7981E2B5" w14:textId="77777777" w:rsidR="00B729F6" w:rsidRPr="00B729F6" w:rsidRDefault="00B729F6" w:rsidP="00B729F6">
      <w:pPr>
        <w:widowControl w:val="0"/>
        <w:tabs>
          <w:tab w:val="left" w:pos="10800"/>
        </w:tabs>
        <w:suppressAutoHyphens w:val="0"/>
        <w:autoSpaceDE w:val="0"/>
        <w:autoSpaceDN w:val="0"/>
        <w:adjustRightInd w:val="0"/>
        <w:jc w:val="left"/>
        <w:rPr>
          <w:lang w:eastAsia="ru-RU"/>
        </w:rPr>
      </w:pPr>
    </w:p>
    <w:p w14:paraId="06E335EA" w14:textId="77777777"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720"/>
        <w:jc w:val="left"/>
        <w:rPr>
          <w:lang w:eastAsia="ru-RU"/>
        </w:rPr>
      </w:pPr>
    </w:p>
    <w:p w14:paraId="559804BC" w14:textId="77777777"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Перечень целевых показателей и показателей результативности Программы</w:t>
      </w:r>
    </w:p>
    <w:p w14:paraId="43FA7903" w14:textId="77777777" w:rsidR="000E5B9C" w:rsidRPr="000E5B9C" w:rsidRDefault="000E5B9C" w:rsidP="000E5B9C">
      <w:pPr>
        <w:suppressAutoHyphens w:val="0"/>
        <w:jc w:val="center"/>
        <w:rPr>
          <w:sz w:val="28"/>
          <w:szCs w:val="28"/>
          <w:lang w:eastAsia="ru-RU"/>
        </w:rPr>
      </w:pPr>
      <w:r w:rsidRPr="000E5B9C">
        <w:rPr>
          <w:sz w:val="28"/>
          <w:szCs w:val="28"/>
          <w:lang w:eastAsia="ru-RU"/>
        </w:rPr>
        <w:t>с расшифровкой плановых значений по годам ее реализации</w:t>
      </w:r>
    </w:p>
    <w:p w14:paraId="7B014453" w14:textId="77777777" w:rsidR="00B729F6" w:rsidRPr="00B729F6" w:rsidRDefault="00B729F6" w:rsidP="00B729F6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4571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1"/>
        <w:gridCol w:w="1224"/>
        <w:gridCol w:w="1713"/>
        <w:gridCol w:w="2265"/>
        <w:gridCol w:w="995"/>
        <w:gridCol w:w="992"/>
        <w:gridCol w:w="992"/>
        <w:gridCol w:w="993"/>
        <w:gridCol w:w="992"/>
        <w:gridCol w:w="14"/>
      </w:tblGrid>
      <w:tr w:rsidR="004D7D4F" w:rsidRPr="00B729F6" w14:paraId="26559853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714FE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proofErr w:type="gramStart"/>
            <w:r w:rsidRPr="00A058E4">
              <w:rPr>
                <w:sz w:val="20"/>
                <w:szCs w:val="20"/>
              </w:rPr>
              <w:t xml:space="preserve">Цели,   </w:t>
            </w:r>
            <w:proofErr w:type="gramEnd"/>
            <w:r w:rsidRPr="00A058E4">
              <w:rPr>
                <w:sz w:val="20"/>
                <w:szCs w:val="20"/>
              </w:rPr>
              <w:t xml:space="preserve"> </w:t>
            </w:r>
            <w:r w:rsidRPr="00A058E4">
              <w:rPr>
                <w:sz w:val="20"/>
                <w:szCs w:val="20"/>
              </w:rPr>
              <w:br/>
              <w:t xml:space="preserve">задачи,   </w:t>
            </w:r>
            <w:r w:rsidRPr="00A058E4"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DD4364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Единица</w:t>
            </w:r>
            <w:r w:rsidRPr="00A058E4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16F3B8E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Вес показателя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4C838A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 xml:space="preserve">Источник </w:t>
            </w:r>
            <w:r w:rsidRPr="00A058E4">
              <w:rPr>
                <w:sz w:val="20"/>
                <w:szCs w:val="20"/>
                <w:lang w:eastAsia="ru-RU"/>
              </w:rPr>
              <w:br/>
              <w:t>информации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F0D83" w14:textId="77777777" w:rsidR="004D7D4F" w:rsidRPr="003B2001" w:rsidRDefault="004D7D4F" w:rsidP="00C8222A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964642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1252DA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8015F37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AEC203" w14:textId="77777777" w:rsidR="004D7D4F" w:rsidRPr="003B2001" w:rsidRDefault="004D7D4F" w:rsidP="00CA5B9C">
            <w:pPr>
              <w:suppressAutoHyphens w:val="0"/>
              <w:autoSpaceDE w:val="0"/>
              <w:autoSpaceDN w:val="0"/>
              <w:adjustRightInd w:val="0"/>
              <w:ind w:left="72" w:hanging="142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2025</w:t>
            </w:r>
          </w:p>
        </w:tc>
      </w:tr>
      <w:tr w:rsidR="004D7D4F" w:rsidRPr="00B729F6" w14:paraId="34033021" w14:textId="77777777" w:rsidTr="004D7D4F">
        <w:trPr>
          <w:cantSplit/>
          <w:trHeight w:val="240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CC17A93" w14:textId="77777777" w:rsidR="004D7D4F" w:rsidRPr="00B42838" w:rsidRDefault="004D7D4F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B42838">
              <w:rPr>
                <w:b/>
                <w:sz w:val="20"/>
                <w:szCs w:val="20"/>
                <w:lang w:eastAsia="ru-RU"/>
              </w:rPr>
              <w:t>района,  содействие</w:t>
            </w:r>
            <w:proofErr w:type="gramEnd"/>
            <w:r w:rsidRPr="00B42838">
              <w:rPr>
                <w:b/>
                <w:sz w:val="20"/>
                <w:szCs w:val="20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  <w:p w14:paraId="65882BBF" w14:textId="77777777" w:rsidR="004D7D4F" w:rsidRPr="00A058E4" w:rsidRDefault="004D7D4F" w:rsidP="00B42838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4D7D4F" w:rsidRPr="00B729F6" w14:paraId="4199B27B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317C" w14:textId="77777777" w:rsidR="004D7D4F" w:rsidRPr="00A058E4" w:rsidRDefault="004D7D4F" w:rsidP="00D46442">
            <w:pPr>
              <w:rPr>
                <w:sz w:val="20"/>
                <w:szCs w:val="20"/>
              </w:rPr>
            </w:pPr>
            <w:r w:rsidRPr="00D46442">
              <w:rPr>
                <w:sz w:val="20"/>
                <w:szCs w:val="20"/>
              </w:rPr>
              <w:t>Количество проведенных мероприятий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578A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10FF56B" w14:textId="77777777" w:rsidR="004D7D4F" w:rsidRPr="00A058E4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C46CAC3" w14:textId="77777777" w:rsidR="004D7D4F" w:rsidRPr="00A058E4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D59DB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F72E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38AA3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E5A4A7D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CA5B9C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8E84487" w14:textId="77777777" w:rsidR="004D7D4F" w:rsidRPr="00CA5B9C" w:rsidRDefault="004D7D4F" w:rsidP="000F122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</w:tr>
      <w:tr w:rsidR="004D7D4F" w:rsidRPr="00B729F6" w14:paraId="5F427302" w14:textId="77777777" w:rsidTr="004D7D4F">
        <w:trPr>
          <w:cantSplit/>
          <w:trHeight w:val="498"/>
        </w:trPr>
        <w:tc>
          <w:tcPr>
            <w:tcW w:w="1457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60DE71" w14:textId="77777777" w:rsidR="004D7D4F" w:rsidRDefault="004D7D4F" w:rsidP="0076598C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Задача</w:t>
            </w:r>
            <w:r w:rsidRPr="00A058E4">
              <w:rPr>
                <w:b/>
                <w:sz w:val="20"/>
                <w:szCs w:val="20"/>
              </w:rPr>
              <w:t xml:space="preserve">: </w:t>
            </w:r>
            <w:r w:rsidRPr="00756B6C">
              <w:rPr>
                <w:b/>
                <w:sz w:val="20"/>
                <w:szCs w:val="20"/>
              </w:rPr>
              <w:t xml:space="preserve">Создание условий </w:t>
            </w:r>
            <w:r>
              <w:rPr>
                <w:b/>
                <w:sz w:val="20"/>
                <w:szCs w:val="20"/>
              </w:rPr>
              <w:t xml:space="preserve">для </w:t>
            </w:r>
            <w:r w:rsidRPr="0076598C">
              <w:rPr>
                <w:b/>
                <w:sz w:val="20"/>
                <w:szCs w:val="20"/>
              </w:rPr>
              <w:t>духовного, культурного, физического развития,</w:t>
            </w:r>
            <w:r>
              <w:rPr>
                <w:b/>
                <w:sz w:val="20"/>
                <w:szCs w:val="20"/>
              </w:rPr>
              <w:t xml:space="preserve"> творческой самореализации и развитие социальной активности</w:t>
            </w:r>
            <w:r w:rsidRPr="0076598C">
              <w:rPr>
                <w:b/>
                <w:sz w:val="20"/>
                <w:szCs w:val="20"/>
              </w:rPr>
              <w:t xml:space="preserve"> социальной защиты подростков и молодежи на территории Канского района</w:t>
            </w:r>
          </w:p>
        </w:tc>
      </w:tr>
      <w:tr w:rsidR="004D7D4F" w:rsidRPr="00A058E4" w14:paraId="3D8D51B1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30B64" w14:textId="77777777" w:rsidR="004D7D4F" w:rsidRPr="00A058E4" w:rsidRDefault="004D7D4F" w:rsidP="0089503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 w:rsidRPr="00556AC9">
              <w:rPr>
                <w:sz w:val="20"/>
                <w:szCs w:val="20"/>
              </w:rPr>
              <w:t>Количеств</w:t>
            </w:r>
            <w:r>
              <w:rPr>
                <w:sz w:val="20"/>
                <w:szCs w:val="20"/>
              </w:rPr>
              <w:t xml:space="preserve">о </w:t>
            </w:r>
            <w:r w:rsidRPr="00556AC9">
              <w:rPr>
                <w:sz w:val="20"/>
                <w:szCs w:val="20"/>
              </w:rPr>
              <w:t xml:space="preserve"> подростков</w:t>
            </w:r>
            <w:proofErr w:type="gramEnd"/>
            <w:r w:rsidRPr="00556AC9">
              <w:rPr>
                <w:sz w:val="20"/>
                <w:szCs w:val="20"/>
              </w:rPr>
              <w:t xml:space="preserve"> и молодежи, принимающих участие в мероприятиях </w:t>
            </w:r>
            <w:r w:rsidRPr="00A058E4">
              <w:rPr>
                <w:sz w:val="20"/>
                <w:szCs w:val="20"/>
                <w:lang w:eastAsia="ru-RU"/>
              </w:rPr>
              <w:t>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8B1E1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6CC134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B3CD822" w14:textId="77777777" w:rsidR="004D7D4F" w:rsidRPr="00A058E4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6DF0" w14:textId="77777777" w:rsidR="004D7D4F" w:rsidRPr="003B2001" w:rsidRDefault="004D7D4F" w:rsidP="00895032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6502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9C8E1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C40B2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AC828" w14:textId="77777777" w:rsidR="004D7D4F" w:rsidRPr="003B2001" w:rsidRDefault="004D7D4F" w:rsidP="0089503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800</w:t>
            </w:r>
          </w:p>
        </w:tc>
      </w:tr>
      <w:tr w:rsidR="004D7D4F" w:rsidRPr="00B729F6" w14:paraId="3E18DDE6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BEC0" w14:textId="77777777" w:rsidR="004D7D4F" w:rsidRPr="00A058E4" w:rsidRDefault="004D7D4F" w:rsidP="00D46442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 xml:space="preserve"> доли существующих молодежных социальных проектов, направленных на развитие района ежегодно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C894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1D0C748" w14:textId="77777777" w:rsidR="004D7D4F" w:rsidRPr="00A058E4" w:rsidRDefault="004D7D4F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79F61D" w14:textId="77777777" w:rsidR="004D7D4F" w:rsidRPr="00A058E4" w:rsidRDefault="004D7D4F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39206" w14:textId="77777777" w:rsidR="004D7D4F" w:rsidRPr="00A058E4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5C1B5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E1D8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8F1EF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64F30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  <w:tr w:rsidR="004D7D4F" w:rsidRPr="00B729F6" w14:paraId="69C336C3" w14:textId="77777777" w:rsidTr="004D7D4F">
        <w:trPr>
          <w:gridAfter w:val="1"/>
          <w:wAfter w:w="14" w:type="dxa"/>
          <w:cantSplit/>
          <w:trHeight w:val="240"/>
        </w:trPr>
        <w:tc>
          <w:tcPr>
            <w:tcW w:w="4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584E3" w14:textId="77777777" w:rsidR="004D7D4F" w:rsidRPr="00A058E4" w:rsidRDefault="004D7D4F" w:rsidP="00B729F6">
            <w:pPr>
              <w:suppressAutoHyphens w:val="0"/>
              <w:spacing w:before="100" w:beforeAutospacing="1" w:after="100" w:afterAutospacing="1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556AC9">
              <w:rPr>
                <w:sz w:val="20"/>
                <w:szCs w:val="20"/>
              </w:rPr>
              <w:t>Увеличение</w:t>
            </w:r>
            <w:r>
              <w:rPr>
                <w:sz w:val="20"/>
                <w:szCs w:val="20"/>
                <w:lang w:eastAsia="ru-RU"/>
              </w:rPr>
              <w:t>доли</w:t>
            </w:r>
            <w:r w:rsidRPr="007F0C31">
              <w:rPr>
                <w:sz w:val="20"/>
                <w:szCs w:val="20"/>
                <w:lang w:eastAsia="ru-RU"/>
              </w:rPr>
              <w:t>молодых</w:t>
            </w:r>
            <w:proofErr w:type="spellEnd"/>
            <w:r w:rsidRPr="007F0C31">
              <w:rPr>
                <w:sz w:val="20"/>
                <w:szCs w:val="20"/>
                <w:lang w:eastAsia="ru-RU"/>
              </w:rPr>
              <w:t xml:space="preserve"> людей,</w:t>
            </w:r>
            <w:r>
              <w:rPr>
                <w:sz w:val="20"/>
                <w:szCs w:val="20"/>
                <w:lang w:eastAsia="ru-RU"/>
              </w:rPr>
              <w:t xml:space="preserve"> вовлеченных в организацию мероприятий</w:t>
            </w:r>
            <w:r w:rsidRPr="00CA00C9">
              <w:rPr>
                <w:sz w:val="20"/>
                <w:szCs w:val="20"/>
                <w:lang w:eastAsia="ru-RU"/>
              </w:rPr>
              <w:t xml:space="preserve"> молодежной политики Канского района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7EB7A" w14:textId="77777777" w:rsidR="004D7D4F" w:rsidRPr="00A058E4" w:rsidRDefault="004D7D4F" w:rsidP="00B729F6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9A1A08D" w14:textId="77777777" w:rsidR="004D7D4F" w:rsidRPr="00A058E4" w:rsidRDefault="004D7D4F" w:rsidP="006363C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8993D87" w14:textId="77777777" w:rsidR="004D7D4F" w:rsidRPr="00A058E4" w:rsidRDefault="004D7D4F" w:rsidP="000F638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  <w:lang w:eastAsia="ru-RU"/>
              </w:rPr>
              <w:t>Статистическая отчетность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A4B12" w14:textId="77777777" w:rsidR="004D7D4F" w:rsidRPr="00A058E4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EC204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CA13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624B3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 w:rsidRPr="008A4B1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AD327" w14:textId="77777777" w:rsidR="004D7D4F" w:rsidRPr="008A4B1A" w:rsidRDefault="004D7D4F" w:rsidP="008A4B1A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</w:p>
        </w:tc>
      </w:tr>
    </w:tbl>
    <w:p w14:paraId="0118CE81" w14:textId="77777777" w:rsidR="009E7DA7" w:rsidRDefault="009E7DA7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p w14:paraId="2FB6E16A" w14:textId="77777777" w:rsidR="0076598C" w:rsidRPr="00B729F6" w:rsidRDefault="0076598C" w:rsidP="009E7DA7">
      <w:pPr>
        <w:suppressAutoHyphens w:val="0"/>
        <w:autoSpaceDE w:val="0"/>
        <w:autoSpaceDN w:val="0"/>
        <w:adjustRightInd w:val="0"/>
        <w:ind w:firstLine="540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Style w:val="af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371"/>
      </w:tblGrid>
      <w:tr w:rsidR="00892820" w14:paraId="011A9FC4" w14:textId="77777777" w:rsidTr="00892820">
        <w:tc>
          <w:tcPr>
            <w:tcW w:w="7054" w:type="dxa"/>
            <w:hideMark/>
          </w:tcPr>
          <w:p w14:paraId="15F25BFB" w14:textId="77777777" w:rsidR="00892820" w:rsidRDefault="00E91763" w:rsidP="00E917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892820">
              <w:rPr>
                <w:sz w:val="28"/>
                <w:szCs w:val="28"/>
              </w:rPr>
              <w:t>иректор МБУ «МЦ»</w:t>
            </w:r>
          </w:p>
        </w:tc>
        <w:tc>
          <w:tcPr>
            <w:tcW w:w="7371" w:type="dxa"/>
            <w:hideMark/>
          </w:tcPr>
          <w:p w14:paraId="0DBF5B34" w14:textId="77777777" w:rsidR="00892820" w:rsidRDefault="00E9176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14:paraId="756FD111" w14:textId="77777777" w:rsidR="00B729F6" w:rsidRDefault="00B729F6" w:rsidP="00A20671"/>
    <w:p w14:paraId="5DB47DD6" w14:textId="77777777" w:rsidR="004D7D4F" w:rsidRDefault="004D7D4F">
      <w:r>
        <w:br w:type="page"/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001"/>
        <w:gridCol w:w="5285"/>
      </w:tblGrid>
      <w:tr w:rsidR="00F00A59" w:rsidRPr="00F00A59" w14:paraId="551A7A1F" w14:textId="77777777" w:rsidTr="00787C47">
        <w:tc>
          <w:tcPr>
            <w:tcW w:w="9180" w:type="dxa"/>
          </w:tcPr>
          <w:p w14:paraId="704C63B7" w14:textId="77777777" w:rsidR="00F00A59" w:rsidRPr="00F00A59" w:rsidRDefault="00F00A59" w:rsidP="00F00A59">
            <w:pPr>
              <w:suppressAutoHyphens w:val="0"/>
              <w:autoSpaceDE w:val="0"/>
              <w:jc w:val="left"/>
              <w:rPr>
                <w:rFonts w:eastAsia="Arial"/>
                <w:lang w:eastAsia="ru-RU"/>
              </w:rPr>
            </w:pPr>
          </w:p>
        </w:tc>
        <w:tc>
          <w:tcPr>
            <w:tcW w:w="5322" w:type="dxa"/>
          </w:tcPr>
          <w:p w14:paraId="3D9A4FAD" w14:textId="77777777" w:rsidR="00066575" w:rsidRDefault="00F00A59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F00A59">
              <w:rPr>
                <w:rFonts w:eastAsia="Arial"/>
                <w:sz w:val="28"/>
                <w:szCs w:val="28"/>
                <w:lang w:eastAsia="ru-RU"/>
              </w:rPr>
              <w:t>Приложение № 2</w:t>
            </w:r>
          </w:p>
          <w:p w14:paraId="63EF84C6" w14:textId="77777777" w:rsidR="00787C47" w:rsidRDefault="003B2001" w:rsidP="00787C47">
            <w:pPr>
              <w:suppressAutoHyphens w:val="0"/>
              <w:autoSpaceDE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="006363CB">
              <w:rPr>
                <w:sz w:val="28"/>
                <w:szCs w:val="28"/>
              </w:rPr>
              <w:t xml:space="preserve">паспорту </w:t>
            </w:r>
            <w:proofErr w:type="spellStart"/>
            <w:r w:rsidR="006363CB">
              <w:rPr>
                <w:sz w:val="28"/>
                <w:szCs w:val="28"/>
              </w:rPr>
              <w:t>муниципальнойпрограммы</w:t>
            </w:r>
            <w:proofErr w:type="spellEnd"/>
          </w:p>
          <w:p w14:paraId="76C59377" w14:textId="77777777" w:rsidR="003B2001" w:rsidRPr="00787C47" w:rsidRDefault="006363CB" w:rsidP="00787C47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B729F6">
              <w:rPr>
                <w:sz w:val="28"/>
                <w:szCs w:val="28"/>
                <w:lang w:eastAsia="ru-RU"/>
              </w:rPr>
              <w:t>«</w:t>
            </w:r>
            <w:r w:rsidR="003B2001" w:rsidRPr="00F00A59">
              <w:rPr>
                <w:sz w:val="28"/>
                <w:szCs w:val="28"/>
              </w:rPr>
              <w:t>Молодёжь Канского района в ХХ</w:t>
            </w:r>
            <w:r w:rsidR="003B2001" w:rsidRPr="00F00A59">
              <w:rPr>
                <w:sz w:val="28"/>
                <w:szCs w:val="28"/>
                <w:lang w:val="en-US"/>
              </w:rPr>
              <w:t>I</w:t>
            </w:r>
            <w:r w:rsidR="003B2001" w:rsidRPr="00F00A59">
              <w:rPr>
                <w:sz w:val="28"/>
                <w:szCs w:val="28"/>
              </w:rPr>
              <w:t xml:space="preserve"> веке» </w:t>
            </w:r>
          </w:p>
          <w:p w14:paraId="14B73FE2" w14:textId="77777777" w:rsidR="00F00A59" w:rsidRPr="00F00A59" w:rsidRDefault="00F00A59" w:rsidP="003B2001">
            <w:pPr>
              <w:suppressAutoHyphens w:val="0"/>
              <w:autoSpaceDE w:val="0"/>
              <w:autoSpaceDN w:val="0"/>
              <w:adjustRightInd w:val="0"/>
              <w:ind w:firstLine="34"/>
              <w:jc w:val="left"/>
              <w:rPr>
                <w:rFonts w:eastAsia="Arial"/>
                <w:sz w:val="28"/>
                <w:szCs w:val="28"/>
                <w:lang w:eastAsia="ru-RU"/>
              </w:rPr>
            </w:pPr>
          </w:p>
        </w:tc>
      </w:tr>
    </w:tbl>
    <w:p w14:paraId="73CBD9DD" w14:textId="77777777" w:rsidR="00B729F6" w:rsidRDefault="00B729F6" w:rsidP="00A20671"/>
    <w:p w14:paraId="6E71F4FC" w14:textId="77777777" w:rsidR="003B2001" w:rsidRPr="003B2001" w:rsidRDefault="003B2001" w:rsidP="003B2001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3B2001">
        <w:rPr>
          <w:sz w:val="28"/>
          <w:szCs w:val="28"/>
          <w:lang w:eastAsia="ru-RU"/>
        </w:rPr>
        <w:t>Целевые показатели на долгосрочный период</w:t>
      </w:r>
    </w:p>
    <w:p w14:paraId="24D05193" w14:textId="77777777" w:rsidR="003B2001" w:rsidRPr="003B2001" w:rsidRDefault="003B2001" w:rsidP="003B2001">
      <w:pPr>
        <w:suppressAutoHyphens w:val="0"/>
        <w:autoSpaceDE w:val="0"/>
        <w:autoSpaceDN w:val="0"/>
        <w:adjustRightInd w:val="0"/>
        <w:ind w:firstLine="540"/>
        <w:rPr>
          <w:sz w:val="28"/>
          <w:szCs w:val="28"/>
          <w:lang w:eastAsia="ru-RU"/>
        </w:rPr>
      </w:pPr>
    </w:p>
    <w:tbl>
      <w:tblPr>
        <w:tblW w:w="15027" w:type="dxa"/>
        <w:tblInd w:w="-92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992"/>
        <w:gridCol w:w="851"/>
        <w:gridCol w:w="66"/>
        <w:gridCol w:w="784"/>
        <w:gridCol w:w="992"/>
        <w:gridCol w:w="850"/>
        <w:gridCol w:w="852"/>
        <w:gridCol w:w="710"/>
        <w:gridCol w:w="720"/>
        <w:gridCol w:w="696"/>
        <w:gridCol w:w="709"/>
        <w:gridCol w:w="567"/>
        <w:gridCol w:w="720"/>
        <w:gridCol w:w="720"/>
        <w:gridCol w:w="545"/>
        <w:gridCol w:w="567"/>
        <w:gridCol w:w="567"/>
      </w:tblGrid>
      <w:tr w:rsidR="00372836" w:rsidRPr="003B2001" w14:paraId="7C7D7A94" w14:textId="77777777" w:rsidTr="004D7D4F">
        <w:trPr>
          <w:cantSplit/>
          <w:trHeight w:val="840"/>
        </w:trPr>
        <w:tc>
          <w:tcPr>
            <w:tcW w:w="31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D628C6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Цели,  </w:t>
            </w:r>
            <w:r w:rsidRPr="003B2001">
              <w:rPr>
                <w:sz w:val="20"/>
                <w:szCs w:val="20"/>
                <w:lang w:eastAsia="ru-RU"/>
              </w:rPr>
              <w:br/>
              <w:t xml:space="preserve">целевые </w:t>
            </w:r>
            <w:r w:rsidRPr="003B2001">
              <w:rPr>
                <w:sz w:val="20"/>
                <w:szCs w:val="20"/>
                <w:lang w:eastAsia="ru-RU"/>
              </w:rPr>
              <w:br/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0E732DC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 xml:space="preserve">Единица </w:t>
            </w:r>
            <w:r w:rsidRPr="003B2001">
              <w:rPr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0096F03A" w14:textId="77777777" w:rsidR="00372836" w:rsidRPr="003B2001" w:rsidRDefault="0012276C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98A8D6E" w14:textId="77777777" w:rsidR="0012276C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2</w:t>
            </w:r>
          </w:p>
          <w:p w14:paraId="13607CD2" w14:textId="77777777" w:rsidR="00372836" w:rsidRPr="003B2001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7A14AA5" w14:textId="77777777" w:rsidR="004D7D4F" w:rsidRDefault="0012276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>
              <w:rPr>
                <w:sz w:val="20"/>
                <w:szCs w:val="20"/>
                <w:lang w:eastAsia="ru-RU"/>
              </w:rPr>
              <w:t>3</w:t>
            </w:r>
          </w:p>
          <w:p w14:paraId="01B98B4A" w14:textId="77777777" w:rsidR="00372836" w:rsidRPr="003B2001" w:rsidRDefault="0012276C" w:rsidP="00CA5B9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621465D" w14:textId="77777777" w:rsidR="00372836" w:rsidRPr="003B2001" w:rsidRDefault="0012276C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52546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Плановый период</w:t>
            </w:r>
          </w:p>
        </w:tc>
        <w:tc>
          <w:tcPr>
            <w:tcW w:w="581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C39D7C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Долгосрочный период по годам</w:t>
            </w:r>
          </w:p>
        </w:tc>
      </w:tr>
      <w:tr w:rsidR="00372836" w:rsidRPr="003B2001" w14:paraId="514CCA6E" w14:textId="77777777" w:rsidTr="004D7D4F">
        <w:trPr>
          <w:cantSplit/>
          <w:trHeight w:val="240"/>
        </w:trPr>
        <w:tc>
          <w:tcPr>
            <w:tcW w:w="31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D48C7A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E2952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523F227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D80F5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191917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31EA" w14:textId="77777777" w:rsidR="00372836" w:rsidRPr="003B2001" w:rsidRDefault="00372836" w:rsidP="003B2001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5BBE71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3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5C61F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4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E81A2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5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AFECC1" w14:textId="77777777" w:rsidR="00372836" w:rsidRPr="003B2001" w:rsidRDefault="00372836" w:rsidP="0012276C">
            <w:pPr>
              <w:tabs>
                <w:tab w:val="left" w:pos="125"/>
              </w:tabs>
              <w:suppressAutoHyphens w:val="0"/>
              <w:autoSpaceDE w:val="0"/>
              <w:autoSpaceDN w:val="0"/>
              <w:adjustRightInd w:val="0"/>
              <w:ind w:left="-155" w:firstLine="7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6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1A9E34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7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33EE8F" w14:textId="77777777" w:rsidR="00372836" w:rsidRPr="003B2001" w:rsidRDefault="00372836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8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53AA3C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202</w:t>
            </w:r>
            <w:r w:rsidR="0012276C">
              <w:rPr>
                <w:sz w:val="20"/>
                <w:szCs w:val="20"/>
                <w:lang w:eastAsia="ru-RU"/>
              </w:rPr>
              <w:t>9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681CE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 w:rsidR="0012276C">
              <w:rPr>
                <w:sz w:val="20"/>
                <w:szCs w:val="20"/>
                <w:lang w:eastAsia="ru-RU"/>
              </w:rPr>
              <w:t>30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EBD03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3</w:t>
            </w:r>
            <w:r w:rsidR="0012276C">
              <w:rPr>
                <w:sz w:val="20"/>
                <w:szCs w:val="20"/>
                <w:lang w:eastAsia="ru-RU"/>
              </w:rPr>
              <w:t>1</w:t>
            </w:r>
            <w:r w:rsidRPr="003B2001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C5FBA1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203</w:t>
            </w:r>
            <w:r w:rsidR="0012276C">
              <w:rPr>
                <w:sz w:val="20"/>
                <w:szCs w:val="20"/>
                <w:lang w:eastAsia="ru-RU"/>
              </w:rPr>
              <w:t>2</w:t>
            </w:r>
            <w:r w:rsidRPr="003B2001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52F34D" w14:textId="77777777" w:rsidR="00372836" w:rsidRPr="003B2001" w:rsidRDefault="00372836" w:rsidP="0012276C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203</w:t>
            </w:r>
            <w:r w:rsidR="0012276C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3B2001" w:rsidRPr="003B2001" w14:paraId="4B5B473B" w14:textId="77777777" w:rsidTr="004D7D4F">
        <w:trPr>
          <w:cantSplit/>
          <w:trHeight w:val="240"/>
        </w:trPr>
        <w:tc>
          <w:tcPr>
            <w:tcW w:w="1502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C8AA" w14:textId="77777777" w:rsidR="00C72C5E" w:rsidRPr="00B42838" w:rsidRDefault="00C72C5E" w:rsidP="00C72C5E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A058E4">
              <w:rPr>
                <w:b/>
                <w:sz w:val="20"/>
                <w:szCs w:val="20"/>
                <w:lang w:eastAsia="ru-RU"/>
              </w:rPr>
              <w:t xml:space="preserve">Цель: </w:t>
            </w:r>
            <w:r w:rsidRPr="00B42838">
              <w:rPr>
                <w:b/>
                <w:sz w:val="20"/>
                <w:szCs w:val="20"/>
                <w:lang w:eastAsia="ru-RU"/>
              </w:rPr>
              <w:t xml:space="preserve">Создание условий для развития потенциала молодежи и его реализации в интересах развития Канского </w:t>
            </w:r>
            <w:proofErr w:type="gramStart"/>
            <w:r w:rsidRPr="00B42838">
              <w:rPr>
                <w:b/>
                <w:sz w:val="20"/>
                <w:szCs w:val="20"/>
                <w:lang w:eastAsia="ru-RU"/>
              </w:rPr>
              <w:t>района,  содействие</w:t>
            </w:r>
            <w:proofErr w:type="gramEnd"/>
            <w:r w:rsidRPr="00B42838">
              <w:rPr>
                <w:b/>
                <w:sz w:val="20"/>
                <w:szCs w:val="20"/>
                <w:lang w:eastAsia="ru-RU"/>
              </w:rPr>
              <w:t xml:space="preserve">  успешной  интеграции молодежи в общество и повышению ее роли в жизни района, края, страны.</w:t>
            </w:r>
          </w:p>
          <w:p w14:paraId="0E64C80D" w14:textId="77777777" w:rsidR="003B2001" w:rsidRPr="003B2001" w:rsidRDefault="003B2001" w:rsidP="00C72C5E">
            <w:pPr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12276C" w:rsidRPr="003B2001" w14:paraId="6431EA5E" w14:textId="77777777" w:rsidTr="004D7D4F">
        <w:trPr>
          <w:cantSplit/>
          <w:trHeight w:val="28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C8783B" w14:textId="77777777" w:rsidR="0012276C" w:rsidRPr="003B2001" w:rsidRDefault="0012276C" w:rsidP="003B200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A058E4">
              <w:rPr>
                <w:sz w:val="20"/>
                <w:szCs w:val="20"/>
              </w:rPr>
              <w:t>Количество проведённых общественных мероприятий, акций и реализованных проектов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B92216" w14:textId="77777777" w:rsidR="0012276C" w:rsidRPr="003B2001" w:rsidRDefault="0012276C" w:rsidP="004D7D4F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3B2001">
              <w:rPr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1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95D77BD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1C76E05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D47FEB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3C4CDD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55D82BE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5F6D7F4D" w14:textId="77777777" w:rsidR="0012276C" w:rsidRPr="003B2001" w:rsidRDefault="0012276C" w:rsidP="004D7D4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6B9835E" w14:textId="77777777" w:rsidR="0012276C" w:rsidRDefault="0012276C" w:rsidP="004D7D4F">
            <w:pPr>
              <w:jc w:val="center"/>
            </w:pPr>
            <w:r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5F17130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8FEF37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ED8F456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4225B89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1E7DDF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DCFAB74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2F15A01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016C289" w14:textId="77777777" w:rsidR="0012276C" w:rsidRDefault="0012276C" w:rsidP="004D7D4F">
            <w:pPr>
              <w:jc w:val="center"/>
            </w:pPr>
            <w:r w:rsidRPr="0078018A">
              <w:rPr>
                <w:sz w:val="20"/>
                <w:szCs w:val="20"/>
                <w:lang w:eastAsia="ru-RU"/>
              </w:rPr>
              <w:t>18</w:t>
            </w:r>
          </w:p>
        </w:tc>
      </w:tr>
    </w:tbl>
    <w:p w14:paraId="69F907DD" w14:textId="77777777" w:rsidR="003B2001" w:rsidRPr="003B2001" w:rsidRDefault="003B2001" w:rsidP="003B2001">
      <w:pPr>
        <w:suppressAutoHyphens w:val="0"/>
        <w:jc w:val="left"/>
        <w:rPr>
          <w:lang w:eastAsia="ru-RU"/>
        </w:rPr>
      </w:pPr>
    </w:p>
    <w:p w14:paraId="11AFA2D2" w14:textId="77777777" w:rsidR="003B2001" w:rsidRDefault="003B2001" w:rsidP="00A20671"/>
    <w:tbl>
      <w:tblPr>
        <w:tblStyle w:val="af"/>
        <w:tblW w:w="14316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262"/>
      </w:tblGrid>
      <w:tr w:rsidR="00892820" w14:paraId="538450FF" w14:textId="77777777" w:rsidTr="00892820">
        <w:tc>
          <w:tcPr>
            <w:tcW w:w="7054" w:type="dxa"/>
            <w:hideMark/>
          </w:tcPr>
          <w:p w14:paraId="1A061D98" w14:textId="77777777"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МБУ «МЦ»</w:t>
            </w:r>
          </w:p>
        </w:tc>
        <w:tc>
          <w:tcPr>
            <w:tcW w:w="7262" w:type="dxa"/>
            <w:hideMark/>
          </w:tcPr>
          <w:p w14:paraId="77AA18BF" w14:textId="77777777"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14:paraId="162418FC" w14:textId="77777777" w:rsidR="004D7D4F" w:rsidRDefault="004D7D4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3"/>
        <w:gridCol w:w="5213"/>
      </w:tblGrid>
      <w:tr w:rsidR="003B2001" w:rsidRPr="00E55F57" w14:paraId="2D16D37A" w14:textId="77777777" w:rsidTr="00AD33D5">
        <w:trPr>
          <w:trHeight w:val="996"/>
        </w:trPr>
        <w:tc>
          <w:tcPr>
            <w:tcW w:w="9233" w:type="dxa"/>
            <w:shd w:val="clear" w:color="auto" w:fill="auto"/>
          </w:tcPr>
          <w:p w14:paraId="01DF46EE" w14:textId="77777777" w:rsidR="003B2001" w:rsidRPr="0042478A" w:rsidRDefault="003B2001" w:rsidP="006A1329">
            <w:pPr>
              <w:suppressAutoHyphens w:val="0"/>
              <w:spacing w:line="276" w:lineRule="auto"/>
              <w:rPr>
                <w:b/>
                <w:bCs/>
                <w:lang w:eastAsia="ru-RU"/>
              </w:rPr>
            </w:pPr>
          </w:p>
        </w:tc>
        <w:tc>
          <w:tcPr>
            <w:tcW w:w="5269" w:type="dxa"/>
            <w:shd w:val="clear" w:color="auto" w:fill="auto"/>
          </w:tcPr>
          <w:p w14:paraId="6DB0C198" w14:textId="77777777" w:rsidR="003B2001" w:rsidRPr="00E55F57" w:rsidRDefault="003B2001" w:rsidP="00974C98">
            <w:pPr>
              <w:suppressAutoHyphens w:val="0"/>
              <w:autoSpaceDE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rFonts w:eastAsia="Arial"/>
                <w:sz w:val="28"/>
                <w:szCs w:val="28"/>
                <w:lang w:eastAsia="ru-RU"/>
              </w:rPr>
              <w:t>1</w:t>
            </w:r>
          </w:p>
          <w:p w14:paraId="30FFD9B6" w14:textId="77777777" w:rsidR="00787C4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rFonts w:eastAsia="Arial"/>
                <w:sz w:val="28"/>
                <w:szCs w:val="28"/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rFonts w:eastAsia="Arial"/>
                <w:sz w:val="28"/>
                <w:szCs w:val="28"/>
                <w:lang w:eastAsia="ru-RU"/>
              </w:rPr>
              <w:t xml:space="preserve">муниципальной </w:t>
            </w:r>
            <w:r w:rsidRPr="00E55F57">
              <w:rPr>
                <w:rFonts w:eastAsia="Arial"/>
                <w:sz w:val="28"/>
                <w:szCs w:val="28"/>
                <w:lang w:eastAsia="ru-RU"/>
              </w:rPr>
              <w:t>программе</w:t>
            </w:r>
          </w:p>
          <w:p w14:paraId="624FDE7A" w14:textId="77777777" w:rsidR="003B2001" w:rsidRPr="00E55F57" w:rsidRDefault="003B2001" w:rsidP="00974C98">
            <w:pPr>
              <w:suppressAutoHyphens w:val="0"/>
              <w:autoSpaceDE w:val="0"/>
              <w:autoSpaceDN w:val="0"/>
              <w:adjustRightInd w:val="0"/>
              <w:jc w:val="left"/>
              <w:rPr>
                <w:lang w:eastAsia="ru-RU"/>
              </w:rPr>
            </w:pPr>
            <w:r w:rsidRPr="00E55F57">
              <w:rPr>
                <w:rFonts w:eastAsia="Arial"/>
                <w:sz w:val="28"/>
                <w:szCs w:val="28"/>
                <w:lang w:eastAsia="ru-RU"/>
              </w:rPr>
              <w:t>«</w:t>
            </w:r>
            <w:r w:rsidRPr="00E55F57">
              <w:rPr>
                <w:sz w:val="28"/>
                <w:szCs w:val="28"/>
              </w:rPr>
              <w:t>Молодёжь Канского района в ХХ</w:t>
            </w:r>
            <w:r w:rsidRPr="00E55F57">
              <w:rPr>
                <w:sz w:val="28"/>
                <w:szCs w:val="28"/>
                <w:lang w:val="en-US"/>
              </w:rPr>
              <w:t>I</w:t>
            </w:r>
            <w:r w:rsidRPr="00E55F57">
              <w:rPr>
                <w:sz w:val="28"/>
                <w:szCs w:val="28"/>
              </w:rPr>
              <w:t xml:space="preserve"> веке» </w:t>
            </w:r>
          </w:p>
        </w:tc>
      </w:tr>
    </w:tbl>
    <w:p w14:paraId="5FBBAB09" w14:textId="77777777" w:rsidR="00ED4944" w:rsidRDefault="00ED494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</w:p>
    <w:p w14:paraId="3D9D6F8E" w14:textId="77777777" w:rsidR="002208A4" w:rsidRP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Распределение планируемых расходов за счет средств районного бюджета</w:t>
      </w:r>
    </w:p>
    <w:p w14:paraId="5BCD7B04" w14:textId="77777777" w:rsidR="002208A4" w:rsidRDefault="002208A4" w:rsidP="006A1329">
      <w:pPr>
        <w:suppressAutoHyphens w:val="0"/>
        <w:spacing w:line="276" w:lineRule="auto"/>
        <w:jc w:val="center"/>
        <w:rPr>
          <w:b/>
          <w:bCs/>
          <w:sz w:val="28"/>
          <w:szCs w:val="28"/>
          <w:lang w:eastAsia="ru-RU"/>
        </w:rPr>
      </w:pPr>
      <w:r w:rsidRPr="002208A4">
        <w:rPr>
          <w:b/>
          <w:bCs/>
          <w:sz w:val="28"/>
          <w:szCs w:val="28"/>
          <w:lang w:eastAsia="ru-RU"/>
        </w:rPr>
        <w:t>по мероприятиям Программы</w:t>
      </w:r>
    </w:p>
    <w:p w14:paraId="74F53FE3" w14:textId="77777777" w:rsidR="00ED4944" w:rsidRPr="009B274E" w:rsidRDefault="00ED4944" w:rsidP="006A1329">
      <w:pPr>
        <w:suppressAutoHyphens w:val="0"/>
        <w:spacing w:line="276" w:lineRule="auto"/>
        <w:jc w:val="center"/>
        <w:rPr>
          <w:b/>
          <w:bCs/>
          <w:sz w:val="16"/>
          <w:szCs w:val="16"/>
          <w:lang w:eastAsia="ru-RU"/>
        </w:rPr>
      </w:pPr>
    </w:p>
    <w:tbl>
      <w:tblPr>
        <w:tblW w:w="149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9"/>
        <w:gridCol w:w="2465"/>
        <w:gridCol w:w="1865"/>
        <w:gridCol w:w="799"/>
        <w:gridCol w:w="587"/>
        <w:gridCol w:w="630"/>
        <w:gridCol w:w="522"/>
        <w:gridCol w:w="1194"/>
        <w:gridCol w:w="1342"/>
        <w:gridCol w:w="1194"/>
        <w:gridCol w:w="1194"/>
        <w:gridCol w:w="1194"/>
        <w:gridCol w:w="19"/>
      </w:tblGrid>
      <w:tr w:rsidR="00E125B3" w:rsidRPr="006A1329" w14:paraId="533FC1D2" w14:textId="77777777" w:rsidTr="00126E66">
        <w:trPr>
          <w:trHeight w:val="82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D5D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58383BA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51F1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5C97137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1BE9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4B89048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Наименование ГРБС</w:t>
            </w:r>
          </w:p>
        </w:tc>
        <w:tc>
          <w:tcPr>
            <w:tcW w:w="2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FF4A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</w:p>
          <w:p w14:paraId="61D89DC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AF18" w14:textId="77777777" w:rsidR="00E125B3" w:rsidRPr="006A1329" w:rsidRDefault="00E125B3" w:rsidP="00126E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14:paraId="568BFB97" w14:textId="77777777" w:rsidR="00E125B3" w:rsidRPr="006A1329" w:rsidRDefault="00E125B3" w:rsidP="00126E6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Расходы (тыс. руб.) годы</w:t>
            </w:r>
          </w:p>
        </w:tc>
      </w:tr>
      <w:tr w:rsidR="00E125B3" w:rsidRPr="006A1329" w14:paraId="4C745D1E" w14:textId="77777777" w:rsidTr="00126E66">
        <w:trPr>
          <w:gridAfter w:val="1"/>
          <w:wAfter w:w="19" w:type="dxa"/>
          <w:trHeight w:val="982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B79B1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8646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7D5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5BF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CAE6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BC02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728A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F670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Текущий</w:t>
            </w:r>
            <w:r w:rsidRPr="006A1329">
              <w:rPr>
                <w:sz w:val="20"/>
                <w:szCs w:val="20"/>
                <w:lang w:eastAsia="ru-RU"/>
              </w:rPr>
              <w:t xml:space="preserve"> финансовый год 20</w:t>
            </w:r>
            <w:r>
              <w:rPr>
                <w:sz w:val="20"/>
                <w:szCs w:val="20"/>
                <w:lang w:eastAsia="ru-RU"/>
              </w:rPr>
              <w:t>22</w:t>
            </w:r>
            <w:r w:rsidRPr="006A1329">
              <w:rPr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F977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Очередной</w:t>
            </w:r>
            <w:r w:rsidRPr="006A1329">
              <w:rPr>
                <w:sz w:val="20"/>
                <w:szCs w:val="20"/>
                <w:lang w:eastAsia="ru-RU"/>
              </w:rPr>
              <w:t xml:space="preserve">  финансовый</w:t>
            </w:r>
            <w:proofErr w:type="gramEnd"/>
            <w:r w:rsidRPr="006A1329">
              <w:rPr>
                <w:sz w:val="20"/>
                <w:szCs w:val="20"/>
                <w:lang w:eastAsia="ru-RU"/>
              </w:rPr>
              <w:t xml:space="preserve"> год 202</w:t>
            </w:r>
            <w:r>
              <w:rPr>
                <w:sz w:val="20"/>
                <w:szCs w:val="20"/>
                <w:lang w:eastAsia="ru-RU"/>
              </w:rPr>
              <w:t>3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34F2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первый год планового периода 202</w:t>
            </w:r>
            <w:r>
              <w:rPr>
                <w:sz w:val="20"/>
                <w:szCs w:val="20"/>
                <w:lang w:eastAsia="ru-RU"/>
              </w:rPr>
              <w:t>4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922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второй</w:t>
            </w:r>
            <w:r w:rsidRPr="006A1329">
              <w:rPr>
                <w:sz w:val="20"/>
                <w:szCs w:val="20"/>
                <w:lang w:eastAsia="ru-RU"/>
              </w:rPr>
              <w:t xml:space="preserve"> год планового периода 202</w:t>
            </w:r>
            <w:r>
              <w:rPr>
                <w:sz w:val="20"/>
                <w:szCs w:val="20"/>
                <w:lang w:eastAsia="ru-RU"/>
              </w:rPr>
              <w:t>5</w:t>
            </w:r>
            <w:r w:rsidRPr="006A1329">
              <w:rPr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FB5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итого на период</w:t>
            </w:r>
            <w:r>
              <w:rPr>
                <w:sz w:val="20"/>
                <w:szCs w:val="20"/>
                <w:lang w:eastAsia="ru-RU"/>
              </w:rPr>
              <w:t xml:space="preserve"> 2022-2025гг.</w:t>
            </w:r>
          </w:p>
        </w:tc>
      </w:tr>
      <w:tr w:rsidR="00E125B3" w:rsidRPr="006A1329" w14:paraId="6319443F" w14:textId="77777777" w:rsidTr="00126E66">
        <w:trPr>
          <w:gridAfter w:val="1"/>
          <w:wAfter w:w="19" w:type="dxa"/>
          <w:trHeight w:val="728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52A0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  <w:p w14:paraId="57CB32FA" w14:textId="77777777" w:rsidR="00E125B3" w:rsidRPr="006A1329" w:rsidRDefault="00E125B3" w:rsidP="00126E66">
            <w:pPr>
              <w:keepNext/>
              <w:suppressLineNumbers/>
              <w:rPr>
                <w:sz w:val="20"/>
                <w:szCs w:val="20"/>
                <w:lang w:eastAsia="ru-RU"/>
              </w:rPr>
            </w:pPr>
            <w:proofErr w:type="gramStart"/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Муниципальная  </w:t>
            </w:r>
            <w:r w:rsidRPr="006A1329">
              <w:rPr>
                <w:sz w:val="20"/>
                <w:szCs w:val="20"/>
                <w:lang w:eastAsia="ru-RU"/>
              </w:rPr>
              <w:t>программа</w:t>
            </w:r>
            <w:proofErr w:type="gramEnd"/>
            <w:r w:rsidRPr="006A1329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F7D2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«Молодёжь Канского района в ХХI веке»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052C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546F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FF9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34D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13F6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17DA" w14:textId="77777777" w:rsidR="00E125B3" w:rsidRPr="001A5F8E" w:rsidRDefault="00F73F72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3 475,6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AEBB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00A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ECE3" w14:textId="77777777" w:rsidR="00E125B3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17E5B" w14:textId="77777777" w:rsidR="00E125B3" w:rsidRPr="001A5F8E" w:rsidRDefault="00E125B3" w:rsidP="00F73F7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15 </w:t>
            </w:r>
            <w:r w:rsidR="00F73F72">
              <w:rPr>
                <w:color w:val="000000" w:themeColor="text1"/>
                <w:sz w:val="20"/>
                <w:szCs w:val="20"/>
                <w:lang w:eastAsia="ru-RU"/>
              </w:rPr>
              <w:t>602,2</w:t>
            </w:r>
          </w:p>
        </w:tc>
      </w:tr>
      <w:tr w:rsidR="00E125B3" w:rsidRPr="006A1329" w14:paraId="53A7E430" w14:textId="77777777" w:rsidTr="00126E66">
        <w:trPr>
          <w:gridAfter w:val="1"/>
          <w:wAfter w:w="19" w:type="dxa"/>
          <w:trHeight w:val="588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C00E6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537D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EDDB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D9B4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A3FF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C74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6D4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FBE2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F755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CFB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F81E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E7D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5AAC1A61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9E62B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FEC92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354B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5A26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3626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798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D432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120B" w14:textId="77777777" w:rsidR="00E125B3" w:rsidRPr="001A5F8E" w:rsidRDefault="00F73F72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3 475,6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20DBB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A1B1" w14:textId="77777777" w:rsidR="00E125B3" w:rsidRDefault="00E125B3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C65D" w14:textId="77777777" w:rsidR="00E125B3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EA711" w14:textId="77777777" w:rsidR="00E125B3" w:rsidRPr="001A5F8E" w:rsidRDefault="00E125B3" w:rsidP="00F73F72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15 </w:t>
            </w:r>
            <w:r w:rsidR="00F73F72">
              <w:rPr>
                <w:color w:val="000000" w:themeColor="text1"/>
                <w:sz w:val="20"/>
                <w:szCs w:val="20"/>
                <w:lang w:eastAsia="ru-RU"/>
              </w:rPr>
              <w:t>602,2</w:t>
            </w:r>
          </w:p>
        </w:tc>
      </w:tr>
      <w:tr w:rsidR="00E125B3" w:rsidRPr="006A1329" w14:paraId="41B14758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CE7F6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  <w:p w14:paraId="2DDB9159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  <w:p w14:paraId="5B63DA06" w14:textId="77777777" w:rsidR="00E125B3" w:rsidRPr="006A1329" w:rsidRDefault="00E125B3" w:rsidP="00126E66">
            <w:pPr>
              <w:keepNext/>
              <w:suppressLineNumbers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FF817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D510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9C4F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53E2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D0CB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BAE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5F12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99C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8D59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4715E6D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340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2FEA92D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F295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3149F017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ACDEA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A66C5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687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548F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EEC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CF14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FF24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D5E7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DAD3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AAA0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42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7C91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772BEA59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C6470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24D5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FDAD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C482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98B7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71E2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CAF8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6EDC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421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234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559D603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377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7EDD30F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5D6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4F78C70C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A4AAC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</w:p>
          <w:p w14:paraId="6D9F8984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1C6B6F7D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60A0BC7D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FC74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</w:t>
            </w:r>
            <w:r w:rsidR="00A05E7F" w:rsidRPr="006A1329">
              <w:rPr>
                <w:sz w:val="20"/>
                <w:szCs w:val="20"/>
              </w:rPr>
              <w:t xml:space="preserve">актива </w:t>
            </w:r>
            <w:r w:rsidRPr="006A1329">
              <w:rPr>
                <w:sz w:val="20"/>
                <w:szCs w:val="20"/>
              </w:rPr>
              <w:t>молодежи Канского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096F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CE6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85B7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956E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5C4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C7FA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7A9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B02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774091B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7AD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5CCF327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0E1F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56581D6B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8F1C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1022B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CE40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54B3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3794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0CC7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1077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828C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2040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2872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C2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D32F1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12D793A4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D71D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5AC2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67C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AA670E">
              <w:rPr>
                <w:sz w:val="20"/>
                <w:szCs w:val="20"/>
                <w:lang w:eastAsia="ru-RU"/>
              </w:rPr>
              <w:t>Администрация Канского района</w:t>
            </w:r>
            <w:r w:rsidRPr="00AA670E">
              <w:rPr>
                <w:sz w:val="20"/>
                <w:szCs w:val="20"/>
                <w:lang w:eastAsia="ru-RU"/>
              </w:rPr>
              <w:tab/>
              <w:t xml:space="preserve"> 852</w:t>
            </w:r>
            <w:r w:rsidRPr="00AA670E">
              <w:rPr>
                <w:sz w:val="20"/>
                <w:szCs w:val="20"/>
                <w:lang w:eastAsia="ru-RU"/>
              </w:rPr>
              <w:tab/>
              <w:t>Х</w:t>
            </w:r>
            <w:r w:rsidRPr="00AA670E">
              <w:rPr>
                <w:sz w:val="20"/>
                <w:szCs w:val="20"/>
                <w:lang w:eastAsia="ru-RU"/>
              </w:rPr>
              <w:tab/>
            </w:r>
            <w:proofErr w:type="spellStart"/>
            <w:r w:rsidRPr="00AA670E">
              <w:rPr>
                <w:sz w:val="20"/>
                <w:szCs w:val="20"/>
                <w:lang w:eastAsia="ru-RU"/>
              </w:rPr>
              <w:t>Х</w:t>
            </w:r>
            <w:proofErr w:type="spellEnd"/>
            <w:r w:rsidRPr="00AA670E">
              <w:rPr>
                <w:sz w:val="20"/>
                <w:szCs w:val="20"/>
                <w:lang w:eastAsia="ru-RU"/>
              </w:rPr>
              <w:tab/>
            </w:r>
            <w:proofErr w:type="spellStart"/>
            <w:r w:rsidRPr="00AA670E">
              <w:rPr>
                <w:sz w:val="20"/>
                <w:szCs w:val="20"/>
                <w:lang w:eastAsia="ru-RU"/>
              </w:rPr>
              <w:t>Х</w:t>
            </w:r>
            <w:proofErr w:type="spellEnd"/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A36C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4748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7C2E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CD98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2FAE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0FD8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A52E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20AAFFE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7E07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  <w:p w14:paraId="23DAFAC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2FA4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52DF1C10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7B000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Мероприятие 3 </w:t>
            </w:r>
          </w:p>
          <w:p w14:paraId="2037DD66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1A354D07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8B726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  <w:lang w:eastAsia="ru-RU"/>
              </w:rPr>
              <w:t>Шк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9B274E">
              <w:rPr>
                <w:sz w:val="20"/>
                <w:szCs w:val="20"/>
                <w:lang w:eastAsia="ru-RU"/>
              </w:rPr>
              <w:t>ла лидера «Молодежь буду</w:t>
            </w:r>
            <w:r>
              <w:rPr>
                <w:sz w:val="20"/>
                <w:szCs w:val="20"/>
                <w:lang w:eastAsia="ru-RU"/>
              </w:rPr>
              <w:t xml:space="preserve">щего!» 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6E9B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12B8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EBA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56A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41D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9CFC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452F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EBEF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EF2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FBE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75CBEC79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448188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1193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1261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E491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0AC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8934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768C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C886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9513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CE87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2BD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9E0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15A2DBC0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BC2D0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D6BEC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205B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2142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CBBE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106D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097B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8012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0C9D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68C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065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</w:rPr>
              <w:t>,00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CEB7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4243BC6E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51737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  <w:p w14:paraId="40E850E1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2B738E8C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05D4A" w14:textId="77777777" w:rsidR="00E125B3" w:rsidRPr="009B274E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</w:rPr>
              <w:t>Моло</w:t>
            </w:r>
            <w:r>
              <w:rPr>
                <w:sz w:val="20"/>
                <w:szCs w:val="20"/>
              </w:rPr>
              <w:t>д</w:t>
            </w:r>
            <w:r w:rsidRPr="009B274E">
              <w:rPr>
                <w:sz w:val="20"/>
                <w:szCs w:val="20"/>
              </w:rPr>
              <w:t>ежный экспресс «Будь в теме!»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9DD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F6FF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814C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2D8C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687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B881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041D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CB393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DBCF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BB2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1B68126E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AC11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5D56E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99AD9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6786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523B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6F9D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BA45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90E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2500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BDD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2A0E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40E5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3A747557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B71E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8B35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033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5BB8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726F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FC40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0DA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8494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4C6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0D0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422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DAB6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4FA5DDF8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660ED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  <w:p w14:paraId="75812129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75E22384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98871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633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015A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1A5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221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4070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Cs/>
                <w:sz w:val="20"/>
                <w:szCs w:val="20"/>
                <w:lang w:eastAsia="ru-RU"/>
              </w:rPr>
            </w:pPr>
            <w:r w:rsidRPr="006A1329">
              <w:rPr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F309A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8443C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E85CA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87FA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04362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27A35FBD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44FE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08C34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F1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23EC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F19B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9FE3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92B3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A42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BF2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9B4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D7A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5C1A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0FC988A4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CAC81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29859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B4CBF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C20FE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 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6F7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FA4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259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0DFC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3C04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C1329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E18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FFC29" w14:textId="77777777" w:rsidR="00E125B3" w:rsidRPr="001A5F8E" w:rsidRDefault="00E125B3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</w:t>
            </w:r>
          </w:p>
        </w:tc>
      </w:tr>
      <w:tr w:rsidR="00E125B3" w:rsidRPr="006A1329" w14:paraId="6F2944C7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BA397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6 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250FB18C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0B98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8A7D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23A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1504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1A8F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C825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0552A" w14:textId="77777777" w:rsidR="00E125B3" w:rsidRPr="006A1329" w:rsidRDefault="00F73F72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E9C7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82FA4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C55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6B1A1" w14:textId="77777777" w:rsidR="00E125B3" w:rsidRPr="006A1329" w:rsidRDefault="00F73F72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14 854,2</w:t>
            </w:r>
          </w:p>
        </w:tc>
      </w:tr>
      <w:tr w:rsidR="00E125B3" w:rsidRPr="006A1329" w14:paraId="08758127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407796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818B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E995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DBBB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7CAF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1BA3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0FBE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CFB2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E08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4761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D1C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6AA7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6F4BB6DD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86F51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3281A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657B1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F10D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04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446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0006610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B1E1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ECC18" w14:textId="77777777" w:rsidR="00E125B3" w:rsidRPr="006A1329" w:rsidRDefault="00F73F72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3303,6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8B033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C7B8D" w14:textId="77777777" w:rsidR="00E125B3" w:rsidRDefault="00E125B3" w:rsidP="00126E66"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C70F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3850,2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D6795" w14:textId="77777777" w:rsidR="00E125B3" w:rsidRPr="006A1329" w:rsidRDefault="00F73F72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14 854,2</w:t>
            </w:r>
          </w:p>
        </w:tc>
      </w:tr>
      <w:tr w:rsidR="00E125B3" w:rsidRPr="006A1329" w14:paraId="09EB4ED0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32050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7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60EB89C8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1AD00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6AFB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F93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534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6894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D7BE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2FB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17CB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336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74A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E9E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72B599F2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39D6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68A07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0CBB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721C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7797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14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5604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980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7D68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F006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F15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E725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2E5CE7E2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FBC0B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D7D4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8DBA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C46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5873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16D7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029</w:t>
            </w:r>
            <w:r w:rsidRPr="006A1329">
              <w:rPr>
                <w:sz w:val="20"/>
                <w:szCs w:val="20"/>
              </w:rPr>
              <w:t>0074560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0A32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FE8D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503A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A25A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B84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2888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00FAAAB4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8319" w14:textId="77777777" w:rsidR="00E125B3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Мероприятие 8</w:t>
            </w:r>
          </w:p>
          <w:p w14:paraId="3C0A2030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lastRenderedPageBreak/>
              <w:t>программы</w:t>
            </w:r>
          </w:p>
          <w:p w14:paraId="6B819D90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68C21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на поддержку </w:t>
            </w:r>
            <w:r w:rsidRPr="006A1329">
              <w:rPr>
                <w:rFonts w:eastAsia="SimSun"/>
                <w:kern w:val="1"/>
                <w:sz w:val="20"/>
                <w:szCs w:val="20"/>
              </w:rPr>
              <w:lastRenderedPageBreak/>
              <w:t>деятельности муниципальных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AC0B4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lastRenderedPageBreak/>
              <w:t xml:space="preserve">всего расходные обязательства по </w:t>
            </w:r>
            <w:r w:rsidRPr="006A1329">
              <w:rPr>
                <w:sz w:val="20"/>
                <w:szCs w:val="20"/>
                <w:lang w:eastAsia="ru-RU"/>
              </w:rPr>
              <w:lastRenderedPageBreak/>
              <w:t>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F96C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lastRenderedPageBreak/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72A0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4260F" w14:textId="77777777" w:rsidR="00E125B3" w:rsidRPr="006A1329" w:rsidRDefault="00E125B3" w:rsidP="00126E66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</w:t>
            </w:r>
            <w:r w:rsidRPr="006A1329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4ED4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lastRenderedPageBreak/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FC93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6DF3B" w14:textId="77777777" w:rsidR="00E125B3" w:rsidRDefault="00E125B3" w:rsidP="00126E66"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EA044" w14:textId="77777777" w:rsidR="00E125B3" w:rsidRDefault="00E125B3" w:rsidP="00126E66"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35A3" w14:textId="77777777" w:rsidR="00E125B3" w:rsidRDefault="00E125B3" w:rsidP="001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1551B" w14:textId="77777777" w:rsidR="00E125B3" w:rsidRPr="006A1329" w:rsidRDefault="00E125B3" w:rsidP="00126E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E125B3" w:rsidRPr="006A1329" w14:paraId="15854273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7037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4C9F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FCB5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CB5B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C6D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CDBE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16C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0367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699C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6F8D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5C9E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067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611212F5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2FE3C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1012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57F4C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14AB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6C52F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739E0" w14:textId="77777777" w:rsidR="00E125B3" w:rsidRPr="006A1329" w:rsidRDefault="00E125B3" w:rsidP="00126E66">
            <w:pPr>
              <w:jc w:val="left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4560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41B0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E589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8E89A" w14:textId="77777777" w:rsidR="00E125B3" w:rsidRDefault="00E125B3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036B0" w14:textId="77777777" w:rsidR="00E125B3" w:rsidRDefault="00E125B3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B024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236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E125B3" w:rsidRPr="006A1329" w14:paraId="2DE8682B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2F3A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9</w:t>
            </w: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57167EF6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19ABB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за счет районного бюджета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9B8F8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9F56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8858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7518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E83F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8E31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91D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5795D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FAF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3E9AD" w14:textId="77777777" w:rsidR="00E125B3" w:rsidRPr="006A1329" w:rsidRDefault="00F73F72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25B3">
              <w:rPr>
                <w:sz w:val="20"/>
                <w:szCs w:val="20"/>
              </w:rPr>
              <w:t>0,0</w:t>
            </w:r>
          </w:p>
        </w:tc>
      </w:tr>
      <w:tr w:rsidR="00E125B3" w:rsidRPr="006A1329" w14:paraId="5D137513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F6B0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9934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1C82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07F0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6B55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BD7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C8FE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8FBD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258E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46B0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354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B6AF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4BC709E1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30BE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DD6DF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8E76D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3263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6399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9BB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</w:t>
            </w:r>
            <w:r w:rsidRPr="006A1329">
              <w:rPr>
                <w:sz w:val="20"/>
                <w:szCs w:val="20"/>
                <w:lang w:val="en-US"/>
              </w:rPr>
              <w:t>S</w:t>
            </w:r>
            <w:r w:rsidRPr="006A1329">
              <w:rPr>
                <w:sz w:val="20"/>
                <w:szCs w:val="20"/>
              </w:rPr>
              <w:t>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D22C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C53CC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781F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2333D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A464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38CA3" w14:textId="77777777" w:rsidR="00E125B3" w:rsidRPr="006A1329" w:rsidRDefault="00F73F72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125B3">
              <w:rPr>
                <w:sz w:val="20"/>
                <w:szCs w:val="20"/>
              </w:rPr>
              <w:t>0,0</w:t>
            </w:r>
          </w:p>
        </w:tc>
      </w:tr>
      <w:tr w:rsidR="00E125B3" w:rsidRPr="006A1329" w14:paraId="44071BB5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2CD36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14:paraId="0B176D9B" w14:textId="77777777" w:rsidR="00E125B3" w:rsidRPr="006A1329" w:rsidRDefault="00E125B3" w:rsidP="00126E66">
            <w:pPr>
              <w:keepNext/>
              <w:suppressLineNumbers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6A1329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6A1329">
              <w:rPr>
                <w:sz w:val="20"/>
                <w:szCs w:val="20"/>
                <w:lang w:eastAsia="ru-RU"/>
              </w:rPr>
              <w:t>программы</w:t>
            </w:r>
          </w:p>
          <w:p w14:paraId="1CD496BF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7E326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E067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AA0B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4696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C042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862C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22384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53C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F9E1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6C96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291FB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125B3" w:rsidRPr="006A1329" w14:paraId="3611BEA3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BA35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59B9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0D936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9BFA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9B3F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1BB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80170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D8A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2D2D5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2BB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F7F3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3E62A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</w:p>
        </w:tc>
      </w:tr>
      <w:tr w:rsidR="00E125B3" w:rsidRPr="006A1329" w14:paraId="1E268406" w14:textId="77777777" w:rsidTr="00126E66">
        <w:trPr>
          <w:gridAfter w:val="1"/>
          <w:wAfter w:w="19" w:type="dxa"/>
          <w:trHeight w:val="535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43D6" w14:textId="77777777" w:rsidR="00E125B3" w:rsidRPr="006A1329" w:rsidRDefault="00E125B3" w:rsidP="00126E66">
            <w:pPr>
              <w:keepNext/>
              <w:suppressLineNumber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53AA" w14:textId="77777777" w:rsidR="00E125B3" w:rsidRPr="006A1329" w:rsidRDefault="00E125B3" w:rsidP="00126E66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48250" w14:textId="77777777" w:rsidR="00E125B3" w:rsidRPr="006A1329" w:rsidRDefault="00E125B3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sz w:val="20"/>
                <w:szCs w:val="20"/>
                <w:lang w:eastAsia="ru-RU"/>
              </w:rPr>
              <w:t>Администрация Канского района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823EF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852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75ED2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0707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D4D58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29</w:t>
            </w:r>
            <w:r w:rsidRPr="006A1329">
              <w:rPr>
                <w:sz w:val="20"/>
                <w:szCs w:val="20"/>
              </w:rPr>
              <w:t>0074540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D058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610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90C3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67877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48F1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 w:rsidRPr="006A1329"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32BFA" w14:textId="77777777" w:rsidR="00E125B3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AFB46" w14:textId="77777777" w:rsidR="00E125B3" w:rsidRPr="006A1329" w:rsidRDefault="00E125B3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14:paraId="46A39A9E" w14:textId="77777777" w:rsidR="003B2001" w:rsidRPr="005D66AB" w:rsidRDefault="003B2001" w:rsidP="00A20671">
      <w:pPr>
        <w:rPr>
          <w:color w:val="FF0000"/>
        </w:rPr>
      </w:pPr>
    </w:p>
    <w:p w14:paraId="0D6F8155" w14:textId="77777777" w:rsidR="009E7DA7" w:rsidRDefault="009E7DA7" w:rsidP="00A20671"/>
    <w:tbl>
      <w:tblPr>
        <w:tblStyle w:val="af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7513"/>
      </w:tblGrid>
      <w:tr w:rsidR="00892820" w14:paraId="5D8B17B0" w14:textId="77777777" w:rsidTr="00892820">
        <w:tc>
          <w:tcPr>
            <w:tcW w:w="7054" w:type="dxa"/>
            <w:hideMark/>
          </w:tcPr>
          <w:p w14:paraId="09C15CDE" w14:textId="77777777" w:rsidR="00892820" w:rsidRDefault="00E91763" w:rsidP="003A46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92820">
              <w:rPr>
                <w:sz w:val="28"/>
                <w:szCs w:val="28"/>
              </w:rPr>
              <w:t xml:space="preserve"> МБУ «МЦ»</w:t>
            </w:r>
          </w:p>
        </w:tc>
        <w:tc>
          <w:tcPr>
            <w:tcW w:w="7513" w:type="dxa"/>
            <w:hideMark/>
          </w:tcPr>
          <w:p w14:paraId="5A1472F5" w14:textId="77777777" w:rsidR="00892820" w:rsidRDefault="00E91763" w:rsidP="003A464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Голополосова</w:t>
            </w:r>
          </w:p>
        </w:tc>
      </w:tr>
    </w:tbl>
    <w:p w14:paraId="3C18B05A" w14:textId="77777777" w:rsidR="004D7D4F" w:rsidRDefault="004D7D4F">
      <w:r>
        <w:br w:type="page"/>
      </w: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9606"/>
        <w:gridCol w:w="5244"/>
      </w:tblGrid>
      <w:tr w:rsidR="001A5F8E" w:rsidRPr="001A5F8E" w14:paraId="50527885" w14:textId="77777777" w:rsidTr="00787C47">
        <w:trPr>
          <w:trHeight w:val="699"/>
        </w:trPr>
        <w:tc>
          <w:tcPr>
            <w:tcW w:w="9606" w:type="dxa"/>
          </w:tcPr>
          <w:p w14:paraId="1A323860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14:paraId="13A97FE3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  <w:p w14:paraId="689BE61A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eastAsia="ru-RU"/>
              </w:rPr>
            </w:pPr>
          </w:p>
        </w:tc>
        <w:tc>
          <w:tcPr>
            <w:tcW w:w="5244" w:type="dxa"/>
            <w:hideMark/>
          </w:tcPr>
          <w:p w14:paraId="3FD76DF4" w14:textId="77777777" w:rsidR="001A5F8E" w:rsidRPr="001A5F8E" w:rsidRDefault="00AD33D5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2</w:t>
            </w:r>
          </w:p>
          <w:p w14:paraId="46A202CE" w14:textId="77777777" w:rsidR="001A5F8E" w:rsidRPr="001A5F8E" w:rsidRDefault="001A5F8E" w:rsidP="001A5F8E">
            <w:pPr>
              <w:widowControl w:val="0"/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lang w:eastAsia="ru-RU"/>
              </w:rPr>
            </w:pP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1A5F8E">
              <w:rPr>
                <w:color w:val="000000" w:themeColor="text1"/>
                <w:sz w:val="28"/>
                <w:szCs w:val="28"/>
                <w:lang w:eastAsia="ru-RU"/>
              </w:rPr>
              <w:t>программе «Молодёжь Канского района в ХХI веке»</w:t>
            </w:r>
          </w:p>
        </w:tc>
      </w:tr>
    </w:tbl>
    <w:p w14:paraId="06E65E70" w14:textId="77777777" w:rsidR="00042433" w:rsidRPr="00042433" w:rsidRDefault="00042433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sz w:val="16"/>
          <w:szCs w:val="16"/>
          <w:lang w:eastAsia="ru-RU"/>
        </w:rPr>
      </w:pPr>
    </w:p>
    <w:p w14:paraId="4EC1932D" w14:textId="77777777" w:rsidR="001A5F8E" w:rsidRPr="001A5F8E" w:rsidRDefault="001A5F8E" w:rsidP="004646AD">
      <w:pPr>
        <w:suppressAutoHyphens w:val="0"/>
        <w:spacing w:after="200" w:line="276" w:lineRule="auto"/>
        <w:jc w:val="center"/>
        <w:rPr>
          <w:b/>
          <w:bCs/>
          <w:color w:val="000000" w:themeColor="text1"/>
          <w:lang w:eastAsia="ru-RU"/>
        </w:rPr>
      </w:pPr>
      <w:r w:rsidRPr="001A5F8E">
        <w:rPr>
          <w:b/>
          <w:bCs/>
          <w:color w:val="000000" w:themeColor="text1"/>
          <w:lang w:eastAsia="ru-RU"/>
        </w:rPr>
        <w:t>Информация о ресурсном обеспечении и прогнозной оценке расходов на реализацию целей муниципальной программы                                          Канского района с учетом источников финансирования, в том числе по уровням бюджетной системы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3"/>
        <w:gridCol w:w="2318"/>
        <w:gridCol w:w="2309"/>
        <w:gridCol w:w="1528"/>
        <w:gridCol w:w="1524"/>
        <w:gridCol w:w="1524"/>
        <w:gridCol w:w="1623"/>
        <w:gridCol w:w="1497"/>
      </w:tblGrid>
      <w:tr w:rsidR="003031B8" w:rsidRPr="001A5F8E" w14:paraId="43662FBC" w14:textId="77777777" w:rsidTr="00F377B0">
        <w:trPr>
          <w:trHeight w:val="58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3810CB" w14:textId="77777777" w:rsidR="003031B8" w:rsidRPr="007251B1" w:rsidRDefault="003031B8" w:rsidP="007251B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7251B1">
              <w:rPr>
                <w:color w:val="000000" w:themeColor="text1"/>
                <w:sz w:val="20"/>
                <w:szCs w:val="20"/>
                <w:lang w:eastAsia="ru-RU"/>
              </w:rPr>
              <w:t xml:space="preserve">Статус </w:t>
            </w:r>
            <w:r w:rsidR="007251B1" w:rsidRPr="007251B1">
              <w:rPr>
                <w:color w:val="000000" w:themeColor="text1"/>
                <w:sz w:val="20"/>
                <w:szCs w:val="20"/>
                <w:lang w:eastAsia="ru-RU"/>
              </w:rPr>
              <w:t>(Муниципальная программа)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927B8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8DF1" w14:textId="77777777" w:rsidR="003031B8" w:rsidRDefault="003031B8" w:rsidP="00126E66">
            <w:pPr>
              <w:suppressAutoHyphens w:val="0"/>
              <w:spacing w:line="276" w:lineRule="auto"/>
              <w:jc w:val="left"/>
              <w:rPr>
                <w:rFonts w:eastAsia="Calibri"/>
                <w:color w:val="FF0000"/>
                <w:lang w:eastAsia="en-US"/>
              </w:rPr>
            </w:pPr>
            <w:r w:rsidRPr="00393EE1">
              <w:rPr>
                <w:sz w:val="20"/>
                <w:szCs w:val="20"/>
                <w:lang w:eastAsia="ru-RU"/>
              </w:rPr>
              <w:t>Ответственный исполнитель,</w:t>
            </w:r>
            <w:r w:rsidR="007251B1">
              <w:rPr>
                <w:sz w:val="20"/>
                <w:szCs w:val="20"/>
                <w:lang w:eastAsia="ru-RU"/>
              </w:rPr>
              <w:t xml:space="preserve"> </w:t>
            </w:r>
            <w:r w:rsidRPr="00393EE1">
              <w:rPr>
                <w:sz w:val="20"/>
                <w:szCs w:val="20"/>
                <w:lang w:eastAsia="ru-RU"/>
              </w:rPr>
              <w:t>соисполнители</w:t>
            </w:r>
          </w:p>
          <w:p w14:paraId="7143370E" w14:textId="77777777" w:rsidR="003031B8" w:rsidRPr="003031B8" w:rsidRDefault="003031B8" w:rsidP="00126E66">
            <w:pPr>
              <w:suppressAutoHyphens w:val="0"/>
              <w:spacing w:line="276" w:lineRule="auto"/>
              <w:jc w:val="left"/>
              <w:rPr>
                <w:rFonts w:eastAsia="Calibri"/>
                <w:lang w:eastAsia="en-US"/>
              </w:rPr>
            </w:pPr>
          </w:p>
        </w:tc>
        <w:tc>
          <w:tcPr>
            <w:tcW w:w="78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127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                                Оценка расходов (тыс. руб.), годы</w:t>
            </w:r>
          </w:p>
        </w:tc>
      </w:tr>
      <w:tr w:rsidR="003031B8" w:rsidRPr="001A5F8E" w14:paraId="070C59D1" w14:textId="77777777" w:rsidTr="00F377B0">
        <w:trPr>
          <w:trHeight w:val="573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0F78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85611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AC476" w14:textId="77777777" w:rsidR="003031B8" w:rsidRPr="001A5F8E" w:rsidRDefault="003031B8" w:rsidP="00126E66">
            <w:pPr>
              <w:suppressAutoHyphens w:val="0"/>
              <w:jc w:val="left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A72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62AB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537A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202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D88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79AD9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Итого на период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2022-2025гг.</w:t>
            </w:r>
          </w:p>
        </w:tc>
      </w:tr>
      <w:tr w:rsidR="003031B8" w:rsidRPr="009E2EBA" w14:paraId="4BA7C8B4" w14:textId="77777777" w:rsidTr="00F377B0">
        <w:trPr>
          <w:trHeight w:val="356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DE586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5696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«Молодёжь Канского района в ХХI веке»</w:t>
            </w:r>
          </w:p>
          <w:p w14:paraId="389367C6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0A00E203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5EEB40B7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  <w:p w14:paraId="021E8C18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11F8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66D8" w14:textId="77777777" w:rsidR="003031B8" w:rsidRPr="009E2EBA" w:rsidRDefault="00A9482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4 333,7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21D1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4889,9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355A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4722,7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A326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4722,7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C065" w14:textId="77777777" w:rsidR="003031B8" w:rsidRPr="009E2EBA" w:rsidRDefault="00A9482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18 669,0</w:t>
            </w:r>
          </w:p>
          <w:p w14:paraId="437DC97E" w14:textId="77777777" w:rsidR="003031B8" w:rsidRPr="009E2EBA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031B8" w:rsidRPr="001A5F8E" w14:paraId="06B57CC9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CB8ABC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65D55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7CA3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57598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623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C875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859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B9450" w14:textId="77777777" w:rsidR="003031B8" w:rsidRPr="001A5F8E" w:rsidRDefault="003031B8" w:rsidP="00126E66">
            <w:pPr>
              <w:suppressAutoHyphens w:val="0"/>
              <w:spacing w:line="276" w:lineRule="auto"/>
              <w:jc w:val="center"/>
              <w:rPr>
                <w:rFonts w:ascii="Calibri" w:eastAsia="Calibri" w:hAnsi="Calibri"/>
                <w:lang w:eastAsia="en-US"/>
              </w:rPr>
            </w:pPr>
          </w:p>
        </w:tc>
      </w:tr>
      <w:tr w:rsidR="003031B8" w:rsidRPr="001A5F8E" w14:paraId="38DEC882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80D593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E6F33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CC8AD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63D3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5A5D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46AEB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77A4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7FE2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3031B8" w:rsidRPr="001A5F8E" w14:paraId="15D2D767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0109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79FFF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B86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0FAE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858,1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5723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842,7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93C9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5718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FBBA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3 051,8</w:t>
            </w:r>
          </w:p>
        </w:tc>
      </w:tr>
      <w:tr w:rsidR="003031B8" w:rsidRPr="001A5F8E" w14:paraId="7077B7E5" w14:textId="77777777" w:rsidTr="00F377B0">
        <w:trPr>
          <w:trHeight w:val="30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E532C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9A722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DAFA0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52AA" w14:textId="77777777" w:rsidR="003031B8" w:rsidRPr="001A5F8E" w:rsidRDefault="00A9482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</w:t>
            </w:r>
            <w:r w:rsidR="003031B8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E673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7A76F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4F7A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C26E" w14:textId="77777777" w:rsidR="003031B8" w:rsidRPr="001A5F8E" w:rsidRDefault="00A9482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15</w:t>
            </w:r>
            <w:r w:rsidR="003031B8">
              <w:rPr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3031B8" w:rsidRPr="001A5F8E" w14:paraId="44C124C8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D6C666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61AC9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E61CA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7B3D" w14:textId="77777777" w:rsidR="003031B8" w:rsidRPr="001A5F8E" w:rsidRDefault="00A9482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3475,6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6D2D7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95C" w14:textId="77777777" w:rsidR="003031B8" w:rsidRDefault="003031B8" w:rsidP="00126E66">
            <w:pPr>
              <w:jc w:val="center"/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44AA" w14:textId="77777777" w:rsidR="003031B8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4042,2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0D325" w14:textId="77777777" w:rsidR="003031B8" w:rsidRPr="001A5F8E" w:rsidRDefault="003031B8" w:rsidP="00A94821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15 </w:t>
            </w:r>
            <w:r w:rsidR="00A94821">
              <w:rPr>
                <w:color w:val="000000" w:themeColor="text1"/>
                <w:sz w:val="20"/>
                <w:szCs w:val="20"/>
                <w:lang w:eastAsia="ru-RU"/>
              </w:rPr>
              <w:t>602,2</w:t>
            </w:r>
          </w:p>
        </w:tc>
      </w:tr>
      <w:tr w:rsidR="003031B8" w:rsidRPr="001A5F8E" w14:paraId="7FCCE2AA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EDB0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275B65" w14:textId="77777777" w:rsidR="003031B8" w:rsidRPr="001A5F8E" w:rsidRDefault="003031B8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9FF18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78C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A58CD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DB399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9A1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F2F" w14:textId="77777777" w:rsidR="003031B8" w:rsidRPr="001A5F8E" w:rsidRDefault="003031B8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5A67C12D" w14:textId="77777777" w:rsidTr="000766B1">
        <w:trPr>
          <w:trHeight w:val="38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096BB" w14:textId="77777777" w:rsidR="007251B1" w:rsidRPr="003031B8" w:rsidRDefault="007251B1" w:rsidP="003031B8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31B8">
              <w:rPr>
                <w:rFonts w:eastAsia="Calibri"/>
                <w:sz w:val="20"/>
                <w:szCs w:val="20"/>
                <w:lang w:eastAsia="en-US"/>
              </w:rPr>
              <w:t>Мероприятие 1</w:t>
            </w:r>
          </w:p>
          <w:p w14:paraId="67437140" w14:textId="77777777" w:rsidR="007251B1" w:rsidRPr="001A5F8E" w:rsidRDefault="007251B1" w:rsidP="003031B8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3031B8">
              <w:rPr>
                <w:rFonts w:eastAsia="Calibri"/>
                <w:sz w:val="20"/>
                <w:szCs w:val="20"/>
                <w:lang w:eastAsia="en-US"/>
              </w:rPr>
              <w:t>Муниципальной программы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A50E" w14:textId="77777777" w:rsidR="007251B1" w:rsidRPr="003031B8" w:rsidRDefault="000766B1" w:rsidP="003031B8">
            <w:pPr>
              <w:keepNext/>
              <w:suppressLineNumbers/>
              <w:spacing w:line="276" w:lineRule="auto"/>
              <w:jc w:val="left"/>
              <w:rPr>
                <w:color w:val="FF0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мероприятий муниципальной лиги КВН «Болт»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4C6C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A9F14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5938F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D83A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E58A" w14:textId="77777777" w:rsidR="007251B1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A90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251B1" w:rsidRPr="001A5F8E" w14:paraId="2EEB039B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6ABEED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B734B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055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FFF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8C8C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60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2081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D1E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4E700746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625FB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CB66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F14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255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C64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C6A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544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5D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77816C2D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3D99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ED1BD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12AB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378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B151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33A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F45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845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17B55FF5" w14:textId="77777777" w:rsidTr="00F377B0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1FE160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5F06C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5433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F6E1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3B0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7C5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1F0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07F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49D2394B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2EE996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E015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4F2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бюджеты </w:t>
            </w: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C76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4EDEE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8CBE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213A" w14:textId="77777777" w:rsidR="007251B1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7D7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7251B1" w:rsidRPr="001A5F8E" w14:paraId="3E4BC659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C91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B3ED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67C8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DFE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1FE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991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D03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B04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0F24C4F" w14:textId="77777777" w:rsidTr="000766B1">
        <w:trPr>
          <w:trHeight w:val="277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51879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2 </w:t>
            </w:r>
          </w:p>
          <w:p w14:paraId="6A88D97C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1F0C49E2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22CB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мероприятия «</w:t>
            </w:r>
            <w:r w:rsidRPr="006A1329">
              <w:rPr>
                <w:sz w:val="20"/>
                <w:szCs w:val="20"/>
              </w:rPr>
              <w:t>Молодежн</w:t>
            </w:r>
            <w:r>
              <w:rPr>
                <w:sz w:val="20"/>
                <w:szCs w:val="20"/>
              </w:rPr>
              <w:t>ый</w:t>
            </w:r>
            <w:r w:rsidRPr="006A1329">
              <w:rPr>
                <w:sz w:val="20"/>
                <w:szCs w:val="20"/>
              </w:rPr>
              <w:t xml:space="preserve"> бал для актива молодежи Канского района</w:t>
            </w:r>
            <w:r>
              <w:rPr>
                <w:sz w:val="20"/>
                <w:szCs w:val="20"/>
              </w:rPr>
              <w:t>»</w:t>
            </w:r>
          </w:p>
          <w:p w14:paraId="4FF2885B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5F742" w14:textId="77777777" w:rsidR="000766B1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  <w:p w14:paraId="30CB5D8B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6AAD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925C5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D5D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BCE04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28A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766B1" w:rsidRPr="001A5F8E" w14:paraId="4F4FE609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66366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321F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A817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1EA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E35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C30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3E7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C55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5592AF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38C707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36A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4853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A12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EB0B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F18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F04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E57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0D77415D" w14:textId="77777777" w:rsidTr="000766B1">
        <w:trPr>
          <w:trHeight w:val="452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1A91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1622D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02B5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98E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08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343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C90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B6B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053F6968" w14:textId="77777777" w:rsidTr="000766B1">
        <w:trPr>
          <w:trHeight w:val="398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331F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014B8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7775D" w14:textId="77777777" w:rsidR="000766B1" w:rsidRPr="004646AD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FE3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21E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343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F5DB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49E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28D0BC3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BB74A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600A7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017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741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ACB6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7165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212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EF5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0,0</w:t>
            </w:r>
          </w:p>
        </w:tc>
      </w:tr>
      <w:tr w:rsidR="000766B1" w:rsidRPr="001A5F8E" w14:paraId="1E6D5E2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15B2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1CFF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FB9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70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E67F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4F9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4C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2DB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23D1FFC" w14:textId="77777777" w:rsidTr="000766B1">
        <w:trPr>
          <w:trHeight w:val="37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23511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3 </w:t>
            </w:r>
          </w:p>
          <w:p w14:paraId="097AB5C8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439C5CA6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1F79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  <w:lang w:eastAsia="ru-RU"/>
              </w:rPr>
              <w:t>Шк</w:t>
            </w:r>
            <w:r>
              <w:rPr>
                <w:sz w:val="20"/>
                <w:szCs w:val="20"/>
                <w:lang w:eastAsia="ru-RU"/>
              </w:rPr>
              <w:t>о</w:t>
            </w:r>
            <w:r w:rsidRPr="009B274E">
              <w:rPr>
                <w:sz w:val="20"/>
                <w:szCs w:val="20"/>
                <w:lang w:eastAsia="ru-RU"/>
              </w:rPr>
              <w:t>ла лидера «Молодежь буду</w:t>
            </w:r>
            <w:r>
              <w:rPr>
                <w:sz w:val="20"/>
                <w:szCs w:val="20"/>
                <w:lang w:eastAsia="ru-RU"/>
              </w:rPr>
              <w:t xml:space="preserve">щего!» </w:t>
            </w:r>
          </w:p>
          <w:p w14:paraId="3A1356A0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F00A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0046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C7610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A2EBC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C3EE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EE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24E95B2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D57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95A8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26D9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37E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80C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FC2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7F0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8E0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D55B5B3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5A6CC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4CC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9A45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CB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149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590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D3F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22B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0F2634C3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89CB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3E7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3BD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69FA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209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60C0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437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DF8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8405F9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C2DF1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4CBA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465E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4D2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B38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C89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EA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34C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3D15136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9F8DD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0C86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598E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159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011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0577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C807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6CD0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1162EDE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562F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1F86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3E92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567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E08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6CB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81D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5163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839E0B6" w14:textId="77777777" w:rsidTr="000766B1">
        <w:trPr>
          <w:trHeight w:val="375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4DF610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4 </w:t>
            </w:r>
          </w:p>
          <w:p w14:paraId="18E5854D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3837AB5F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63187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9B274E">
              <w:rPr>
                <w:sz w:val="20"/>
                <w:szCs w:val="20"/>
              </w:rPr>
              <w:t>Моло</w:t>
            </w:r>
            <w:r>
              <w:rPr>
                <w:sz w:val="20"/>
                <w:szCs w:val="20"/>
              </w:rPr>
              <w:t>д</w:t>
            </w:r>
            <w:r w:rsidRPr="009B274E">
              <w:rPr>
                <w:sz w:val="20"/>
                <w:szCs w:val="20"/>
              </w:rPr>
              <w:t>ежный экспресс «Будь в теме!»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6F5F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CA1E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9C05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22B5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1D1A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1628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2AD5685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E7A6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AF54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F495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F46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176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FB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E0BB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4B4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2080CF2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0960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7EB1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206A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0AD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893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A64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BBA3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3BC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6403023E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E54B5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962D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981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76D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09AD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A19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1C7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B0D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4FABCA2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79F21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657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8962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A0B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85A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D9A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77B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5989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3F1466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6DFD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6BC6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6D88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бюджеты </w:t>
            </w: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2284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EE98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10BFA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30F1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34D17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56AA8F49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6D27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508D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D13D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875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1A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39AC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5F4A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5AA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708FD5F" w14:textId="77777777" w:rsidTr="000766B1">
        <w:trPr>
          <w:trHeight w:val="302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7BC75" w14:textId="77777777" w:rsidR="000766B1" w:rsidRPr="003E4C42" w:rsidRDefault="000766B1" w:rsidP="007251B1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 xml:space="preserve">Мероприятие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2315C5A6" w14:textId="77777777" w:rsidR="000766B1" w:rsidRPr="003E4C42" w:rsidRDefault="000766B1" w:rsidP="007251B1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C42">
              <w:rPr>
                <w:color w:val="000000" w:themeColor="text1"/>
                <w:sz w:val="20"/>
                <w:szCs w:val="20"/>
                <w:lang w:eastAsia="ru-RU"/>
              </w:rPr>
              <w:t>Муниципальной программы</w:t>
            </w: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C2F6C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Организация и проведение о</w:t>
            </w:r>
            <w:r w:rsidRPr="006A1329">
              <w:rPr>
                <w:sz w:val="20"/>
                <w:szCs w:val="20"/>
              </w:rPr>
              <w:t>ткрыт</w:t>
            </w:r>
            <w:r>
              <w:rPr>
                <w:sz w:val="20"/>
                <w:szCs w:val="20"/>
              </w:rPr>
              <w:t>ого</w:t>
            </w:r>
            <w:r w:rsidRPr="006A1329">
              <w:rPr>
                <w:sz w:val="20"/>
                <w:szCs w:val="20"/>
              </w:rPr>
              <w:t xml:space="preserve"> турнир</w:t>
            </w:r>
            <w:r>
              <w:rPr>
                <w:sz w:val="20"/>
                <w:szCs w:val="20"/>
              </w:rPr>
              <w:t>а</w:t>
            </w:r>
            <w:r w:rsidRPr="006A1329">
              <w:rPr>
                <w:sz w:val="20"/>
                <w:szCs w:val="20"/>
              </w:rPr>
              <w:t xml:space="preserve"> по армейскому рукопашному бою им. И. К. Ануфриева</w:t>
            </w:r>
          </w:p>
          <w:p w14:paraId="26C40BF7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D26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B04D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2446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FED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B5B5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4F8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5418C053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ECDFB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FE7F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EEA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52D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D75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A92B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A70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AF9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99D825F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97030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5BD2F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737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FBAB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6BC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6F0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536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632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2F5FD6BE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9F6C3A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7AE5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D4B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2A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63A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80E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7D6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925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F2FF149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E074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29D083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016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1DF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4EE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99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2A0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4C6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4C16E41E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488BB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57BD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F18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81C9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BE08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3B9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1A5F8E">
              <w:rPr>
                <w:sz w:val="20"/>
                <w:szCs w:val="20"/>
              </w:rPr>
              <w:t>,00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5960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A86B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766B1" w:rsidRPr="001A5F8E" w14:paraId="364DC001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52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D6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6F5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EC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DE7B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69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E6E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65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D736F81" w14:textId="77777777" w:rsidTr="000766B1">
        <w:trPr>
          <w:trHeight w:val="19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BB7E2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6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 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255A4AEB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EFD7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Обеспечение деятельности (оказание услуг) подведомственных учреждений – молодежных центров</w:t>
            </w:r>
          </w:p>
          <w:p w14:paraId="5015D61C" w14:textId="77777777" w:rsidR="000766B1" w:rsidRPr="006A1329" w:rsidRDefault="000766B1" w:rsidP="000766B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3C331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1288" w14:textId="77777777" w:rsidR="000766B1" w:rsidRPr="009E5F43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BC40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E313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B9D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7550" w14:textId="77777777" w:rsidR="000766B1" w:rsidRPr="009E5F43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14 854,2</w:t>
            </w:r>
          </w:p>
        </w:tc>
      </w:tr>
      <w:tr w:rsidR="000766B1" w:rsidRPr="001A5F8E" w14:paraId="6D176B0D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8981D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767C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61AF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0485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4D89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37E47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26DC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A12F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1DF3B6E6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72CFE7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EA64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2DE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707E7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1509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FE98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DEAB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00A9B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4EFCD1FC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BC602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2C19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9C5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B769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1B3F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3380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99C2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5C4D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081B86F9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08C7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A460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CE08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0D35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CDA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181C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7E01D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86B" w14:textId="77777777" w:rsidR="000766B1" w:rsidRPr="009E5F43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24C2C0C6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15B77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A5E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507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9C46" w14:textId="77777777" w:rsidR="000766B1" w:rsidRPr="009E5F43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3303,6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FFD21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E8A58" w14:textId="77777777" w:rsidR="000766B1" w:rsidRPr="009E5F43" w:rsidRDefault="000766B1" w:rsidP="00126E66">
            <w:pPr>
              <w:jc w:val="center"/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404" w14:textId="77777777" w:rsidR="000766B1" w:rsidRPr="009E5F43" w:rsidRDefault="000766B1" w:rsidP="00126E66">
            <w:pPr>
              <w:jc w:val="center"/>
              <w:rPr>
                <w:sz w:val="20"/>
                <w:szCs w:val="20"/>
              </w:rPr>
            </w:pPr>
            <w:r w:rsidRPr="009E5F43">
              <w:rPr>
                <w:sz w:val="20"/>
                <w:szCs w:val="20"/>
              </w:rPr>
              <w:t>3850,2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8352" w14:textId="77777777" w:rsidR="000766B1" w:rsidRPr="009E5F43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14 854,2</w:t>
            </w:r>
          </w:p>
        </w:tc>
      </w:tr>
      <w:tr w:rsidR="000766B1" w:rsidRPr="001A5F8E" w14:paraId="13158C4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398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DD5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D596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6F65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666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9EA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8F4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971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47C2D101" w14:textId="77777777" w:rsidTr="000766B1">
        <w:trPr>
          <w:trHeight w:val="187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B32C60" w14:textId="77777777" w:rsidR="000766B1" w:rsidRPr="00066575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66575">
              <w:rPr>
                <w:rFonts w:eastAsia="Calibri"/>
                <w:sz w:val="20"/>
                <w:szCs w:val="20"/>
                <w:lang w:eastAsia="en-US"/>
              </w:rPr>
              <w:t>Мероприятие 7</w:t>
            </w:r>
          </w:p>
          <w:p w14:paraId="40BA3BA3" w14:textId="77777777" w:rsidR="000766B1" w:rsidRPr="00066575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066575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066575">
              <w:rPr>
                <w:sz w:val="20"/>
                <w:szCs w:val="20"/>
                <w:lang w:eastAsia="ru-RU"/>
              </w:rPr>
              <w:t>программы</w:t>
            </w:r>
          </w:p>
          <w:p w14:paraId="438EB11C" w14:textId="77777777" w:rsidR="000766B1" w:rsidRPr="00066575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14B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Финансирование расходов на поддержку деятельности муниципальных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8714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066575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0C7F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</w:rPr>
              <w:t>858,1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0BC7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842,7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38824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675,5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BC6C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66575">
              <w:rPr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B51ED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  <w:lang w:eastAsia="ru-RU"/>
              </w:rPr>
              <w:t>3 051,8</w:t>
            </w:r>
          </w:p>
        </w:tc>
      </w:tr>
      <w:tr w:rsidR="000766B1" w:rsidRPr="001A5F8E" w14:paraId="649CC42F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0063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09474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12B5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B19A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2090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5EFF6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53F5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C28F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7D7533AC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F2FEA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E12FA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ADB1B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964B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BE9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6A1E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DDE3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10E7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  <w:lang w:eastAsia="ru-RU"/>
              </w:rPr>
            </w:pPr>
          </w:p>
        </w:tc>
      </w:tr>
      <w:tr w:rsidR="000766B1" w:rsidRPr="001A5F8E" w14:paraId="37D8D8D7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4C51D0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43A5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EFBCA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4EF9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</w:rPr>
              <w:t>858,1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87115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842,7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72F89" w14:textId="77777777" w:rsidR="000766B1" w:rsidRPr="00066575" w:rsidRDefault="000766B1" w:rsidP="00126E66">
            <w:pPr>
              <w:jc w:val="center"/>
            </w:pPr>
            <w:r w:rsidRPr="00066575">
              <w:rPr>
                <w:sz w:val="20"/>
                <w:szCs w:val="20"/>
              </w:rPr>
              <w:t>675,5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BE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  <w:lang w:eastAsia="ru-RU"/>
              </w:rPr>
            </w:pPr>
            <w:r w:rsidRPr="00066575">
              <w:rPr>
                <w:sz w:val="20"/>
                <w:szCs w:val="20"/>
                <w:lang w:eastAsia="ru-RU"/>
              </w:rPr>
              <w:t>675,5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83ED" w14:textId="77777777" w:rsidR="000766B1" w:rsidRPr="00066575" w:rsidRDefault="000766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066575">
              <w:rPr>
                <w:sz w:val="20"/>
                <w:szCs w:val="20"/>
                <w:lang w:eastAsia="ru-RU"/>
              </w:rPr>
              <w:t>3 051,8</w:t>
            </w:r>
          </w:p>
        </w:tc>
      </w:tr>
      <w:tr w:rsidR="000766B1" w:rsidRPr="001A5F8E" w14:paraId="67D3E79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37D5C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CF050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C0840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55B43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F547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79C4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06EE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B12E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0C15929D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682FF9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2C11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83C06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 xml:space="preserve">бюджеты муниципальных </w:t>
            </w: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lastRenderedPageBreak/>
              <w:t>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A6B2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D674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E72D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451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4F65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C9E620A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3800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285D" w14:textId="77777777" w:rsidR="000766B1" w:rsidRPr="00066575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C3724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066575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1683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8B26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1402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7D72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6DD6" w14:textId="77777777" w:rsidR="000766B1" w:rsidRPr="00066575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63C83D02" w14:textId="77777777" w:rsidTr="000766B1">
        <w:trPr>
          <w:trHeight w:val="254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3F56C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8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558AF744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CD09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на поддержку деятельности муниципальных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AA3C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A314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20397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A314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0D69" w14:textId="77777777" w:rsidR="000766B1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223" w14:textId="77777777" w:rsidR="000766B1" w:rsidRPr="001A5F8E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0766B1" w:rsidRPr="001A5F8E" w14:paraId="557C08D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D95CD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087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0495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855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6836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B5CA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78B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02B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E72F66E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6BA6A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1A65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7F7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CBD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38F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21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51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39C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2594E72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64DF30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2E66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E504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1FC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4F1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75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B468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CCB0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C898D5D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741AA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886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93B1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2BBE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552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708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40E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2DB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120B94D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012398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F4CF7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89C4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F8BFC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0DA1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8D1D" w14:textId="77777777" w:rsidR="000766B1" w:rsidRDefault="000766B1" w:rsidP="00126E66">
            <w:pPr>
              <w:jc w:val="center"/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7124" w14:textId="77777777" w:rsidR="000766B1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6997" w14:textId="77777777" w:rsidR="000766B1" w:rsidRPr="001A5F8E" w:rsidRDefault="000766B1" w:rsidP="00126E66">
            <w:pPr>
              <w:tabs>
                <w:tab w:val="left" w:pos="6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688,0</w:t>
            </w:r>
          </w:p>
        </w:tc>
      </w:tr>
      <w:tr w:rsidR="000766B1" w:rsidRPr="001A5F8E" w14:paraId="59470D86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9741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5F7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FCAD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508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9F5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6A3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432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3AC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AF8114E" w14:textId="77777777" w:rsidTr="000766B1">
        <w:trPr>
          <w:trHeight w:val="250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EC0D9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9 </w:t>
            </w: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1D98FF47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1459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proofErr w:type="spellStart"/>
            <w:r w:rsidRPr="006A1329">
              <w:rPr>
                <w:rFonts w:eastAsia="SimSun"/>
                <w:kern w:val="1"/>
                <w:sz w:val="20"/>
                <w:szCs w:val="20"/>
              </w:rPr>
              <w:t>Софинансирование</w:t>
            </w:r>
            <w:proofErr w:type="spellEnd"/>
            <w:r w:rsidRPr="006A1329">
              <w:rPr>
                <w:rFonts w:eastAsia="SimSun"/>
                <w:kern w:val="1"/>
                <w:sz w:val="20"/>
                <w:szCs w:val="20"/>
              </w:rPr>
              <w:t xml:space="preserve"> расходов за счет районного бюджета на развитие системы патриотического воспитания в рамках деятельности муниципальных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74DB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DEFFF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0D8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287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4654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BEBD" w14:textId="77777777" w:rsidR="000766B1" w:rsidRPr="001A5F8E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66B1">
              <w:rPr>
                <w:sz w:val="20"/>
                <w:szCs w:val="20"/>
              </w:rPr>
              <w:t>0,0</w:t>
            </w:r>
          </w:p>
        </w:tc>
      </w:tr>
      <w:tr w:rsidR="000766B1" w:rsidRPr="001A5F8E" w14:paraId="78DE357C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BCC37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375CF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B6E6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81879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C1E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DD27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177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204C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61B6F49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6C529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6C47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95F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66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E30F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9EE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ABF5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21A8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3475AF94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D1EE11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6D846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D97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917C" w14:textId="77777777" w:rsidR="000766B1" w:rsidRPr="00A32A45" w:rsidRDefault="000766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FD8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7984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78363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3CE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981F975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DDA10D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32DC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F22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E4A10" w14:textId="77777777" w:rsidR="000766B1" w:rsidRPr="00A32A45" w:rsidRDefault="000766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3E20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8244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5252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D2C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5D57F7D8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BE86E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7F3B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DC7E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087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FA5E1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B7683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6E43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BEAD" w14:textId="77777777" w:rsidR="000766B1" w:rsidRPr="001A5F8E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766B1">
              <w:rPr>
                <w:sz w:val="20"/>
                <w:szCs w:val="20"/>
              </w:rPr>
              <w:t>0,0</w:t>
            </w:r>
          </w:p>
        </w:tc>
      </w:tr>
      <w:tr w:rsidR="000766B1" w:rsidRPr="001A5F8E" w14:paraId="068E71E8" w14:textId="77777777" w:rsidTr="000766B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0332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353F4" w14:textId="77777777" w:rsidR="000766B1" w:rsidRPr="001A5F8E" w:rsidRDefault="000766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99BA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1F22" w14:textId="77777777" w:rsidR="000766B1" w:rsidRPr="00A32A45" w:rsidRDefault="000766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156B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A14E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1BDC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7766" w14:textId="77777777" w:rsidR="000766B1" w:rsidRPr="001A5F8E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0766B1" w:rsidRPr="001A5F8E" w14:paraId="73C9AD77" w14:textId="77777777" w:rsidTr="000766B1">
        <w:trPr>
          <w:trHeight w:val="188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B474CD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>Мероприятие</w:t>
            </w:r>
            <w:r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  <w:p w14:paraId="22F193B2" w14:textId="77777777" w:rsidR="000766B1" w:rsidRPr="001A5F8E" w:rsidRDefault="000766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28BBE87C" w14:textId="77777777" w:rsidR="000766B1" w:rsidRPr="001A5F8E" w:rsidRDefault="000766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2A833" w14:textId="77777777" w:rsidR="000766B1" w:rsidRPr="006A1329" w:rsidRDefault="000766B1" w:rsidP="00A94821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 w:rsidRPr="006A1329">
              <w:rPr>
                <w:rFonts w:eastAsia="SimSun"/>
                <w:kern w:val="1"/>
                <w:sz w:val="20"/>
                <w:szCs w:val="20"/>
              </w:rPr>
              <w:t>Расходы на развитие системы патриотического воспитания в рамках муниципальных деятельности молодежных центров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8D7B" w14:textId="77777777" w:rsidR="000766B1" w:rsidRPr="00001DD4" w:rsidRDefault="000766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16"/>
                <w:szCs w:val="16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A988" w14:textId="77777777" w:rsidR="000766B1" w:rsidRPr="00EF4ADF" w:rsidRDefault="000766B1" w:rsidP="00126E66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7BE5E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EE92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2963" w14:textId="77777777" w:rsidR="000766B1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8657" w14:textId="77777777" w:rsidR="000766B1" w:rsidRPr="001A5F8E" w:rsidRDefault="000766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51B1" w:rsidRPr="001A5F8E" w14:paraId="6A6DF658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10A3CC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87C6F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986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48DD" w14:textId="77777777" w:rsidR="007251B1" w:rsidRPr="00A32A45" w:rsidRDefault="007251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63A2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B09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ADC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665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0009FE85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9071DA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C708B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EC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F5D1" w14:textId="77777777" w:rsidR="007251B1" w:rsidRPr="00A32A45" w:rsidRDefault="007251B1" w:rsidP="00126E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132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191B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F02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1615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1B17C25A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5F475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FF290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5F7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2D3F" w14:textId="77777777" w:rsidR="007251B1" w:rsidRPr="00EF4ADF" w:rsidRDefault="007251B1" w:rsidP="00126E66">
            <w:pPr>
              <w:jc w:val="center"/>
              <w:rPr>
                <w:sz w:val="20"/>
                <w:szCs w:val="20"/>
              </w:rPr>
            </w:pPr>
            <w:r w:rsidRPr="00EF4ADF">
              <w:rPr>
                <w:sz w:val="20"/>
                <w:szCs w:val="20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79064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B499C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0,0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B41F" w14:textId="77777777" w:rsidR="007251B1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E9EB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251B1" w:rsidRPr="001A5F8E" w14:paraId="2F2CD26B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87B256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17D8F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BB9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AF46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0DB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9CD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EE9F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046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0445388E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91206B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5A901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12FB5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9E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0C5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24D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43B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33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0F940CEA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49B1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30EA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5E02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117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CF8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13FB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8DF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C13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20498885" w14:textId="77777777" w:rsidTr="00A94821">
        <w:trPr>
          <w:trHeight w:val="242"/>
        </w:trPr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038FC" w14:textId="77777777" w:rsidR="007251B1" w:rsidRPr="001A5F8E" w:rsidRDefault="007251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Мероприятие </w:t>
            </w:r>
            <w:r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  <w:p w14:paraId="1256FC6F" w14:textId="77777777" w:rsidR="007251B1" w:rsidRPr="001A5F8E" w:rsidRDefault="007251B1" w:rsidP="007251B1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  <w:r w:rsidRPr="001A5F8E">
              <w:rPr>
                <w:rFonts w:eastAsia="Calibri"/>
                <w:sz w:val="20"/>
                <w:szCs w:val="20"/>
                <w:lang w:eastAsia="en-US"/>
              </w:rPr>
              <w:t xml:space="preserve">Муниципальной </w:t>
            </w:r>
            <w:r w:rsidRPr="001A5F8E">
              <w:rPr>
                <w:sz w:val="20"/>
                <w:szCs w:val="20"/>
                <w:lang w:eastAsia="ru-RU"/>
              </w:rPr>
              <w:t>программы</w:t>
            </w:r>
          </w:p>
          <w:p w14:paraId="2E1EDC7B" w14:textId="77777777" w:rsidR="007251B1" w:rsidRPr="001A5F8E" w:rsidRDefault="007251B1" w:rsidP="00126E66">
            <w:pPr>
              <w:keepNext/>
              <w:suppressLineNumbers/>
              <w:spacing w:line="276" w:lineRule="auto"/>
              <w:jc w:val="left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3053" w14:textId="77777777" w:rsidR="007251B1" w:rsidRPr="001A5F8E" w:rsidRDefault="007251B1" w:rsidP="007251B1">
            <w:pPr>
              <w:keepNext/>
              <w:suppressLineNumbers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3D19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8E5C" w14:textId="77777777" w:rsidR="007251B1" w:rsidRPr="001A5F8E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51B1">
              <w:rPr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269B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D138" w14:textId="77777777" w:rsidR="007251B1" w:rsidRPr="001A5F8E" w:rsidRDefault="007251B1" w:rsidP="00126E66">
            <w:pPr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FAB4" w14:textId="77777777" w:rsidR="007251B1" w:rsidRDefault="007251B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F6C" w14:textId="77777777" w:rsidR="007251B1" w:rsidRPr="001A5F8E" w:rsidRDefault="00A94821" w:rsidP="00126E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51B1">
              <w:rPr>
                <w:sz w:val="20"/>
                <w:szCs w:val="20"/>
              </w:rPr>
              <w:t>,0</w:t>
            </w:r>
          </w:p>
        </w:tc>
      </w:tr>
      <w:tr w:rsidR="007251B1" w:rsidRPr="001A5F8E" w14:paraId="5E1A9CC7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7185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D2954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75B0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CBF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0FE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37A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DB3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28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50E421B7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FD592E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3203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A40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 xml:space="preserve">федеральный </w:t>
            </w:r>
            <w:proofErr w:type="gramStart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бюджет(</w:t>
            </w:r>
            <w:proofErr w:type="gramEnd"/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71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AB7C5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ECEA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9983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FB86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7FF5D76E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EE41BF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D152E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2428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07F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DA38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8ED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9511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612C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68D98064" w14:textId="77777777" w:rsidTr="00A94821">
        <w:trPr>
          <w:trHeight w:val="426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56A04F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0A83A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562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9A20C" w14:textId="77777777" w:rsidR="007251B1" w:rsidRPr="001A5F8E" w:rsidRDefault="00A9482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7251B1">
              <w:rPr>
                <w:sz w:val="20"/>
                <w:szCs w:val="20"/>
              </w:rPr>
              <w:t>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9134" w14:textId="77777777" w:rsidR="007251B1" w:rsidRPr="001A5F8E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78FE" w14:textId="77777777" w:rsidR="007251B1" w:rsidRPr="001A5F8E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1A5F8E">
              <w:rPr>
                <w:sz w:val="20"/>
                <w:szCs w:val="20"/>
              </w:rPr>
              <w:t>5,0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80EB" w14:textId="77777777" w:rsidR="007251B1" w:rsidRDefault="007251B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6647" w14:textId="77777777" w:rsidR="007251B1" w:rsidRPr="001A5F8E" w:rsidRDefault="00A94821" w:rsidP="00126E66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251B1">
              <w:rPr>
                <w:sz w:val="20"/>
                <w:szCs w:val="20"/>
              </w:rPr>
              <w:t>,0</w:t>
            </w:r>
          </w:p>
        </w:tc>
      </w:tr>
      <w:tr w:rsidR="007251B1" w:rsidRPr="001A5F8E" w14:paraId="1766E688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1F6AEB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5BD77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2876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бюджеты муниципальных образований (**)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2A8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47C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6DFE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74CD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B9E9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251B1" w:rsidRPr="001A5F8E" w14:paraId="4DE460AE" w14:textId="77777777" w:rsidTr="00A94821">
        <w:trPr>
          <w:trHeight w:val="375"/>
        </w:trPr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9C70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54E5" w14:textId="77777777" w:rsidR="007251B1" w:rsidRPr="001A5F8E" w:rsidRDefault="007251B1" w:rsidP="00126E6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1B7B8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1A5F8E">
              <w:rPr>
                <w:color w:val="000000" w:themeColor="text1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089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DDA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FE04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D6D0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D0F7" w14:textId="77777777" w:rsidR="007251B1" w:rsidRPr="001A5F8E" w:rsidRDefault="007251B1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4D5DE1F4" w14:textId="77777777" w:rsidR="00001DD4" w:rsidRP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16"/>
          <w:szCs w:val="16"/>
          <w:lang w:eastAsia="ru-RU"/>
        </w:rPr>
      </w:pPr>
    </w:p>
    <w:p w14:paraId="25B23951" w14:textId="77777777" w:rsidR="00001DD4" w:rsidRDefault="00001DD4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p w14:paraId="414D8C93" w14:textId="77777777" w:rsidR="00C627CE" w:rsidRDefault="00C627CE" w:rsidP="001A5F8E">
      <w:pPr>
        <w:tabs>
          <w:tab w:val="left" w:pos="-284"/>
          <w:tab w:val="right" w:pos="15398"/>
        </w:tabs>
        <w:suppressAutoHyphens w:val="0"/>
        <w:autoSpaceDE w:val="0"/>
        <w:autoSpaceDN w:val="0"/>
        <w:adjustRightInd w:val="0"/>
        <w:ind w:left="-284"/>
        <w:jc w:val="left"/>
        <w:rPr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892820" w:rsidRPr="00FF5C55" w14:paraId="4EFE5F90" w14:textId="77777777" w:rsidTr="00892820">
        <w:trPr>
          <w:trHeight w:val="699"/>
        </w:trPr>
        <w:tc>
          <w:tcPr>
            <w:tcW w:w="9464" w:type="dxa"/>
          </w:tcPr>
          <w:p w14:paraId="5716CD6D" w14:textId="77777777" w:rsidR="00892820" w:rsidRPr="00FF5C55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F5C55">
              <w:rPr>
                <w:color w:val="000000" w:themeColor="text1"/>
                <w:sz w:val="28"/>
                <w:szCs w:val="28"/>
                <w:lang w:eastAsia="ru-RU"/>
              </w:rPr>
              <w:t>Директор</w:t>
            </w:r>
            <w:r w:rsidR="00892820" w:rsidRPr="00FF5C55">
              <w:rPr>
                <w:color w:val="000000" w:themeColor="text1"/>
                <w:sz w:val="28"/>
                <w:szCs w:val="28"/>
                <w:lang w:eastAsia="ru-RU"/>
              </w:rPr>
              <w:t xml:space="preserve"> МБУ «МЦ»</w:t>
            </w:r>
          </w:p>
        </w:tc>
        <w:tc>
          <w:tcPr>
            <w:tcW w:w="4961" w:type="dxa"/>
          </w:tcPr>
          <w:p w14:paraId="20D3A943" w14:textId="77777777" w:rsidR="00892820" w:rsidRDefault="00E91763" w:rsidP="00892820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О.А. Голополосова</w:t>
            </w:r>
          </w:p>
          <w:p w14:paraId="731140EF" w14:textId="77777777" w:rsidR="00892820" w:rsidRDefault="0089282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77F5099B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0E7E7805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24CF2345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3988E489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53B426C6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41404CF3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5AD4EA01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35221F80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791F43FE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3F8066F4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3BFA65E6" w14:textId="77777777" w:rsidR="00BE35E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  <w:p w14:paraId="1023F86E" w14:textId="77777777" w:rsidR="00BE35E0" w:rsidRPr="00892820" w:rsidRDefault="00BE35E0" w:rsidP="00C627CE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208A4" w:rsidRPr="007C3D52" w14:paraId="6AF8E771" w14:textId="77777777" w:rsidTr="00892820">
        <w:trPr>
          <w:trHeight w:val="699"/>
        </w:trPr>
        <w:tc>
          <w:tcPr>
            <w:tcW w:w="9464" w:type="dxa"/>
          </w:tcPr>
          <w:p w14:paraId="0FA4FBB8" w14:textId="77777777" w:rsidR="002208A4" w:rsidRDefault="00941B3F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  <w:r>
              <w:br w:type="page"/>
            </w:r>
          </w:p>
          <w:p w14:paraId="4759849B" w14:textId="77777777" w:rsidR="00BE35E0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14:paraId="50410214" w14:textId="77777777" w:rsidR="00BE35E0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</w:pPr>
          </w:p>
          <w:p w14:paraId="68F995F3" w14:textId="77777777" w:rsidR="00BE35E0" w:rsidRPr="007C3D52" w:rsidRDefault="00BE35E0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14:paraId="49FA7F91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  <w:p w14:paraId="29FCB3EB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lang w:eastAsia="ru-RU"/>
              </w:rPr>
            </w:pPr>
          </w:p>
        </w:tc>
        <w:tc>
          <w:tcPr>
            <w:tcW w:w="4961" w:type="dxa"/>
          </w:tcPr>
          <w:p w14:paraId="5E8F1AD5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C627CE">
              <w:rPr>
                <w:color w:val="000000" w:themeColor="text1"/>
                <w:sz w:val="28"/>
                <w:szCs w:val="28"/>
                <w:lang w:eastAsia="ru-RU"/>
              </w:rPr>
              <w:t>3</w:t>
            </w:r>
          </w:p>
          <w:p w14:paraId="33053CC4" w14:textId="77777777" w:rsidR="002208A4" w:rsidRPr="007C3D52" w:rsidRDefault="002208A4" w:rsidP="00F1310F">
            <w:pPr>
              <w:widowControl w:val="0"/>
              <w:suppressAutoHyphens w:val="0"/>
              <w:autoSpaceDE w:val="0"/>
              <w:autoSpaceDN w:val="0"/>
              <w:adjustRightInd w:val="0"/>
              <w:jc w:val="left"/>
              <w:rPr>
                <w:color w:val="000000" w:themeColor="text1"/>
                <w:lang w:eastAsia="ru-RU"/>
              </w:rPr>
            </w:pP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к </w:t>
            </w:r>
            <w:r w:rsidR="00787C47" w:rsidRPr="00787C47">
              <w:rPr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t xml:space="preserve">программе «Молодёжь Канского района в ХХI </w:t>
            </w:r>
            <w:r w:rsidRPr="007C3D52">
              <w:rPr>
                <w:color w:val="000000" w:themeColor="text1"/>
                <w:sz w:val="28"/>
                <w:szCs w:val="28"/>
                <w:lang w:eastAsia="ru-RU"/>
              </w:rPr>
              <w:lastRenderedPageBreak/>
              <w:t>веке»</w:t>
            </w:r>
          </w:p>
        </w:tc>
      </w:tr>
    </w:tbl>
    <w:p w14:paraId="69D3DBC0" w14:textId="77777777" w:rsidR="0044297B" w:rsidRDefault="0044297B" w:rsidP="0044297B">
      <w:pPr>
        <w:spacing w:after="200" w:line="276" w:lineRule="auto"/>
        <w:jc w:val="center"/>
        <w:outlineLvl w:val="0"/>
        <w:rPr>
          <w:rFonts w:eastAsia="Calibri"/>
          <w:b/>
          <w:lang w:eastAsia="en-US"/>
        </w:rPr>
      </w:pPr>
    </w:p>
    <w:p w14:paraId="7FA23EC5" w14:textId="77777777" w:rsidR="00066575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Прогноз сводных показателей муниципальных заданий на оказание (выполнение) муниципальных услуг (работ) </w:t>
      </w:r>
    </w:p>
    <w:p w14:paraId="0E4F0C99" w14:textId="77777777" w:rsidR="002208A4" w:rsidRDefault="0044297B" w:rsidP="00824F9E">
      <w:pPr>
        <w:jc w:val="center"/>
        <w:outlineLvl w:val="0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МБУ «МЦ» </w:t>
      </w:r>
      <w:r w:rsidR="00824F9E">
        <w:rPr>
          <w:rFonts w:eastAsia="Calibri"/>
          <w:b/>
          <w:lang w:eastAsia="en-US"/>
        </w:rPr>
        <w:t>по м</w:t>
      </w:r>
      <w:r>
        <w:rPr>
          <w:rFonts w:eastAsia="Calibri"/>
          <w:b/>
          <w:lang w:eastAsia="en-US"/>
        </w:rPr>
        <w:t>униципальной программе «</w:t>
      </w:r>
      <w:r w:rsidR="002208A4" w:rsidRPr="0044297B">
        <w:rPr>
          <w:rFonts w:eastAsia="Calibri"/>
          <w:b/>
          <w:lang w:eastAsia="en-US"/>
        </w:rPr>
        <w:t>Молодёжь Канского района в ХХI веке»</w:t>
      </w:r>
    </w:p>
    <w:p w14:paraId="09A2F4F8" w14:textId="77777777" w:rsidR="00430345" w:rsidRPr="002208A4" w:rsidRDefault="00430345" w:rsidP="00824F9E">
      <w:pPr>
        <w:jc w:val="center"/>
        <w:outlineLvl w:val="0"/>
        <w:rPr>
          <w:rFonts w:eastAsia="Calibri"/>
          <w:b/>
          <w:lang w:eastAsia="en-US"/>
        </w:rPr>
      </w:pPr>
    </w:p>
    <w:p w14:paraId="4B9C8816" w14:textId="77777777" w:rsidR="002208A4" w:rsidRPr="002208A4" w:rsidRDefault="002208A4" w:rsidP="002208A4">
      <w:pPr>
        <w:widowControl w:val="0"/>
        <w:suppressAutoHyphens w:val="0"/>
        <w:autoSpaceDE w:val="0"/>
        <w:autoSpaceDN w:val="0"/>
        <w:rPr>
          <w:sz w:val="20"/>
          <w:szCs w:val="20"/>
          <w:lang w:eastAsia="ru-RU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6"/>
        <w:gridCol w:w="1276"/>
        <w:gridCol w:w="1275"/>
        <w:gridCol w:w="1276"/>
        <w:gridCol w:w="1134"/>
        <w:gridCol w:w="1135"/>
        <w:gridCol w:w="1276"/>
        <w:gridCol w:w="1276"/>
        <w:gridCol w:w="1134"/>
        <w:gridCol w:w="1275"/>
        <w:gridCol w:w="1418"/>
      </w:tblGrid>
      <w:tr w:rsidR="00386CE6" w:rsidRPr="002208A4" w14:paraId="3F2505FF" w14:textId="77777777" w:rsidTr="00386CE6">
        <w:tc>
          <w:tcPr>
            <w:tcW w:w="2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DA475" w14:textId="77777777"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Наименование услуги, показателя объема услуги (работы)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B0EFF" w14:textId="77777777"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К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оличество мероприятий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B1517" w14:textId="77777777" w:rsidR="00386CE6" w:rsidRPr="002208A4" w:rsidRDefault="00386CE6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Расходы районного бюджета на оказание (выполнение) муниципальной услуги (работы), тыс. руб.</w:t>
            </w:r>
          </w:p>
        </w:tc>
      </w:tr>
      <w:tr w:rsidR="00CF259B" w:rsidRPr="002208A4" w14:paraId="5E92BB63" w14:textId="77777777" w:rsidTr="00386CE6">
        <w:tc>
          <w:tcPr>
            <w:tcW w:w="2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3DE08" w14:textId="77777777" w:rsidR="00CF259B" w:rsidRPr="002208A4" w:rsidRDefault="00CF259B" w:rsidP="00386CE6">
            <w:pPr>
              <w:suppressAutoHyphens w:val="0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99CF1" w14:textId="77777777" w:rsidR="00CF259B" w:rsidRPr="002208A4" w:rsidRDefault="00CF259B" w:rsidP="00CF259B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A0B2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Текущий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F89A9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Очередной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2023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0C653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4542" w14:textId="77777777" w:rsidR="00CF259B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2025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A60F" w14:textId="77777777" w:rsidR="00CF259B" w:rsidRPr="002208A4" w:rsidRDefault="00CF259B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Отчетный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2021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3FF3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Текущий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2022 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3774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Очередной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финансовый 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>2023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1F61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>Первый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2024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9597" w14:textId="77777777" w:rsidR="00CF259B" w:rsidRPr="002208A4" w:rsidRDefault="00CF259B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Второй</w:t>
            </w:r>
            <w:r w:rsidRPr="002208A4">
              <w:rPr>
                <w:color w:val="000000" w:themeColor="text1"/>
                <w:sz w:val="20"/>
                <w:szCs w:val="20"/>
                <w:lang w:eastAsia="ru-RU"/>
              </w:rPr>
              <w:t xml:space="preserve"> год планового периода</w:t>
            </w:r>
            <w:r>
              <w:rPr>
                <w:color w:val="000000" w:themeColor="text1"/>
                <w:sz w:val="20"/>
                <w:szCs w:val="20"/>
                <w:lang w:eastAsia="ru-RU"/>
              </w:rPr>
              <w:t xml:space="preserve"> 2025 год</w:t>
            </w:r>
          </w:p>
        </w:tc>
      </w:tr>
      <w:tr w:rsidR="00386CE6" w:rsidRPr="002208A4" w14:paraId="2E0FED20" w14:textId="77777777" w:rsidTr="00386CE6">
        <w:tc>
          <w:tcPr>
            <w:tcW w:w="145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B6C8" w14:textId="77777777" w:rsidR="00386CE6" w:rsidRPr="00F1310F" w:rsidRDefault="00386CE6" w:rsidP="00386CE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F1310F">
              <w:rPr>
                <w:b/>
                <w:color w:val="000000" w:themeColor="text1"/>
                <w:sz w:val="20"/>
                <w:szCs w:val="20"/>
                <w:lang w:eastAsia="ru-RU"/>
              </w:rPr>
              <w:t>Наименование услуги (работы) и ее содержание: Организация досуга детей, подростков и молодежи</w:t>
            </w:r>
          </w:p>
        </w:tc>
      </w:tr>
      <w:tr w:rsidR="00CF259B" w:rsidRPr="002208A4" w14:paraId="2AF1FB23" w14:textId="77777777" w:rsidTr="00386CE6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8AFA1" w14:textId="77777777" w:rsidR="00CF259B" w:rsidRPr="002208A4" w:rsidRDefault="00CF259B" w:rsidP="002208A4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left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К</w:t>
            </w:r>
            <w:r w:rsidRPr="00502850">
              <w:rPr>
                <w:sz w:val="20"/>
                <w:szCs w:val="20"/>
              </w:rPr>
              <w:t>оличеств</w:t>
            </w:r>
            <w:r>
              <w:rPr>
                <w:sz w:val="20"/>
                <w:szCs w:val="20"/>
              </w:rPr>
              <w:t>о проведенных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8682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30CF5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E3C7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1BCA" w14:textId="77777777" w:rsidR="00CF259B" w:rsidRPr="002208A4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EDB3" w14:textId="77777777" w:rsidR="00CF259B" w:rsidRPr="00151288" w:rsidRDefault="00CF259B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348" w14:textId="77777777" w:rsidR="00CF259B" w:rsidRPr="002208A4" w:rsidRDefault="00425AD6" w:rsidP="00941B3F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color w:val="000000" w:themeColor="text1"/>
                <w:sz w:val="20"/>
                <w:szCs w:val="20"/>
                <w:lang w:eastAsia="ru-RU"/>
              </w:rPr>
              <w:t>3384,4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EC766" w14:textId="77777777" w:rsidR="00CF259B" w:rsidRPr="003E4FD0" w:rsidRDefault="00A94821" w:rsidP="00126E66">
            <w:pPr>
              <w:widowControl w:val="0"/>
              <w:suppressAutoHyphens w:val="0"/>
              <w:autoSpaceDE w:val="0"/>
              <w:autoSpaceDN w:val="0"/>
              <w:spacing w:line="276" w:lineRule="auto"/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bCs/>
                <w:color w:val="000000" w:themeColor="text1"/>
                <w:sz w:val="20"/>
                <w:szCs w:val="20"/>
                <w:lang w:eastAsia="ru-RU"/>
              </w:rPr>
              <w:t>4333,7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3971" w14:textId="77777777" w:rsidR="00CF259B" w:rsidRPr="003E4FD0" w:rsidRDefault="00CF259B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4FD0">
              <w:rPr>
                <w:bCs/>
                <w:color w:val="000000" w:themeColor="text1"/>
                <w:sz w:val="20"/>
                <w:szCs w:val="20"/>
                <w:lang w:eastAsia="ru-RU"/>
              </w:rPr>
              <w:t>4033,2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9665" w14:textId="77777777" w:rsidR="00CF259B" w:rsidRPr="003E4FD0" w:rsidRDefault="00CF259B" w:rsidP="00126E66">
            <w:pPr>
              <w:tabs>
                <w:tab w:val="left" w:pos="5040"/>
                <w:tab w:val="left" w:pos="5220"/>
              </w:tabs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E4FD0">
              <w:rPr>
                <w:bCs/>
                <w:color w:val="000000" w:themeColor="text1"/>
                <w:sz w:val="20"/>
                <w:szCs w:val="20"/>
                <w:lang w:eastAsia="ru-RU"/>
              </w:rPr>
              <w:t>4033,2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5B36" w14:textId="77777777" w:rsidR="00CF259B" w:rsidRPr="003E4FD0" w:rsidRDefault="00CF259B" w:rsidP="00126E66">
            <w:pPr>
              <w:jc w:val="center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E4FD0">
              <w:rPr>
                <w:color w:val="000000" w:themeColor="text1"/>
                <w:sz w:val="20"/>
                <w:szCs w:val="20"/>
                <w:lang w:eastAsia="ru-RU"/>
              </w:rPr>
              <w:t>4 033,2</w:t>
            </w:r>
          </w:p>
        </w:tc>
      </w:tr>
    </w:tbl>
    <w:p w14:paraId="203C435C" w14:textId="77777777" w:rsidR="002208A4" w:rsidRPr="00386CE6" w:rsidRDefault="002208A4" w:rsidP="002208A4">
      <w:pPr>
        <w:widowControl w:val="0"/>
        <w:suppressAutoHyphens w:val="0"/>
        <w:autoSpaceDE w:val="0"/>
        <w:autoSpaceDN w:val="0"/>
        <w:rPr>
          <w:rFonts w:ascii="Calibri" w:hAnsi="Calibri" w:cs="Calibri"/>
          <w:sz w:val="28"/>
          <w:szCs w:val="28"/>
          <w:lang w:eastAsia="ru-RU"/>
        </w:rPr>
      </w:pPr>
    </w:p>
    <w:p w14:paraId="42F0EB80" w14:textId="77777777" w:rsidR="00386CE6" w:rsidRPr="00386CE6" w:rsidRDefault="00386CE6" w:rsidP="002208A4">
      <w:pPr>
        <w:widowControl w:val="0"/>
        <w:suppressAutoHyphens w:val="0"/>
        <w:autoSpaceDE w:val="0"/>
        <w:autoSpaceDN w:val="0"/>
        <w:rPr>
          <w:rFonts w:ascii="Courier New" w:hAnsi="Courier New" w:cs="Courier New"/>
          <w:sz w:val="28"/>
          <w:szCs w:val="28"/>
          <w:lang w:eastAsia="ru-RU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9464"/>
        <w:gridCol w:w="4961"/>
      </w:tblGrid>
      <w:tr w:rsidR="00FF5C55" w:rsidRPr="00FF5C55" w14:paraId="53DBD8C7" w14:textId="77777777" w:rsidTr="0013364A">
        <w:trPr>
          <w:trHeight w:val="699"/>
        </w:trPr>
        <w:tc>
          <w:tcPr>
            <w:tcW w:w="9464" w:type="dxa"/>
          </w:tcPr>
          <w:p w14:paraId="2F87677D" w14:textId="77777777" w:rsidR="00FF5C55" w:rsidRPr="00FF5C55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  <w:r w:rsidRPr="00FF5C55">
              <w:rPr>
                <w:color w:val="000000" w:themeColor="text1"/>
                <w:sz w:val="28"/>
                <w:szCs w:val="28"/>
                <w:lang w:eastAsia="ru-RU"/>
              </w:rPr>
              <w:t>Директор МБУ «МЦ»</w:t>
            </w:r>
          </w:p>
        </w:tc>
        <w:tc>
          <w:tcPr>
            <w:tcW w:w="4961" w:type="dxa"/>
          </w:tcPr>
          <w:p w14:paraId="789A0604" w14:textId="77777777" w:rsidR="00FF5C55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color w:val="000000" w:themeColor="text1"/>
                <w:sz w:val="28"/>
                <w:szCs w:val="28"/>
                <w:lang w:eastAsia="ru-RU"/>
              </w:rPr>
              <w:t>О.А. Голополосова</w:t>
            </w:r>
          </w:p>
          <w:p w14:paraId="47E5BEF7" w14:textId="77777777" w:rsidR="00FF5C55" w:rsidRPr="00892820" w:rsidRDefault="00FF5C55" w:rsidP="0013364A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14:paraId="34183C56" w14:textId="77777777" w:rsidR="0042478A" w:rsidRDefault="0042478A" w:rsidP="00ED4944">
      <w:pPr>
        <w:widowControl w:val="0"/>
        <w:suppressAutoHyphens w:val="0"/>
        <w:autoSpaceDE w:val="0"/>
        <w:autoSpaceDN w:val="0"/>
      </w:pPr>
    </w:p>
    <w:sectPr w:rsidR="0042478A" w:rsidSect="004C2DDE">
      <w:pgSz w:w="16838" w:h="11906" w:orient="landscape"/>
      <w:pgMar w:top="79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53AC6" w14:textId="77777777" w:rsidR="004458F8" w:rsidRDefault="004458F8">
      <w:r>
        <w:separator/>
      </w:r>
    </w:p>
  </w:endnote>
  <w:endnote w:type="continuationSeparator" w:id="0">
    <w:p w14:paraId="7C9ADF5A" w14:textId="77777777" w:rsidR="004458F8" w:rsidRDefault="004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7D015" w14:textId="77777777" w:rsidR="007B3BE4" w:rsidRDefault="007B3BE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5862044"/>
      <w:docPartObj>
        <w:docPartGallery w:val="Page Numbers (Bottom of Page)"/>
        <w:docPartUnique/>
      </w:docPartObj>
    </w:sdtPr>
    <w:sdtEndPr/>
    <w:sdtContent>
      <w:p w14:paraId="538F303A" w14:textId="77777777" w:rsidR="007B3BE4" w:rsidRDefault="004458F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BE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34F7F" w14:textId="77777777" w:rsidR="007B3BE4" w:rsidRDefault="007B3BE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8BCB3" w14:textId="77777777" w:rsidR="004458F8" w:rsidRDefault="004458F8">
      <w:r>
        <w:separator/>
      </w:r>
    </w:p>
  </w:footnote>
  <w:footnote w:type="continuationSeparator" w:id="0">
    <w:p w14:paraId="5E6B8DBB" w14:textId="77777777" w:rsidR="004458F8" w:rsidRDefault="004458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D42F1" w14:textId="77777777" w:rsidR="007B3BE4" w:rsidRDefault="007B3BE4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9B0FC" w14:textId="77777777" w:rsidR="007B3BE4" w:rsidRDefault="007B3BE4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2A216" w14:textId="77777777" w:rsidR="007B3BE4" w:rsidRDefault="007B3BE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4087F"/>
    <w:multiLevelType w:val="hybridMultilevel"/>
    <w:tmpl w:val="3B7A0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B7E68"/>
    <w:multiLevelType w:val="hybridMultilevel"/>
    <w:tmpl w:val="6FA8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63CDC"/>
    <w:multiLevelType w:val="hybridMultilevel"/>
    <w:tmpl w:val="E3E45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421D4"/>
    <w:multiLevelType w:val="multilevel"/>
    <w:tmpl w:val="AA96AD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239D6F01"/>
    <w:multiLevelType w:val="hybridMultilevel"/>
    <w:tmpl w:val="87C62082"/>
    <w:lvl w:ilvl="0" w:tplc="FFACF534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67475BC"/>
    <w:multiLevelType w:val="hybridMultilevel"/>
    <w:tmpl w:val="F51E2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76BA3"/>
    <w:multiLevelType w:val="hybridMultilevel"/>
    <w:tmpl w:val="9D623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00EF9"/>
    <w:multiLevelType w:val="hybridMultilevel"/>
    <w:tmpl w:val="79DC725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2FC66ADF"/>
    <w:multiLevelType w:val="hybridMultilevel"/>
    <w:tmpl w:val="1B665D28"/>
    <w:lvl w:ilvl="0" w:tplc="0419000F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1673B"/>
    <w:multiLevelType w:val="multilevel"/>
    <w:tmpl w:val="8AF65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7CD700C"/>
    <w:multiLevelType w:val="hybridMultilevel"/>
    <w:tmpl w:val="82240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52A2"/>
    <w:multiLevelType w:val="hybridMultilevel"/>
    <w:tmpl w:val="AF7CCFB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732089"/>
    <w:multiLevelType w:val="hybridMultilevel"/>
    <w:tmpl w:val="736A3A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564698"/>
    <w:multiLevelType w:val="hybridMultilevel"/>
    <w:tmpl w:val="B19C31CC"/>
    <w:lvl w:ilvl="0" w:tplc="5BCC05F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4E9501C0"/>
    <w:multiLevelType w:val="hybridMultilevel"/>
    <w:tmpl w:val="5CC8B6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0298E"/>
    <w:multiLevelType w:val="multilevel"/>
    <w:tmpl w:val="ABD45DD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80" w:hanging="2160"/>
      </w:pPr>
      <w:rPr>
        <w:rFonts w:hint="default"/>
      </w:rPr>
    </w:lvl>
  </w:abstractNum>
  <w:abstractNum w:abstractNumId="16" w15:restartNumberingAfterBreak="0">
    <w:nsid w:val="559A425D"/>
    <w:multiLevelType w:val="hybridMultilevel"/>
    <w:tmpl w:val="476C4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067BF"/>
    <w:multiLevelType w:val="hybridMultilevel"/>
    <w:tmpl w:val="CEC86C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C331CD6"/>
    <w:multiLevelType w:val="multilevel"/>
    <w:tmpl w:val="8D6E3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07E6EE8"/>
    <w:multiLevelType w:val="hybridMultilevel"/>
    <w:tmpl w:val="4C2A6E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FA1D04"/>
    <w:multiLevelType w:val="hybridMultilevel"/>
    <w:tmpl w:val="B9544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25719"/>
    <w:multiLevelType w:val="hybridMultilevel"/>
    <w:tmpl w:val="4CCA47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3"/>
  </w:num>
  <w:num w:numId="4">
    <w:abstractNumId w:val="14"/>
  </w:num>
  <w:num w:numId="5">
    <w:abstractNumId w:val="12"/>
  </w:num>
  <w:num w:numId="6">
    <w:abstractNumId w:val="16"/>
  </w:num>
  <w:num w:numId="7">
    <w:abstractNumId w:val="7"/>
  </w:num>
  <w:num w:numId="8">
    <w:abstractNumId w:val="21"/>
  </w:num>
  <w:num w:numId="9">
    <w:abstractNumId w:val="19"/>
  </w:num>
  <w:num w:numId="10">
    <w:abstractNumId w:val="2"/>
  </w:num>
  <w:num w:numId="11">
    <w:abstractNumId w:val="9"/>
  </w:num>
  <w:num w:numId="12">
    <w:abstractNumId w:val="8"/>
  </w:num>
  <w:num w:numId="13">
    <w:abstractNumId w:val="0"/>
  </w:num>
  <w:num w:numId="14">
    <w:abstractNumId w:val="11"/>
  </w:num>
  <w:num w:numId="15">
    <w:abstractNumId w:val="5"/>
  </w:num>
  <w:num w:numId="16">
    <w:abstractNumId w:val="10"/>
  </w:num>
  <w:num w:numId="17">
    <w:abstractNumId w:val="1"/>
  </w:num>
  <w:num w:numId="18">
    <w:abstractNumId w:val="6"/>
  </w:num>
  <w:num w:numId="19">
    <w:abstractNumId w:val="18"/>
  </w:num>
  <w:num w:numId="20">
    <w:abstractNumId w:val="4"/>
  </w:num>
  <w:num w:numId="21">
    <w:abstractNumId w:val="1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88"/>
    <w:rsid w:val="00001DD4"/>
    <w:rsid w:val="00004D5D"/>
    <w:rsid w:val="00017FDA"/>
    <w:rsid w:val="00020A60"/>
    <w:rsid w:val="00025892"/>
    <w:rsid w:val="000324CC"/>
    <w:rsid w:val="0003320D"/>
    <w:rsid w:val="00035A09"/>
    <w:rsid w:val="00040B77"/>
    <w:rsid w:val="00042433"/>
    <w:rsid w:val="00044165"/>
    <w:rsid w:val="000467AD"/>
    <w:rsid w:val="00050267"/>
    <w:rsid w:val="000554A5"/>
    <w:rsid w:val="00057938"/>
    <w:rsid w:val="000649FB"/>
    <w:rsid w:val="00066575"/>
    <w:rsid w:val="00072954"/>
    <w:rsid w:val="00073C7C"/>
    <w:rsid w:val="000766B1"/>
    <w:rsid w:val="0008565C"/>
    <w:rsid w:val="000971AD"/>
    <w:rsid w:val="00097CCE"/>
    <w:rsid w:val="000A5EA2"/>
    <w:rsid w:val="000A6C6E"/>
    <w:rsid w:val="000B0FDA"/>
    <w:rsid w:val="000B6DF8"/>
    <w:rsid w:val="000C026A"/>
    <w:rsid w:val="000D16E8"/>
    <w:rsid w:val="000D3EC3"/>
    <w:rsid w:val="000E0250"/>
    <w:rsid w:val="000E3286"/>
    <w:rsid w:val="000E5B9C"/>
    <w:rsid w:val="000F1222"/>
    <w:rsid w:val="000F1877"/>
    <w:rsid w:val="000F1993"/>
    <w:rsid w:val="000F2DAF"/>
    <w:rsid w:val="000F638D"/>
    <w:rsid w:val="00115C92"/>
    <w:rsid w:val="00120FCD"/>
    <w:rsid w:val="0012276C"/>
    <w:rsid w:val="00126E66"/>
    <w:rsid w:val="0013364A"/>
    <w:rsid w:val="0013539F"/>
    <w:rsid w:val="00143C48"/>
    <w:rsid w:val="001451A4"/>
    <w:rsid w:val="00151288"/>
    <w:rsid w:val="00151CCA"/>
    <w:rsid w:val="00156AE8"/>
    <w:rsid w:val="00163D45"/>
    <w:rsid w:val="0017683A"/>
    <w:rsid w:val="001863D0"/>
    <w:rsid w:val="00187A94"/>
    <w:rsid w:val="0019522F"/>
    <w:rsid w:val="001977A9"/>
    <w:rsid w:val="001A1A21"/>
    <w:rsid w:val="001A5F8E"/>
    <w:rsid w:val="001A61FF"/>
    <w:rsid w:val="001A6A6D"/>
    <w:rsid w:val="001B1A33"/>
    <w:rsid w:val="001B51AD"/>
    <w:rsid w:val="001B69E4"/>
    <w:rsid w:val="001C2DC9"/>
    <w:rsid w:val="001C7FAE"/>
    <w:rsid w:val="001D2CC7"/>
    <w:rsid w:val="001D2D8B"/>
    <w:rsid w:val="001E500A"/>
    <w:rsid w:val="001F1005"/>
    <w:rsid w:val="002049E9"/>
    <w:rsid w:val="00217906"/>
    <w:rsid w:val="002208A4"/>
    <w:rsid w:val="00227710"/>
    <w:rsid w:val="00227A06"/>
    <w:rsid w:val="00230A9F"/>
    <w:rsid w:val="00232CFA"/>
    <w:rsid w:val="00234E10"/>
    <w:rsid w:val="00237429"/>
    <w:rsid w:val="00242665"/>
    <w:rsid w:val="00243C94"/>
    <w:rsid w:val="00245994"/>
    <w:rsid w:val="00253E3B"/>
    <w:rsid w:val="00262775"/>
    <w:rsid w:val="00271FD0"/>
    <w:rsid w:val="00273025"/>
    <w:rsid w:val="002739FE"/>
    <w:rsid w:val="002746B5"/>
    <w:rsid w:val="00284DFB"/>
    <w:rsid w:val="00287188"/>
    <w:rsid w:val="00291718"/>
    <w:rsid w:val="002919CE"/>
    <w:rsid w:val="00296803"/>
    <w:rsid w:val="002A1DA5"/>
    <w:rsid w:val="002A5C4A"/>
    <w:rsid w:val="002B19DE"/>
    <w:rsid w:val="002B2FD5"/>
    <w:rsid w:val="002B6E40"/>
    <w:rsid w:val="002C2F5C"/>
    <w:rsid w:val="002C57E7"/>
    <w:rsid w:val="002D19B6"/>
    <w:rsid w:val="002D1B3B"/>
    <w:rsid w:val="002E08AF"/>
    <w:rsid w:val="002E3825"/>
    <w:rsid w:val="002E72B1"/>
    <w:rsid w:val="002F17DE"/>
    <w:rsid w:val="002F385E"/>
    <w:rsid w:val="002F4248"/>
    <w:rsid w:val="002F4854"/>
    <w:rsid w:val="002F6DDA"/>
    <w:rsid w:val="0030264A"/>
    <w:rsid w:val="003031B8"/>
    <w:rsid w:val="00303F75"/>
    <w:rsid w:val="00305A5C"/>
    <w:rsid w:val="00310B06"/>
    <w:rsid w:val="00310D08"/>
    <w:rsid w:val="003118F3"/>
    <w:rsid w:val="00317AA4"/>
    <w:rsid w:val="00326650"/>
    <w:rsid w:val="00327A97"/>
    <w:rsid w:val="003321BD"/>
    <w:rsid w:val="00333748"/>
    <w:rsid w:val="00337888"/>
    <w:rsid w:val="0034519E"/>
    <w:rsid w:val="00351080"/>
    <w:rsid w:val="00351CBC"/>
    <w:rsid w:val="00352C3B"/>
    <w:rsid w:val="0035522F"/>
    <w:rsid w:val="00372836"/>
    <w:rsid w:val="00386CE6"/>
    <w:rsid w:val="00387843"/>
    <w:rsid w:val="00391AFA"/>
    <w:rsid w:val="00391C9D"/>
    <w:rsid w:val="003A4647"/>
    <w:rsid w:val="003B1C14"/>
    <w:rsid w:val="003B2001"/>
    <w:rsid w:val="003C04BC"/>
    <w:rsid w:val="003E4C42"/>
    <w:rsid w:val="003E4FD0"/>
    <w:rsid w:val="003E7C35"/>
    <w:rsid w:val="003F19C6"/>
    <w:rsid w:val="003F7859"/>
    <w:rsid w:val="004049A6"/>
    <w:rsid w:val="004136B5"/>
    <w:rsid w:val="00414A2F"/>
    <w:rsid w:val="004165F3"/>
    <w:rsid w:val="00421BEC"/>
    <w:rsid w:val="00421D23"/>
    <w:rsid w:val="00422104"/>
    <w:rsid w:val="00423D75"/>
    <w:rsid w:val="0042478A"/>
    <w:rsid w:val="00425AD6"/>
    <w:rsid w:val="004275FD"/>
    <w:rsid w:val="00430345"/>
    <w:rsid w:val="00430616"/>
    <w:rsid w:val="00431090"/>
    <w:rsid w:val="004337C9"/>
    <w:rsid w:val="00440C76"/>
    <w:rsid w:val="0044297B"/>
    <w:rsid w:val="004432BA"/>
    <w:rsid w:val="0044361C"/>
    <w:rsid w:val="0044383E"/>
    <w:rsid w:val="00444E44"/>
    <w:rsid w:val="004458F8"/>
    <w:rsid w:val="0045209C"/>
    <w:rsid w:val="00456736"/>
    <w:rsid w:val="00457A06"/>
    <w:rsid w:val="004646AD"/>
    <w:rsid w:val="00470C3E"/>
    <w:rsid w:val="00473EEF"/>
    <w:rsid w:val="0049630E"/>
    <w:rsid w:val="004A5A84"/>
    <w:rsid w:val="004A5B06"/>
    <w:rsid w:val="004A7949"/>
    <w:rsid w:val="004A7BFC"/>
    <w:rsid w:val="004B219E"/>
    <w:rsid w:val="004C2DDE"/>
    <w:rsid w:val="004C51A9"/>
    <w:rsid w:val="004D2EF9"/>
    <w:rsid w:val="004D7D06"/>
    <w:rsid w:val="004D7D4F"/>
    <w:rsid w:val="004E0012"/>
    <w:rsid w:val="004E0E64"/>
    <w:rsid w:val="004E3B82"/>
    <w:rsid w:val="004E5A8D"/>
    <w:rsid w:val="004E6E3B"/>
    <w:rsid w:val="00500D6D"/>
    <w:rsid w:val="00501FE0"/>
    <w:rsid w:val="00502850"/>
    <w:rsid w:val="00502CB8"/>
    <w:rsid w:val="00510325"/>
    <w:rsid w:val="00523282"/>
    <w:rsid w:val="0053668A"/>
    <w:rsid w:val="005372AA"/>
    <w:rsid w:val="0054744B"/>
    <w:rsid w:val="0055128E"/>
    <w:rsid w:val="00556AC9"/>
    <w:rsid w:val="00564D70"/>
    <w:rsid w:val="00570C4E"/>
    <w:rsid w:val="00573169"/>
    <w:rsid w:val="0057444A"/>
    <w:rsid w:val="005835F3"/>
    <w:rsid w:val="005850DC"/>
    <w:rsid w:val="00586107"/>
    <w:rsid w:val="00590D1F"/>
    <w:rsid w:val="005912F1"/>
    <w:rsid w:val="005969EF"/>
    <w:rsid w:val="005A305E"/>
    <w:rsid w:val="005A30E5"/>
    <w:rsid w:val="005A3B8B"/>
    <w:rsid w:val="005A4522"/>
    <w:rsid w:val="005A47B0"/>
    <w:rsid w:val="005A5090"/>
    <w:rsid w:val="005B3841"/>
    <w:rsid w:val="005B4829"/>
    <w:rsid w:val="005B77EA"/>
    <w:rsid w:val="005C0395"/>
    <w:rsid w:val="005C3CA9"/>
    <w:rsid w:val="005C44A8"/>
    <w:rsid w:val="005C5CAE"/>
    <w:rsid w:val="005D66AB"/>
    <w:rsid w:val="005F08C2"/>
    <w:rsid w:val="005F460D"/>
    <w:rsid w:val="00601F6F"/>
    <w:rsid w:val="00604253"/>
    <w:rsid w:val="00604D37"/>
    <w:rsid w:val="00611537"/>
    <w:rsid w:val="006158E9"/>
    <w:rsid w:val="00617083"/>
    <w:rsid w:val="0062105D"/>
    <w:rsid w:val="006250E9"/>
    <w:rsid w:val="00626530"/>
    <w:rsid w:val="006273DD"/>
    <w:rsid w:val="0062745A"/>
    <w:rsid w:val="006363CB"/>
    <w:rsid w:val="00637280"/>
    <w:rsid w:val="00641B04"/>
    <w:rsid w:val="0064763D"/>
    <w:rsid w:val="00652893"/>
    <w:rsid w:val="00657DD8"/>
    <w:rsid w:val="0068779C"/>
    <w:rsid w:val="00691845"/>
    <w:rsid w:val="006A1329"/>
    <w:rsid w:val="006D06D8"/>
    <w:rsid w:val="006D26DB"/>
    <w:rsid w:val="006E0A43"/>
    <w:rsid w:val="006E263F"/>
    <w:rsid w:val="006E594F"/>
    <w:rsid w:val="006E59C0"/>
    <w:rsid w:val="006F192E"/>
    <w:rsid w:val="006F3387"/>
    <w:rsid w:val="006F3D52"/>
    <w:rsid w:val="006F3FBB"/>
    <w:rsid w:val="006F5BD1"/>
    <w:rsid w:val="0070557D"/>
    <w:rsid w:val="00706622"/>
    <w:rsid w:val="00710F5F"/>
    <w:rsid w:val="00715D0F"/>
    <w:rsid w:val="007168E3"/>
    <w:rsid w:val="00717B96"/>
    <w:rsid w:val="0072424A"/>
    <w:rsid w:val="00724E34"/>
    <w:rsid w:val="007251B1"/>
    <w:rsid w:val="0072699A"/>
    <w:rsid w:val="00726D1D"/>
    <w:rsid w:val="0073172A"/>
    <w:rsid w:val="00732816"/>
    <w:rsid w:val="007367F4"/>
    <w:rsid w:val="00740776"/>
    <w:rsid w:val="00743FDD"/>
    <w:rsid w:val="007510C5"/>
    <w:rsid w:val="00756464"/>
    <w:rsid w:val="00756B6C"/>
    <w:rsid w:val="00763FC7"/>
    <w:rsid w:val="0076598C"/>
    <w:rsid w:val="00765C75"/>
    <w:rsid w:val="00774B43"/>
    <w:rsid w:val="007815B8"/>
    <w:rsid w:val="007829FF"/>
    <w:rsid w:val="00787C47"/>
    <w:rsid w:val="007954C8"/>
    <w:rsid w:val="0079559C"/>
    <w:rsid w:val="0079718A"/>
    <w:rsid w:val="007A1124"/>
    <w:rsid w:val="007A23F4"/>
    <w:rsid w:val="007A5FF8"/>
    <w:rsid w:val="007B28E9"/>
    <w:rsid w:val="007B2ABF"/>
    <w:rsid w:val="007B3BE4"/>
    <w:rsid w:val="007C0507"/>
    <w:rsid w:val="007C2792"/>
    <w:rsid w:val="007C3053"/>
    <w:rsid w:val="007C3D52"/>
    <w:rsid w:val="007C44E1"/>
    <w:rsid w:val="007C4DE3"/>
    <w:rsid w:val="007D2847"/>
    <w:rsid w:val="007D5AA2"/>
    <w:rsid w:val="007E2625"/>
    <w:rsid w:val="007E40A0"/>
    <w:rsid w:val="007E4C99"/>
    <w:rsid w:val="007F0C31"/>
    <w:rsid w:val="00807E11"/>
    <w:rsid w:val="00815CA3"/>
    <w:rsid w:val="00824753"/>
    <w:rsid w:val="00824F9E"/>
    <w:rsid w:val="00825234"/>
    <w:rsid w:val="008272E6"/>
    <w:rsid w:val="00833F28"/>
    <w:rsid w:val="00835660"/>
    <w:rsid w:val="008418DB"/>
    <w:rsid w:val="00845D94"/>
    <w:rsid w:val="00852998"/>
    <w:rsid w:val="00855EBD"/>
    <w:rsid w:val="0085757C"/>
    <w:rsid w:val="00863E72"/>
    <w:rsid w:val="00870C9F"/>
    <w:rsid w:val="00880340"/>
    <w:rsid w:val="00881EA8"/>
    <w:rsid w:val="008859E1"/>
    <w:rsid w:val="008864D2"/>
    <w:rsid w:val="00892820"/>
    <w:rsid w:val="00894183"/>
    <w:rsid w:val="00894F20"/>
    <w:rsid w:val="00895032"/>
    <w:rsid w:val="00895963"/>
    <w:rsid w:val="00895BB4"/>
    <w:rsid w:val="00896C8A"/>
    <w:rsid w:val="008A0F3C"/>
    <w:rsid w:val="008A4B1A"/>
    <w:rsid w:val="008B1AB6"/>
    <w:rsid w:val="008C0268"/>
    <w:rsid w:val="008C7F6C"/>
    <w:rsid w:val="008D26DF"/>
    <w:rsid w:val="008E0176"/>
    <w:rsid w:val="008E1D9B"/>
    <w:rsid w:val="008E5766"/>
    <w:rsid w:val="008F6113"/>
    <w:rsid w:val="00900CA7"/>
    <w:rsid w:val="009028D4"/>
    <w:rsid w:val="00904F73"/>
    <w:rsid w:val="00907409"/>
    <w:rsid w:val="009079E6"/>
    <w:rsid w:val="0091750A"/>
    <w:rsid w:val="00920922"/>
    <w:rsid w:val="00925128"/>
    <w:rsid w:val="00936DF1"/>
    <w:rsid w:val="00941B3F"/>
    <w:rsid w:val="00953F3D"/>
    <w:rsid w:val="009604F9"/>
    <w:rsid w:val="00964FBC"/>
    <w:rsid w:val="00966E67"/>
    <w:rsid w:val="00974C98"/>
    <w:rsid w:val="00982776"/>
    <w:rsid w:val="00983B3D"/>
    <w:rsid w:val="0098490B"/>
    <w:rsid w:val="00986BF0"/>
    <w:rsid w:val="009964B7"/>
    <w:rsid w:val="009A534A"/>
    <w:rsid w:val="009A5811"/>
    <w:rsid w:val="009A59BB"/>
    <w:rsid w:val="009A5C92"/>
    <w:rsid w:val="009A627A"/>
    <w:rsid w:val="009A709F"/>
    <w:rsid w:val="009A79DB"/>
    <w:rsid w:val="009B253B"/>
    <w:rsid w:val="009B274E"/>
    <w:rsid w:val="009B3428"/>
    <w:rsid w:val="009B5A54"/>
    <w:rsid w:val="009C048E"/>
    <w:rsid w:val="009C0A60"/>
    <w:rsid w:val="009C0B1C"/>
    <w:rsid w:val="009C4F17"/>
    <w:rsid w:val="009D5AC4"/>
    <w:rsid w:val="009D7270"/>
    <w:rsid w:val="009D7A6D"/>
    <w:rsid w:val="009E0DBD"/>
    <w:rsid w:val="009E2EBA"/>
    <w:rsid w:val="009E765F"/>
    <w:rsid w:val="009E7DA7"/>
    <w:rsid w:val="009F4519"/>
    <w:rsid w:val="00A0068B"/>
    <w:rsid w:val="00A007D3"/>
    <w:rsid w:val="00A02B75"/>
    <w:rsid w:val="00A0302E"/>
    <w:rsid w:val="00A0464D"/>
    <w:rsid w:val="00A058E4"/>
    <w:rsid w:val="00A05E7F"/>
    <w:rsid w:val="00A065CF"/>
    <w:rsid w:val="00A06DE1"/>
    <w:rsid w:val="00A07A7C"/>
    <w:rsid w:val="00A13F7C"/>
    <w:rsid w:val="00A20432"/>
    <w:rsid w:val="00A20671"/>
    <w:rsid w:val="00A279CB"/>
    <w:rsid w:val="00A30921"/>
    <w:rsid w:val="00A32A45"/>
    <w:rsid w:val="00A35030"/>
    <w:rsid w:val="00A3669C"/>
    <w:rsid w:val="00A374FC"/>
    <w:rsid w:val="00A4297C"/>
    <w:rsid w:val="00A43F87"/>
    <w:rsid w:val="00A451C1"/>
    <w:rsid w:val="00A453C6"/>
    <w:rsid w:val="00A5104C"/>
    <w:rsid w:val="00A5171D"/>
    <w:rsid w:val="00A52C7F"/>
    <w:rsid w:val="00A53106"/>
    <w:rsid w:val="00A6223F"/>
    <w:rsid w:val="00A635AF"/>
    <w:rsid w:val="00A71507"/>
    <w:rsid w:val="00A80905"/>
    <w:rsid w:val="00A91866"/>
    <w:rsid w:val="00A940E7"/>
    <w:rsid w:val="00A94821"/>
    <w:rsid w:val="00A96DD4"/>
    <w:rsid w:val="00AA0820"/>
    <w:rsid w:val="00AA2F05"/>
    <w:rsid w:val="00AA370D"/>
    <w:rsid w:val="00AA670E"/>
    <w:rsid w:val="00AB22FA"/>
    <w:rsid w:val="00AB557A"/>
    <w:rsid w:val="00AB7255"/>
    <w:rsid w:val="00AD33D5"/>
    <w:rsid w:val="00AF6114"/>
    <w:rsid w:val="00B145E6"/>
    <w:rsid w:val="00B27F5D"/>
    <w:rsid w:val="00B32D75"/>
    <w:rsid w:val="00B34CB9"/>
    <w:rsid w:val="00B34D94"/>
    <w:rsid w:val="00B36776"/>
    <w:rsid w:val="00B36FD3"/>
    <w:rsid w:val="00B42838"/>
    <w:rsid w:val="00B44B21"/>
    <w:rsid w:val="00B5207D"/>
    <w:rsid w:val="00B52427"/>
    <w:rsid w:val="00B63A8D"/>
    <w:rsid w:val="00B729F6"/>
    <w:rsid w:val="00B811F0"/>
    <w:rsid w:val="00B82AE1"/>
    <w:rsid w:val="00B84D94"/>
    <w:rsid w:val="00B91F00"/>
    <w:rsid w:val="00B94E67"/>
    <w:rsid w:val="00BB0482"/>
    <w:rsid w:val="00BB1D30"/>
    <w:rsid w:val="00BB4B57"/>
    <w:rsid w:val="00BB79B1"/>
    <w:rsid w:val="00BC655E"/>
    <w:rsid w:val="00BE0782"/>
    <w:rsid w:val="00BE35E0"/>
    <w:rsid w:val="00BF1027"/>
    <w:rsid w:val="00C0369C"/>
    <w:rsid w:val="00C06612"/>
    <w:rsid w:val="00C10300"/>
    <w:rsid w:val="00C1774B"/>
    <w:rsid w:val="00C25372"/>
    <w:rsid w:val="00C26617"/>
    <w:rsid w:val="00C2760C"/>
    <w:rsid w:val="00C337FE"/>
    <w:rsid w:val="00C3617C"/>
    <w:rsid w:val="00C3785E"/>
    <w:rsid w:val="00C42F85"/>
    <w:rsid w:val="00C52829"/>
    <w:rsid w:val="00C55F52"/>
    <w:rsid w:val="00C627CE"/>
    <w:rsid w:val="00C67F3C"/>
    <w:rsid w:val="00C71011"/>
    <w:rsid w:val="00C72C5E"/>
    <w:rsid w:val="00C74083"/>
    <w:rsid w:val="00C74754"/>
    <w:rsid w:val="00C8222A"/>
    <w:rsid w:val="00C86741"/>
    <w:rsid w:val="00C8753D"/>
    <w:rsid w:val="00C87E70"/>
    <w:rsid w:val="00C92646"/>
    <w:rsid w:val="00C946C1"/>
    <w:rsid w:val="00C972E4"/>
    <w:rsid w:val="00CA00C9"/>
    <w:rsid w:val="00CA3C38"/>
    <w:rsid w:val="00CA3DEA"/>
    <w:rsid w:val="00CA5B9C"/>
    <w:rsid w:val="00CA73D6"/>
    <w:rsid w:val="00CA7836"/>
    <w:rsid w:val="00CB502A"/>
    <w:rsid w:val="00CC1B34"/>
    <w:rsid w:val="00CD1A5F"/>
    <w:rsid w:val="00CD49BB"/>
    <w:rsid w:val="00CD555C"/>
    <w:rsid w:val="00CE22E3"/>
    <w:rsid w:val="00CE77C4"/>
    <w:rsid w:val="00CF054A"/>
    <w:rsid w:val="00CF259B"/>
    <w:rsid w:val="00CF3873"/>
    <w:rsid w:val="00CF52C7"/>
    <w:rsid w:val="00CF67BC"/>
    <w:rsid w:val="00D02913"/>
    <w:rsid w:val="00D10B0B"/>
    <w:rsid w:val="00D20172"/>
    <w:rsid w:val="00D23400"/>
    <w:rsid w:val="00D250C1"/>
    <w:rsid w:val="00D26957"/>
    <w:rsid w:val="00D335C5"/>
    <w:rsid w:val="00D43A06"/>
    <w:rsid w:val="00D46442"/>
    <w:rsid w:val="00D50548"/>
    <w:rsid w:val="00D5400A"/>
    <w:rsid w:val="00D678C1"/>
    <w:rsid w:val="00D72720"/>
    <w:rsid w:val="00D74F87"/>
    <w:rsid w:val="00D832C5"/>
    <w:rsid w:val="00D839A8"/>
    <w:rsid w:val="00D85414"/>
    <w:rsid w:val="00D86821"/>
    <w:rsid w:val="00D90184"/>
    <w:rsid w:val="00D910BB"/>
    <w:rsid w:val="00D91F24"/>
    <w:rsid w:val="00D929C6"/>
    <w:rsid w:val="00D93A63"/>
    <w:rsid w:val="00D94439"/>
    <w:rsid w:val="00D954FC"/>
    <w:rsid w:val="00D95B4A"/>
    <w:rsid w:val="00DA42F1"/>
    <w:rsid w:val="00DA57BA"/>
    <w:rsid w:val="00DB0A23"/>
    <w:rsid w:val="00DB6E45"/>
    <w:rsid w:val="00DC0F83"/>
    <w:rsid w:val="00DC1B12"/>
    <w:rsid w:val="00DD4844"/>
    <w:rsid w:val="00DE2BB5"/>
    <w:rsid w:val="00DE3074"/>
    <w:rsid w:val="00DE4FD2"/>
    <w:rsid w:val="00DE72BE"/>
    <w:rsid w:val="00DF15B4"/>
    <w:rsid w:val="00DF6B7E"/>
    <w:rsid w:val="00E125B3"/>
    <w:rsid w:val="00E1280A"/>
    <w:rsid w:val="00E1436F"/>
    <w:rsid w:val="00E1508D"/>
    <w:rsid w:val="00E17302"/>
    <w:rsid w:val="00E17F2E"/>
    <w:rsid w:val="00E24E2C"/>
    <w:rsid w:val="00E4439F"/>
    <w:rsid w:val="00E44CBB"/>
    <w:rsid w:val="00E50368"/>
    <w:rsid w:val="00E530D1"/>
    <w:rsid w:val="00E53F4B"/>
    <w:rsid w:val="00E55F57"/>
    <w:rsid w:val="00E61187"/>
    <w:rsid w:val="00E62A87"/>
    <w:rsid w:val="00E6310F"/>
    <w:rsid w:val="00E7563A"/>
    <w:rsid w:val="00E83152"/>
    <w:rsid w:val="00E91763"/>
    <w:rsid w:val="00E95FB1"/>
    <w:rsid w:val="00EA3D12"/>
    <w:rsid w:val="00EB33EC"/>
    <w:rsid w:val="00EB4AF7"/>
    <w:rsid w:val="00EC2C0A"/>
    <w:rsid w:val="00EC485C"/>
    <w:rsid w:val="00ED4528"/>
    <w:rsid w:val="00ED4944"/>
    <w:rsid w:val="00ED7903"/>
    <w:rsid w:val="00EF4A95"/>
    <w:rsid w:val="00EF4ADF"/>
    <w:rsid w:val="00EF6B82"/>
    <w:rsid w:val="00F00A59"/>
    <w:rsid w:val="00F02427"/>
    <w:rsid w:val="00F0265E"/>
    <w:rsid w:val="00F0389D"/>
    <w:rsid w:val="00F1310F"/>
    <w:rsid w:val="00F254FB"/>
    <w:rsid w:val="00F25ADB"/>
    <w:rsid w:val="00F27CDF"/>
    <w:rsid w:val="00F3273B"/>
    <w:rsid w:val="00F33BD2"/>
    <w:rsid w:val="00F377B0"/>
    <w:rsid w:val="00F45019"/>
    <w:rsid w:val="00F51164"/>
    <w:rsid w:val="00F543B3"/>
    <w:rsid w:val="00F55C81"/>
    <w:rsid w:val="00F57838"/>
    <w:rsid w:val="00F65640"/>
    <w:rsid w:val="00F73B80"/>
    <w:rsid w:val="00F73F72"/>
    <w:rsid w:val="00F7772A"/>
    <w:rsid w:val="00F81CD4"/>
    <w:rsid w:val="00F86A37"/>
    <w:rsid w:val="00F87194"/>
    <w:rsid w:val="00F90365"/>
    <w:rsid w:val="00F93336"/>
    <w:rsid w:val="00FA0502"/>
    <w:rsid w:val="00FA2333"/>
    <w:rsid w:val="00FA5534"/>
    <w:rsid w:val="00FB13BB"/>
    <w:rsid w:val="00FC4669"/>
    <w:rsid w:val="00FC59EB"/>
    <w:rsid w:val="00FC5DE9"/>
    <w:rsid w:val="00FC7645"/>
    <w:rsid w:val="00FD24A7"/>
    <w:rsid w:val="00FD486D"/>
    <w:rsid w:val="00FE1552"/>
    <w:rsid w:val="00FE76CA"/>
    <w:rsid w:val="00FE78CF"/>
    <w:rsid w:val="00FF4E71"/>
    <w:rsid w:val="00FF5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90AD4B"/>
  <w15:docId w15:val="{166E8D4C-FABB-4D7F-8A6A-A514AADA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1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451A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3">
    <w:name w:val="Без интервала Знак"/>
    <w:link w:val="a4"/>
    <w:locked/>
    <w:rsid w:val="001451A4"/>
    <w:rPr>
      <w:rFonts w:ascii="Calibri" w:eastAsia="Calibri" w:hAnsi="Calibri"/>
    </w:rPr>
  </w:style>
  <w:style w:type="paragraph" w:styleId="a4">
    <w:name w:val="No Spacing"/>
    <w:link w:val="a3"/>
    <w:qFormat/>
    <w:rsid w:val="001451A4"/>
    <w:pPr>
      <w:spacing w:after="0" w:line="240" w:lineRule="auto"/>
    </w:pPr>
    <w:rPr>
      <w:rFonts w:ascii="Calibri" w:eastAsia="Calibri" w:hAnsi="Calibri"/>
    </w:rPr>
  </w:style>
  <w:style w:type="paragraph" w:styleId="a5">
    <w:name w:val="List Paragraph"/>
    <w:basedOn w:val="a"/>
    <w:uiPriority w:val="99"/>
    <w:qFormat/>
    <w:rsid w:val="001451A4"/>
    <w:pPr>
      <w:suppressAutoHyphens w:val="0"/>
      <w:ind w:left="720"/>
      <w:jc w:val="left"/>
    </w:pPr>
    <w:rPr>
      <w:rFonts w:ascii="Calibri" w:eastAsia="Calibri" w:hAnsi="Calibri"/>
      <w:sz w:val="22"/>
      <w:szCs w:val="22"/>
      <w:lang w:eastAsia="ru-RU"/>
    </w:rPr>
  </w:style>
  <w:style w:type="character" w:styleId="a6">
    <w:name w:val="annotation reference"/>
    <w:unhideWhenUsed/>
    <w:rsid w:val="001451A4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1451A4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A206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206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10">
    <w:name w:val="A1"/>
    <w:uiPriority w:val="99"/>
    <w:rsid w:val="00A20671"/>
    <w:rPr>
      <w:color w:val="000000"/>
      <w:sz w:val="22"/>
      <w:szCs w:val="22"/>
    </w:rPr>
  </w:style>
  <w:style w:type="paragraph" w:customStyle="1" w:styleId="2">
    <w:name w:val="Название2"/>
    <w:basedOn w:val="a"/>
    <w:next w:val="a7"/>
    <w:qFormat/>
    <w:rsid w:val="00A20671"/>
    <w:pPr>
      <w:jc w:val="center"/>
    </w:pPr>
    <w:rPr>
      <w:sz w:val="28"/>
      <w:szCs w:val="20"/>
    </w:rPr>
  </w:style>
  <w:style w:type="paragraph" w:styleId="a7">
    <w:name w:val="Subtitle"/>
    <w:basedOn w:val="a"/>
    <w:next w:val="a"/>
    <w:link w:val="a8"/>
    <w:uiPriority w:val="11"/>
    <w:qFormat/>
    <w:rsid w:val="00A2067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A206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0E02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0250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header"/>
    <w:basedOn w:val="a"/>
    <w:link w:val="ac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footer"/>
    <w:basedOn w:val="a"/>
    <w:link w:val="ae"/>
    <w:uiPriority w:val="99"/>
    <w:unhideWhenUsed/>
    <w:rsid w:val="00DF15B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F15B4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">
    <w:name w:val="Table Grid"/>
    <w:basedOn w:val="a1"/>
    <w:rsid w:val="00E17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"/>
    <w:uiPriority w:val="99"/>
    <w:unhideWhenUsed/>
    <w:rsid w:val="00CE22E3"/>
    <w:pPr>
      <w:suppressAutoHyphens w:val="0"/>
      <w:spacing w:before="100" w:beforeAutospacing="1" w:after="100" w:afterAutospacing="1"/>
      <w:jc w:val="left"/>
    </w:pPr>
    <w:rPr>
      <w:lang w:eastAsia="ru-RU"/>
    </w:rPr>
  </w:style>
  <w:style w:type="character" w:styleId="af1">
    <w:name w:val="Hyperlink"/>
    <w:basedOn w:val="a0"/>
    <w:uiPriority w:val="99"/>
    <w:semiHidden/>
    <w:unhideWhenUsed/>
    <w:rsid w:val="00CE22E3"/>
    <w:rPr>
      <w:color w:val="0000FF"/>
      <w:u w:val="single"/>
    </w:rPr>
  </w:style>
  <w:style w:type="paragraph" w:customStyle="1" w:styleId="1">
    <w:name w:val="Знак1"/>
    <w:basedOn w:val="a"/>
    <w:rsid w:val="003031B8"/>
    <w:pPr>
      <w:widowControl w:val="0"/>
      <w:suppressAutoHyphens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0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8C4D3E9035C58452D8B0CFDA4EA7F7055E22EFAC571864B52B9B117652C520663027105C73A8326C24AAf4aE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nskadm.ru/files/files/2020-12-11-1244010312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nskadm.ru/files/files/2020-07-28-452239857.doc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anskadm.ru/files/files/2020-02-13-782266007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41503-71C4-45DE-B6D3-3684ABF9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4805</Words>
  <Characters>27391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2022-12-23T01:28:00Z</cp:lastPrinted>
  <dcterms:created xsi:type="dcterms:W3CDTF">2022-12-28T09:42:00Z</dcterms:created>
  <dcterms:modified xsi:type="dcterms:W3CDTF">2022-12-28T09:42:00Z</dcterms:modified>
</cp:coreProperties>
</file>