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4A47" w14:textId="77777777" w:rsidR="003E0947" w:rsidRPr="003E0947" w:rsidRDefault="003E0947" w:rsidP="001F2E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38E13" w14:textId="77777777" w:rsidR="003E0947" w:rsidRPr="009D0A9B" w:rsidRDefault="003E0947" w:rsidP="003E094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7E41B3" w14:textId="77777777" w:rsidR="003E0947" w:rsidRPr="009D0A9B" w:rsidRDefault="003E0947" w:rsidP="003E09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0A9B">
        <w:rPr>
          <w:rFonts w:ascii="Arial" w:hAnsi="Arial" w:cs="Arial"/>
          <w:b/>
          <w:bCs/>
          <w:sz w:val="24"/>
          <w:szCs w:val="24"/>
        </w:rPr>
        <w:t>АДМИНИСТРАЦИЯ КАНСКОГО РАЙОНА</w:t>
      </w:r>
    </w:p>
    <w:p w14:paraId="2EAB3EDA" w14:textId="77777777" w:rsidR="003E0947" w:rsidRPr="009D0A9B" w:rsidRDefault="003E0947" w:rsidP="003E09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0A9B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7A970E54" w14:textId="77777777" w:rsidR="003E0947" w:rsidRPr="009D0A9B" w:rsidRDefault="003E0947" w:rsidP="003E094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00DA441" w14:textId="77777777" w:rsidR="003E0947" w:rsidRPr="009D0A9B" w:rsidRDefault="003E0947" w:rsidP="003E09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0A9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76630F47" w14:textId="77777777" w:rsidR="003E0947" w:rsidRPr="009D0A9B" w:rsidRDefault="003E0947" w:rsidP="003E09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4E0370" w14:textId="6C1C664B" w:rsidR="003E0947" w:rsidRPr="009D0A9B" w:rsidRDefault="00200470" w:rsidP="001C624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D0A9B">
        <w:rPr>
          <w:rFonts w:ascii="Arial" w:hAnsi="Arial" w:cs="Arial"/>
          <w:bCs/>
          <w:sz w:val="24"/>
          <w:szCs w:val="24"/>
        </w:rPr>
        <w:t>26.05</w:t>
      </w:r>
      <w:r w:rsidR="00ED1573" w:rsidRPr="009D0A9B">
        <w:rPr>
          <w:rFonts w:ascii="Arial" w:hAnsi="Arial" w:cs="Arial"/>
          <w:bCs/>
          <w:sz w:val="24"/>
          <w:szCs w:val="24"/>
        </w:rPr>
        <w:t>.</w:t>
      </w:r>
      <w:r w:rsidR="003E0947" w:rsidRPr="009D0A9B">
        <w:rPr>
          <w:rFonts w:ascii="Arial" w:hAnsi="Arial" w:cs="Arial"/>
          <w:bCs/>
          <w:sz w:val="24"/>
          <w:szCs w:val="24"/>
        </w:rPr>
        <w:t>202</w:t>
      </w:r>
      <w:r w:rsidR="00264C16" w:rsidRPr="009D0A9B">
        <w:rPr>
          <w:rFonts w:ascii="Arial" w:hAnsi="Arial" w:cs="Arial"/>
          <w:bCs/>
          <w:sz w:val="24"/>
          <w:szCs w:val="24"/>
        </w:rPr>
        <w:t>3</w:t>
      </w:r>
      <w:r w:rsidR="003E0947" w:rsidRPr="009D0A9B">
        <w:rPr>
          <w:rFonts w:ascii="Arial" w:hAnsi="Arial" w:cs="Arial"/>
          <w:sz w:val="24"/>
          <w:szCs w:val="24"/>
        </w:rPr>
        <w:t xml:space="preserve">                      </w:t>
      </w:r>
      <w:r w:rsidR="005307D7" w:rsidRPr="009D0A9B">
        <w:rPr>
          <w:rFonts w:ascii="Arial" w:hAnsi="Arial" w:cs="Arial"/>
          <w:sz w:val="24"/>
          <w:szCs w:val="24"/>
        </w:rPr>
        <w:t xml:space="preserve">    </w:t>
      </w:r>
      <w:r w:rsidR="003E0947" w:rsidRPr="009D0A9B">
        <w:rPr>
          <w:rFonts w:ascii="Arial" w:hAnsi="Arial" w:cs="Arial"/>
          <w:sz w:val="24"/>
          <w:szCs w:val="24"/>
        </w:rPr>
        <w:t xml:space="preserve">  г. Канск</w:t>
      </w:r>
      <w:r w:rsidR="003E0947" w:rsidRPr="009D0A9B">
        <w:rPr>
          <w:rFonts w:ascii="Arial" w:hAnsi="Arial" w:cs="Arial"/>
          <w:sz w:val="24"/>
          <w:szCs w:val="24"/>
        </w:rPr>
        <w:tab/>
        <w:t xml:space="preserve">                    </w:t>
      </w:r>
      <w:r w:rsidR="005307D7" w:rsidRPr="009D0A9B">
        <w:rPr>
          <w:rFonts w:ascii="Arial" w:hAnsi="Arial" w:cs="Arial"/>
          <w:sz w:val="24"/>
          <w:szCs w:val="24"/>
        </w:rPr>
        <w:t xml:space="preserve">           </w:t>
      </w:r>
      <w:r w:rsidR="003E0947" w:rsidRPr="009D0A9B">
        <w:rPr>
          <w:rFonts w:ascii="Arial" w:hAnsi="Arial" w:cs="Arial"/>
          <w:sz w:val="24"/>
          <w:szCs w:val="24"/>
        </w:rPr>
        <w:t xml:space="preserve">   </w:t>
      </w:r>
      <w:r w:rsidR="003E0947" w:rsidRPr="009D0A9B">
        <w:rPr>
          <w:rFonts w:ascii="Arial" w:hAnsi="Arial" w:cs="Arial"/>
          <w:sz w:val="24"/>
          <w:szCs w:val="24"/>
        </w:rPr>
        <w:tab/>
      </w:r>
      <w:r w:rsidR="00925F88" w:rsidRPr="009D0A9B">
        <w:rPr>
          <w:rFonts w:ascii="Arial" w:hAnsi="Arial" w:cs="Arial"/>
          <w:sz w:val="24"/>
          <w:szCs w:val="24"/>
        </w:rPr>
        <w:t xml:space="preserve">№ </w:t>
      </w:r>
      <w:r w:rsidR="006155EF" w:rsidRPr="009D0A9B">
        <w:rPr>
          <w:rFonts w:ascii="Arial" w:hAnsi="Arial" w:cs="Arial"/>
          <w:sz w:val="24"/>
          <w:szCs w:val="24"/>
        </w:rPr>
        <w:t>330</w:t>
      </w:r>
      <w:r w:rsidR="003E0947" w:rsidRPr="009D0A9B">
        <w:rPr>
          <w:rFonts w:ascii="Arial" w:hAnsi="Arial" w:cs="Arial"/>
          <w:sz w:val="24"/>
          <w:szCs w:val="24"/>
        </w:rPr>
        <w:t>-пг</w:t>
      </w:r>
    </w:p>
    <w:p w14:paraId="38E6C837" w14:textId="77777777" w:rsidR="003E0947" w:rsidRPr="009D0A9B" w:rsidRDefault="003E0947" w:rsidP="00925F8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96F570" w14:textId="0F431194" w:rsidR="003E0947" w:rsidRPr="009D0A9B" w:rsidRDefault="003E0947" w:rsidP="001F2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>О внесении изменений в постановление администрации Канского района от 11.09.2018 № 404-пг «Об утверждении Положения об оплате труда работников муниципального казенного учреждения «Централизованная бухгалтерия администрации Канского района»</w:t>
      </w:r>
    </w:p>
    <w:p w14:paraId="1B061C55" w14:textId="77777777" w:rsidR="001F2E6B" w:rsidRPr="009D0A9B" w:rsidRDefault="001F2E6B" w:rsidP="001F2E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52BAFA" w14:textId="043D4278" w:rsidR="003E0947" w:rsidRPr="009D0A9B" w:rsidRDefault="005B44B7" w:rsidP="005B44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9D0A9B">
        <w:rPr>
          <w:rFonts w:ascii="Arial" w:hAnsi="Arial" w:cs="Arial"/>
          <w:sz w:val="24"/>
          <w:szCs w:val="24"/>
        </w:rPr>
        <w:t xml:space="preserve">с </w:t>
      </w:r>
      <w:r w:rsidR="003E0947" w:rsidRPr="009D0A9B">
        <w:rPr>
          <w:rFonts w:ascii="Arial" w:hAnsi="Arial" w:cs="Arial"/>
          <w:sz w:val="24"/>
          <w:szCs w:val="24"/>
        </w:rPr>
        <w:t xml:space="preserve"> Трудов</w:t>
      </w:r>
      <w:r w:rsidRPr="009D0A9B">
        <w:rPr>
          <w:rFonts w:ascii="Arial" w:hAnsi="Arial" w:cs="Arial"/>
          <w:sz w:val="24"/>
          <w:szCs w:val="24"/>
        </w:rPr>
        <w:t>ым</w:t>
      </w:r>
      <w:proofErr w:type="gramEnd"/>
      <w:r w:rsidRPr="009D0A9B">
        <w:rPr>
          <w:rFonts w:ascii="Arial" w:hAnsi="Arial" w:cs="Arial"/>
          <w:sz w:val="24"/>
          <w:szCs w:val="24"/>
        </w:rPr>
        <w:t xml:space="preserve"> </w:t>
      </w:r>
      <w:r w:rsidR="003E0947" w:rsidRPr="009D0A9B">
        <w:rPr>
          <w:rFonts w:ascii="Arial" w:hAnsi="Arial" w:cs="Arial"/>
          <w:sz w:val="24"/>
          <w:szCs w:val="24"/>
        </w:rPr>
        <w:t xml:space="preserve"> кодекс</w:t>
      </w:r>
      <w:r w:rsidRPr="009D0A9B">
        <w:rPr>
          <w:rFonts w:ascii="Arial" w:hAnsi="Arial" w:cs="Arial"/>
          <w:sz w:val="24"/>
          <w:szCs w:val="24"/>
        </w:rPr>
        <w:t>ом</w:t>
      </w:r>
      <w:r w:rsidR="003E0947" w:rsidRPr="009D0A9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9D0A9B">
        <w:rPr>
          <w:rFonts w:ascii="Arial" w:hAnsi="Arial" w:cs="Arial"/>
          <w:sz w:val="24"/>
          <w:szCs w:val="24"/>
        </w:rPr>
        <w:t>,  Законом Красноярского края</w:t>
      </w:r>
      <w:r w:rsidR="003E0947" w:rsidRPr="009D0A9B">
        <w:rPr>
          <w:rFonts w:ascii="Arial" w:hAnsi="Arial" w:cs="Arial"/>
          <w:sz w:val="24"/>
          <w:szCs w:val="24"/>
        </w:rPr>
        <w:t xml:space="preserve"> </w:t>
      </w:r>
      <w:r w:rsidR="00251AA1" w:rsidRPr="009D0A9B">
        <w:rPr>
          <w:rFonts w:ascii="Arial" w:hAnsi="Arial" w:cs="Arial"/>
          <w:sz w:val="24"/>
          <w:szCs w:val="24"/>
        </w:rPr>
        <w:t xml:space="preserve"> от 20.04.2023 №5-1744 « О внесении изменений в Закон края «О краевом бюджете на 2023 год и плановый период 2024-2025 годов», </w:t>
      </w:r>
      <w:r w:rsidR="003E0947" w:rsidRPr="009D0A9B">
        <w:rPr>
          <w:rFonts w:ascii="Arial" w:hAnsi="Arial" w:cs="Arial"/>
          <w:sz w:val="24"/>
          <w:szCs w:val="24"/>
        </w:rPr>
        <w:t>руководствуясь  статьями 38,40 Устава Канского района</w:t>
      </w:r>
      <w:r w:rsidR="00293260" w:rsidRPr="009D0A9B">
        <w:rPr>
          <w:rFonts w:ascii="Arial" w:hAnsi="Arial" w:cs="Arial"/>
          <w:sz w:val="24"/>
          <w:szCs w:val="24"/>
        </w:rPr>
        <w:t xml:space="preserve"> Красноярского края</w:t>
      </w:r>
      <w:r w:rsidR="003E0947" w:rsidRPr="009D0A9B">
        <w:rPr>
          <w:rFonts w:ascii="Arial" w:hAnsi="Arial" w:cs="Arial"/>
          <w:sz w:val="24"/>
          <w:szCs w:val="24"/>
        </w:rPr>
        <w:t>, ПОСТАНОВЛЯЮ:</w:t>
      </w:r>
    </w:p>
    <w:p w14:paraId="18DBFB3D" w14:textId="280D8DB9" w:rsidR="003E0947" w:rsidRPr="009D0A9B" w:rsidRDefault="003E0947" w:rsidP="003E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 xml:space="preserve">1. Внести в Положение об оплате труда работников муниципального </w:t>
      </w:r>
      <w:proofErr w:type="gramStart"/>
      <w:r w:rsidRPr="009D0A9B">
        <w:rPr>
          <w:rFonts w:ascii="Arial" w:hAnsi="Arial" w:cs="Arial"/>
          <w:sz w:val="24"/>
          <w:szCs w:val="24"/>
        </w:rPr>
        <w:t>казенного  учреждения</w:t>
      </w:r>
      <w:proofErr w:type="gramEnd"/>
      <w:r w:rsidRPr="009D0A9B">
        <w:rPr>
          <w:rFonts w:ascii="Arial" w:hAnsi="Arial" w:cs="Arial"/>
          <w:sz w:val="24"/>
          <w:szCs w:val="24"/>
        </w:rPr>
        <w:t xml:space="preserve"> «Централизованная бухгалтерия администрации Канского района», утвержденное постановлением  администрации Канского района от 11.09.2018 № 404-пг (в ред.    </w:t>
      </w:r>
      <w:r w:rsidR="00251AA1" w:rsidRPr="009D0A9B">
        <w:rPr>
          <w:rFonts w:ascii="Arial" w:hAnsi="Arial" w:cs="Arial"/>
          <w:sz w:val="24"/>
          <w:szCs w:val="24"/>
        </w:rPr>
        <w:t>Постановлени</w:t>
      </w:r>
      <w:r w:rsidR="008B4BB5" w:rsidRPr="009D0A9B">
        <w:rPr>
          <w:rFonts w:ascii="Arial" w:hAnsi="Arial" w:cs="Arial"/>
          <w:sz w:val="24"/>
          <w:szCs w:val="24"/>
        </w:rPr>
        <w:t>я</w:t>
      </w:r>
      <w:r w:rsidR="00251AA1" w:rsidRPr="009D0A9B">
        <w:rPr>
          <w:rFonts w:ascii="Arial" w:hAnsi="Arial" w:cs="Arial"/>
          <w:sz w:val="24"/>
          <w:szCs w:val="24"/>
        </w:rPr>
        <w:t xml:space="preserve"> от 29.04.2022 № 180-пг</w:t>
      </w:r>
      <w:r w:rsidRPr="009D0A9B">
        <w:rPr>
          <w:rFonts w:ascii="Arial" w:hAnsi="Arial" w:cs="Arial"/>
          <w:sz w:val="24"/>
          <w:szCs w:val="24"/>
        </w:rPr>
        <w:t>), следующие изменения:</w:t>
      </w:r>
    </w:p>
    <w:p w14:paraId="4A4214B9" w14:textId="50E424B8" w:rsidR="003E0947" w:rsidRPr="009D0A9B" w:rsidRDefault="003E0947" w:rsidP="003E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 xml:space="preserve">1.1. Приложение № 1 к Положению </w:t>
      </w:r>
      <w:proofErr w:type="gramStart"/>
      <w:r w:rsidRPr="009D0A9B">
        <w:rPr>
          <w:rFonts w:ascii="Arial" w:hAnsi="Arial" w:cs="Arial"/>
          <w:sz w:val="24"/>
          <w:szCs w:val="24"/>
        </w:rPr>
        <w:t>изложить  в</w:t>
      </w:r>
      <w:proofErr w:type="gramEnd"/>
      <w:r w:rsidRPr="009D0A9B">
        <w:rPr>
          <w:rFonts w:ascii="Arial" w:hAnsi="Arial" w:cs="Arial"/>
          <w:sz w:val="24"/>
          <w:szCs w:val="24"/>
        </w:rPr>
        <w:t xml:space="preserve"> новой  редакции согласно приложению  к  настоящему Постановлению.</w:t>
      </w:r>
    </w:p>
    <w:p w14:paraId="6421D492" w14:textId="77777777" w:rsidR="003E0947" w:rsidRPr="009D0A9B" w:rsidRDefault="003E0947" w:rsidP="003E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1CE57826" w14:textId="49F4D6E0" w:rsidR="003E0947" w:rsidRPr="009D0A9B" w:rsidRDefault="003E0947" w:rsidP="006433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опубликования в </w:t>
      </w:r>
      <w:proofErr w:type="gramStart"/>
      <w:r w:rsidRPr="009D0A9B">
        <w:rPr>
          <w:rFonts w:ascii="Arial" w:hAnsi="Arial" w:cs="Arial"/>
          <w:sz w:val="24"/>
          <w:szCs w:val="24"/>
        </w:rPr>
        <w:t>официальном</w:t>
      </w:r>
      <w:r w:rsidR="009D0A9B" w:rsidRPr="009D0A9B">
        <w:rPr>
          <w:rFonts w:ascii="Arial" w:hAnsi="Arial" w:cs="Arial"/>
          <w:sz w:val="24"/>
          <w:szCs w:val="24"/>
        </w:rPr>
        <w:t xml:space="preserve"> </w:t>
      </w:r>
      <w:r w:rsidRPr="009D0A9B">
        <w:rPr>
          <w:rFonts w:ascii="Arial" w:hAnsi="Arial" w:cs="Arial"/>
          <w:sz w:val="24"/>
          <w:szCs w:val="24"/>
        </w:rPr>
        <w:t xml:space="preserve"> печатном</w:t>
      </w:r>
      <w:proofErr w:type="gramEnd"/>
      <w:r w:rsidRPr="009D0A9B">
        <w:rPr>
          <w:rFonts w:ascii="Arial" w:hAnsi="Arial" w:cs="Arial"/>
          <w:sz w:val="24"/>
          <w:szCs w:val="24"/>
        </w:rPr>
        <w:t xml:space="preserve">  издании «Вести Канского района»,   подлежит размещению на официальном сайте муниципального образования Канский  район  в сети «Интернет», применяется к  правоотношениям, возникшим  с  </w:t>
      </w:r>
      <w:r w:rsidR="00273F86" w:rsidRPr="009D0A9B">
        <w:rPr>
          <w:rFonts w:ascii="Arial" w:hAnsi="Arial" w:cs="Arial"/>
          <w:sz w:val="24"/>
          <w:szCs w:val="24"/>
        </w:rPr>
        <w:t>01</w:t>
      </w:r>
      <w:r w:rsidRPr="009D0A9B">
        <w:rPr>
          <w:rFonts w:ascii="Arial" w:hAnsi="Arial" w:cs="Arial"/>
          <w:sz w:val="24"/>
          <w:szCs w:val="24"/>
        </w:rPr>
        <w:t xml:space="preserve"> </w:t>
      </w:r>
      <w:r w:rsidR="00273F86" w:rsidRPr="009D0A9B">
        <w:rPr>
          <w:rFonts w:ascii="Arial" w:hAnsi="Arial" w:cs="Arial"/>
          <w:sz w:val="24"/>
          <w:szCs w:val="24"/>
        </w:rPr>
        <w:t>июля</w:t>
      </w:r>
      <w:r w:rsidRPr="009D0A9B">
        <w:rPr>
          <w:rFonts w:ascii="Arial" w:hAnsi="Arial" w:cs="Arial"/>
          <w:sz w:val="24"/>
          <w:szCs w:val="24"/>
        </w:rPr>
        <w:t xml:space="preserve">  202</w:t>
      </w:r>
      <w:r w:rsidR="00160253" w:rsidRPr="009D0A9B">
        <w:rPr>
          <w:rFonts w:ascii="Arial" w:hAnsi="Arial" w:cs="Arial"/>
          <w:sz w:val="24"/>
          <w:szCs w:val="24"/>
        </w:rPr>
        <w:t>3</w:t>
      </w:r>
      <w:r w:rsidRPr="009D0A9B">
        <w:rPr>
          <w:rFonts w:ascii="Arial" w:hAnsi="Arial" w:cs="Arial"/>
          <w:sz w:val="24"/>
          <w:szCs w:val="24"/>
        </w:rPr>
        <w:t xml:space="preserve"> года.</w:t>
      </w:r>
    </w:p>
    <w:p w14:paraId="7B663373" w14:textId="1AD0B7AB" w:rsidR="00264C16" w:rsidRPr="009D0A9B" w:rsidRDefault="00264C16" w:rsidP="006433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22DC62" w14:textId="77777777" w:rsidR="00264C16" w:rsidRPr="009D0A9B" w:rsidRDefault="00264C16" w:rsidP="006433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F96E2F" w14:textId="07A55DF5" w:rsidR="005768B4" w:rsidRPr="009D0A9B" w:rsidRDefault="009D0A9B" w:rsidP="006433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>Глава Канского</w:t>
      </w:r>
      <w:r w:rsidR="003E0947" w:rsidRPr="009D0A9B">
        <w:rPr>
          <w:rFonts w:ascii="Arial" w:hAnsi="Arial" w:cs="Arial"/>
          <w:sz w:val="24"/>
          <w:szCs w:val="24"/>
        </w:rPr>
        <w:t xml:space="preserve"> района                                                               А.А. Заруцки</w:t>
      </w:r>
      <w:r w:rsidR="006433BB" w:rsidRPr="009D0A9B">
        <w:rPr>
          <w:rFonts w:ascii="Arial" w:hAnsi="Arial" w:cs="Arial"/>
          <w:sz w:val="24"/>
          <w:szCs w:val="24"/>
        </w:rPr>
        <w:t>й</w:t>
      </w:r>
    </w:p>
    <w:p w14:paraId="1A51B171" w14:textId="4B11099A" w:rsidR="009F705D" w:rsidRPr="009D0A9B" w:rsidRDefault="009F705D" w:rsidP="006433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AA32B5" w14:textId="77777777" w:rsidR="009F705D" w:rsidRPr="009D0A9B" w:rsidRDefault="009F705D" w:rsidP="006433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EEB29E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2F1BAF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45DBAD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0930D3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A2D23C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6841DB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B3445A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473581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DC9B76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44D29C" w14:textId="77777777" w:rsidR="009D0A9B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509538" w14:textId="77777777" w:rsidR="009D0A9B" w:rsidRPr="005768B4" w:rsidRDefault="009D0A9B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10105"/>
      </w:tblGrid>
      <w:tr w:rsidR="003E0947" w:rsidRPr="003E0947" w14:paraId="3A83A652" w14:textId="77777777" w:rsidTr="003E0947">
        <w:tc>
          <w:tcPr>
            <w:tcW w:w="5495" w:type="dxa"/>
          </w:tcPr>
          <w:p w14:paraId="3FAA29F4" w14:textId="77777777" w:rsidR="003E0947" w:rsidRPr="003E0947" w:rsidRDefault="003E0947" w:rsidP="003E0947"/>
        </w:tc>
        <w:tc>
          <w:tcPr>
            <w:tcW w:w="4394" w:type="dxa"/>
          </w:tcPr>
          <w:tbl>
            <w:tblPr>
              <w:tblStyle w:val="a3"/>
              <w:tblpPr w:leftFromText="180" w:rightFromText="180" w:vertAnchor="text" w:horzAnchor="margin" w:tblpXSpec="right" w:tblpY="-3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7"/>
            </w:tblGrid>
            <w:tr w:rsidR="003E0947" w:rsidRPr="009D0A9B" w14:paraId="5239E007" w14:textId="77777777">
              <w:tc>
                <w:tcPr>
                  <w:tcW w:w="4577" w:type="dxa"/>
                </w:tcPr>
                <w:p w14:paraId="7E183B18" w14:textId="77777777" w:rsidR="003E0947" w:rsidRPr="009D0A9B" w:rsidRDefault="003E0947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 </w:t>
                  </w:r>
                </w:p>
                <w:p w14:paraId="02A01689" w14:textId="4F57DAC9" w:rsidR="003E0947" w:rsidRPr="009D0A9B" w:rsidRDefault="009D0A9B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>к Постановлению</w:t>
                  </w:r>
                  <w:r w:rsidR="003E0947"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</w:t>
                  </w:r>
                </w:p>
                <w:p w14:paraId="528D4156" w14:textId="77777777" w:rsidR="003E0947" w:rsidRPr="009D0A9B" w:rsidRDefault="003E0947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Канского района от            </w:t>
                  </w:r>
                </w:p>
                <w:p w14:paraId="10106999" w14:textId="05E114EB" w:rsidR="003E0947" w:rsidRPr="009D0A9B" w:rsidRDefault="009D0A9B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>26.05.</w:t>
                  </w:r>
                  <w:r w:rsidR="00E2787B"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E0947" w:rsidRPr="009D0A9B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6433BB" w:rsidRPr="009D0A9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 № 330</w:t>
                  </w:r>
                  <w:r w:rsidR="003E0947" w:rsidRPr="009D0A9B">
                    <w:rPr>
                      <w:rFonts w:ascii="Arial" w:hAnsi="Arial" w:cs="Arial"/>
                      <w:sz w:val="24"/>
                      <w:szCs w:val="24"/>
                    </w:rPr>
                    <w:t>-пг</w:t>
                  </w:r>
                </w:p>
                <w:p w14:paraId="60AFC588" w14:textId="77777777" w:rsidR="003E0947" w:rsidRPr="009D0A9B" w:rsidRDefault="003E0947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0947" w:rsidRPr="009D0A9B" w14:paraId="67EF808B" w14:textId="77777777">
              <w:tc>
                <w:tcPr>
                  <w:tcW w:w="4577" w:type="dxa"/>
                  <w:hideMark/>
                </w:tcPr>
                <w:p w14:paraId="11543C6B" w14:textId="77777777" w:rsidR="003E0947" w:rsidRPr="009D0A9B" w:rsidRDefault="003E0947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№ 1 </w:t>
                  </w:r>
                </w:p>
                <w:p w14:paraId="679EA079" w14:textId="77777777" w:rsidR="003E0947" w:rsidRPr="009D0A9B" w:rsidRDefault="003E0947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к Положению об оплате труда работников муниципального казенного учреждения «Централизованная бухгалтерия»  </w:t>
                  </w:r>
                </w:p>
                <w:p w14:paraId="4B7F265C" w14:textId="2A15999E" w:rsidR="003E0947" w:rsidRPr="009D0A9B" w:rsidRDefault="003E0947" w:rsidP="003E094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9D0A9B" w:rsidRPr="009D0A9B">
                    <w:rPr>
                      <w:rFonts w:ascii="Arial" w:hAnsi="Arial" w:cs="Arial"/>
                      <w:sz w:val="24"/>
                      <w:szCs w:val="24"/>
                    </w:rPr>
                    <w:t>11.09.2018 №</w:t>
                  </w:r>
                  <w:r w:rsidRPr="009D0A9B">
                    <w:rPr>
                      <w:rFonts w:ascii="Arial" w:hAnsi="Arial" w:cs="Arial"/>
                      <w:sz w:val="24"/>
                      <w:szCs w:val="24"/>
                    </w:rPr>
                    <w:t xml:space="preserve"> 404-пг</w:t>
                  </w:r>
                </w:p>
              </w:tc>
            </w:tr>
          </w:tbl>
          <w:p w14:paraId="6A234EA1" w14:textId="77777777" w:rsidR="003E0947" w:rsidRPr="003E0947" w:rsidRDefault="003E0947" w:rsidP="003E0947"/>
          <w:p w14:paraId="678C532C" w14:textId="77777777" w:rsidR="003E0947" w:rsidRPr="003E0947" w:rsidRDefault="003E0947" w:rsidP="003E0947"/>
          <w:p w14:paraId="0D5FB347" w14:textId="77777777" w:rsidR="003E0947" w:rsidRPr="003E0947" w:rsidRDefault="003E0947" w:rsidP="003E0947"/>
          <w:p w14:paraId="2B6D5AAC" w14:textId="77777777" w:rsidR="003E0947" w:rsidRPr="003E0947" w:rsidRDefault="003E0947" w:rsidP="003E0947"/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3E0947" w:rsidRPr="003E0947" w14:paraId="2E93A74D" w14:textId="77777777">
              <w:tc>
                <w:tcPr>
                  <w:tcW w:w="4394" w:type="dxa"/>
                  <w:hideMark/>
                </w:tcPr>
                <w:p w14:paraId="1D3C54F3" w14:textId="77777777" w:rsidR="003E0947" w:rsidRPr="003E0947" w:rsidRDefault="003E0947" w:rsidP="003E0947"/>
              </w:tc>
            </w:tr>
          </w:tbl>
          <w:p w14:paraId="7185F136" w14:textId="77777777" w:rsidR="003E0947" w:rsidRPr="003E0947" w:rsidRDefault="003E0947" w:rsidP="003E0947"/>
        </w:tc>
      </w:tr>
    </w:tbl>
    <w:p w14:paraId="28112571" w14:textId="77777777" w:rsidR="003E0947" w:rsidRPr="009D0A9B" w:rsidRDefault="003E0947" w:rsidP="002A6F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>Минимальные размеры окладов (должностных окладов),</w:t>
      </w:r>
    </w:p>
    <w:p w14:paraId="34D631A6" w14:textId="77777777" w:rsidR="003E0947" w:rsidRPr="009D0A9B" w:rsidRDefault="003E0947" w:rsidP="002A6F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D0A9B">
        <w:rPr>
          <w:rFonts w:ascii="Arial" w:hAnsi="Arial" w:cs="Arial"/>
          <w:sz w:val="24"/>
          <w:szCs w:val="24"/>
        </w:rPr>
        <w:t>ставок заработной платы</w:t>
      </w:r>
    </w:p>
    <w:tbl>
      <w:tblPr>
        <w:tblW w:w="964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842"/>
        <w:gridCol w:w="2128"/>
      </w:tblGrid>
      <w:tr w:rsidR="003E0947" w:rsidRPr="009D0A9B" w14:paraId="64C4422D" w14:textId="77777777" w:rsidTr="009D0A9B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3D60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0A9B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9D0A9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5E85" w14:textId="77777777" w:rsidR="003E0947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3FB92" w14:textId="77777777" w:rsidR="003E0947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6CF0E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</w:t>
            </w:r>
            <w:proofErr w:type="gramStart"/>
            <w:r w:rsidRPr="009D0A9B">
              <w:rPr>
                <w:rFonts w:ascii="Arial" w:hAnsi="Arial" w:cs="Arial"/>
                <w:sz w:val="24"/>
                <w:szCs w:val="24"/>
              </w:rPr>
              <w:t xml:space="preserve">группа,   </w:t>
            </w:r>
            <w:proofErr w:type="gramEnd"/>
            <w:r w:rsidRPr="009D0A9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21CB5" w14:textId="1BD38F93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Минимальный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размер оклада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(должностного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оклада</w:t>
            </w:r>
            <w:proofErr w:type="gramStart"/>
            <w:r w:rsidRPr="009D0A9B">
              <w:rPr>
                <w:rFonts w:ascii="Arial" w:hAnsi="Arial" w:cs="Arial"/>
                <w:sz w:val="24"/>
                <w:szCs w:val="24"/>
              </w:rPr>
              <w:t xml:space="preserve">), 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ставки</w:t>
            </w:r>
            <w:proofErr w:type="gramEnd"/>
            <w:r w:rsidRPr="009D0A9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 xml:space="preserve">заработной 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платы, руб.</w:t>
            </w:r>
          </w:p>
        </w:tc>
      </w:tr>
      <w:tr w:rsidR="003E0947" w:rsidRPr="009D0A9B" w14:paraId="343A935E" w14:textId="77777777" w:rsidTr="009D0A9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BA8AA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26650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DBC2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0947" w:rsidRPr="009D0A9B" w14:paraId="45FEA046" w14:textId="77777777" w:rsidTr="009D0A9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5A95" w14:textId="77777777" w:rsidR="00E22971" w:rsidRPr="009D0A9B" w:rsidRDefault="00E22971" w:rsidP="003E0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3F35F" w14:textId="187A23F9" w:rsidR="00E22971" w:rsidRPr="009D0A9B" w:rsidRDefault="003E0947" w:rsidP="009D0A9B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Профессиональные квалификационные группы              </w:t>
            </w:r>
            <w:r w:rsidRPr="009D0A9B">
              <w:rPr>
                <w:rFonts w:ascii="Arial" w:hAnsi="Arial" w:cs="Arial"/>
                <w:sz w:val="24"/>
                <w:szCs w:val="24"/>
              </w:rPr>
              <w:br/>
              <w:t>общеотраслевых должностей руководител</w:t>
            </w:r>
            <w:r w:rsidR="009D0A9B">
              <w:rPr>
                <w:rFonts w:ascii="Arial" w:hAnsi="Arial" w:cs="Arial"/>
                <w:sz w:val="24"/>
                <w:szCs w:val="24"/>
              </w:rPr>
              <w:t>ей, специалистов и служащих</w:t>
            </w:r>
            <w:r w:rsidRPr="009D0A9B">
              <w:rPr>
                <w:rFonts w:ascii="Arial" w:hAnsi="Arial" w:cs="Arial"/>
                <w:sz w:val="24"/>
                <w:szCs w:val="24"/>
              </w:rPr>
              <w:t xml:space="preserve"> (Приказ от 29 мая 2008 г № 247</w:t>
            </w:r>
            <w:proofErr w:type="gramStart"/>
            <w:r w:rsidRPr="009D0A9B">
              <w:rPr>
                <w:rFonts w:ascii="Arial" w:hAnsi="Arial" w:cs="Arial"/>
                <w:sz w:val="24"/>
                <w:szCs w:val="24"/>
              </w:rPr>
              <w:t>н  «</w:t>
            </w:r>
            <w:proofErr w:type="gramEnd"/>
            <w:r w:rsidRPr="009D0A9B">
              <w:rPr>
                <w:rFonts w:ascii="Arial" w:hAnsi="Arial" w:cs="Arial"/>
                <w:sz w:val="24"/>
                <w:szCs w:val="24"/>
              </w:rPr>
              <w:t>Об утверждении профессиональных квалификационных групп общеотраслевых должностей руководителей, специалистов и служащих)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D46" w14:textId="77777777" w:rsidR="00E22971" w:rsidRPr="009D0A9B" w:rsidRDefault="00E22971" w:rsidP="003E09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947" w:rsidRPr="009D0A9B" w14:paraId="5983CF78" w14:textId="77777777" w:rsidTr="009D0A9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77FF6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4D4BD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ПКГ «Общеотраслевые должности служащих третьего </w:t>
            </w:r>
            <w:proofErr w:type="gramStart"/>
            <w:r w:rsidRPr="009D0A9B">
              <w:rPr>
                <w:rFonts w:ascii="Arial" w:hAnsi="Arial" w:cs="Arial"/>
                <w:sz w:val="24"/>
                <w:szCs w:val="24"/>
              </w:rPr>
              <w:t xml:space="preserve">уровня»   </w:t>
            </w:r>
            <w:proofErr w:type="gramEnd"/>
            <w:r w:rsidRPr="009D0A9B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1E5D" w14:textId="77777777" w:rsidR="00E22971" w:rsidRPr="009D0A9B" w:rsidRDefault="00E22971" w:rsidP="003E09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947" w:rsidRPr="009D0A9B" w14:paraId="75859C25" w14:textId="77777777" w:rsidTr="009D0A9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B07D6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85D09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5CFE7" w14:textId="7CFEC8EC" w:rsidR="00E22971" w:rsidRPr="009D0A9B" w:rsidRDefault="00073C3A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4</w:t>
            </w:r>
            <w:r w:rsidR="00961682" w:rsidRPr="009D0A9B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</w:tr>
      <w:tr w:rsidR="003E0947" w:rsidRPr="009D0A9B" w14:paraId="252B222B" w14:textId="77777777" w:rsidTr="009D0A9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41F5E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43096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                    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8E9B8" w14:textId="4DF7E267" w:rsidR="00E22971" w:rsidRPr="009D0A9B" w:rsidRDefault="00073C3A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5</w:t>
            </w:r>
            <w:r w:rsidR="00961682" w:rsidRPr="009D0A9B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</w:tr>
      <w:tr w:rsidR="003E0947" w:rsidRPr="009D0A9B" w14:paraId="743453C0" w14:textId="77777777" w:rsidTr="009D0A9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A9BCC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7A239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             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738A1" w14:textId="1DBA88A6" w:rsidR="00E22971" w:rsidRPr="009D0A9B" w:rsidRDefault="00073C3A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5</w:t>
            </w:r>
            <w:r w:rsidR="00961682" w:rsidRPr="009D0A9B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</w:tr>
      <w:tr w:rsidR="003E0947" w:rsidRPr="009D0A9B" w14:paraId="4CE1B72D" w14:textId="77777777" w:rsidTr="009D0A9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CFBC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710D2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4 квалификационный уровень                      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D4AF8" w14:textId="7B4FA152" w:rsidR="00E22971" w:rsidRPr="009D0A9B" w:rsidRDefault="00961682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7167</w:t>
            </w:r>
          </w:p>
        </w:tc>
      </w:tr>
      <w:tr w:rsidR="003E0947" w:rsidRPr="009D0A9B" w14:paraId="3D973991" w14:textId="77777777" w:rsidTr="009D0A9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D2433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26CC0" w14:textId="77777777" w:rsidR="00E22971" w:rsidRPr="009D0A9B" w:rsidRDefault="003E0947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 xml:space="preserve">5 квалификационный уровень                      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2F2BF" w14:textId="2AE7D632" w:rsidR="00E22971" w:rsidRPr="009D0A9B" w:rsidRDefault="00293260" w:rsidP="003E0947">
            <w:pPr>
              <w:rPr>
                <w:rFonts w:ascii="Arial" w:hAnsi="Arial" w:cs="Arial"/>
                <w:sz w:val="24"/>
                <w:szCs w:val="24"/>
              </w:rPr>
            </w:pPr>
            <w:r w:rsidRPr="009D0A9B">
              <w:rPr>
                <w:rFonts w:ascii="Arial" w:hAnsi="Arial" w:cs="Arial"/>
                <w:sz w:val="24"/>
                <w:szCs w:val="24"/>
              </w:rPr>
              <w:t>8367</w:t>
            </w:r>
          </w:p>
        </w:tc>
      </w:tr>
    </w:tbl>
    <w:p w14:paraId="6BFD4291" w14:textId="77777777" w:rsidR="004F0B84" w:rsidRDefault="004F0B84" w:rsidP="00D33F6D">
      <w:bookmarkStart w:id="0" w:name="_GoBack"/>
      <w:bookmarkEnd w:id="0"/>
    </w:p>
    <w:sectPr w:rsidR="004F0B84" w:rsidSect="00264C1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0"/>
    <w:rsid w:val="00006C0B"/>
    <w:rsid w:val="00006D7B"/>
    <w:rsid w:val="00073C3A"/>
    <w:rsid w:val="000B64FD"/>
    <w:rsid w:val="00160253"/>
    <w:rsid w:val="001A4410"/>
    <w:rsid w:val="001C6240"/>
    <w:rsid w:val="001F2E6B"/>
    <w:rsid w:val="00200470"/>
    <w:rsid w:val="00236AAD"/>
    <w:rsid w:val="00251AA1"/>
    <w:rsid w:val="00264C16"/>
    <w:rsid w:val="00273F86"/>
    <w:rsid w:val="00293260"/>
    <w:rsid w:val="002A6F78"/>
    <w:rsid w:val="002D2B6A"/>
    <w:rsid w:val="002F28DF"/>
    <w:rsid w:val="003E0947"/>
    <w:rsid w:val="004F0B84"/>
    <w:rsid w:val="004F277F"/>
    <w:rsid w:val="005307D7"/>
    <w:rsid w:val="005768B4"/>
    <w:rsid w:val="005B44B7"/>
    <w:rsid w:val="005F2734"/>
    <w:rsid w:val="006155EF"/>
    <w:rsid w:val="006433BB"/>
    <w:rsid w:val="006F2CBC"/>
    <w:rsid w:val="0082297A"/>
    <w:rsid w:val="0084175F"/>
    <w:rsid w:val="008B4BB5"/>
    <w:rsid w:val="008F66BA"/>
    <w:rsid w:val="00925F88"/>
    <w:rsid w:val="00961682"/>
    <w:rsid w:val="009D0A9B"/>
    <w:rsid w:val="009F705D"/>
    <w:rsid w:val="00AB04A4"/>
    <w:rsid w:val="00C5046D"/>
    <w:rsid w:val="00CB637E"/>
    <w:rsid w:val="00D12C06"/>
    <w:rsid w:val="00D33F6D"/>
    <w:rsid w:val="00DF4010"/>
    <w:rsid w:val="00E22971"/>
    <w:rsid w:val="00E2787B"/>
    <w:rsid w:val="00E6175E"/>
    <w:rsid w:val="00E82AF7"/>
    <w:rsid w:val="00ED1573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C9D"/>
  <w15:docId w15:val="{2363EA15-F2A8-4CD4-8B3A-2040E12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Михалкина Оксана Петровна</cp:lastModifiedBy>
  <cp:revision>42</cp:revision>
  <cp:lastPrinted>2023-05-10T09:05:00Z</cp:lastPrinted>
  <dcterms:created xsi:type="dcterms:W3CDTF">2020-04-15T03:39:00Z</dcterms:created>
  <dcterms:modified xsi:type="dcterms:W3CDTF">2023-06-08T09:34:00Z</dcterms:modified>
</cp:coreProperties>
</file>