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2B" w:rsidRPr="002A2D84" w:rsidRDefault="0039542B" w:rsidP="0039542B">
      <w:pPr>
        <w:pStyle w:val="ConsPlusTitle"/>
        <w:jc w:val="center"/>
        <w:outlineLvl w:val="0"/>
      </w:pPr>
    </w:p>
    <w:p w:rsidR="0039542B" w:rsidRPr="002A2D84" w:rsidRDefault="0039542B" w:rsidP="006E1216">
      <w:pPr>
        <w:pStyle w:val="ConsPlusTitle"/>
        <w:jc w:val="center"/>
        <w:outlineLvl w:val="0"/>
      </w:pPr>
      <w:r w:rsidRPr="002A2D84">
        <w:t>АДМИНИСТРАЦИЯ КАНСКОГО РАЙОНА</w:t>
      </w:r>
    </w:p>
    <w:p w:rsidR="0039542B" w:rsidRPr="002A2D84" w:rsidRDefault="0039542B" w:rsidP="006E1216">
      <w:pPr>
        <w:pStyle w:val="ConsPlusTitle"/>
        <w:jc w:val="center"/>
      </w:pPr>
      <w:r w:rsidRPr="002A2D84">
        <w:t>КРАСНОЯРСКОГО КРАЯ</w:t>
      </w:r>
    </w:p>
    <w:p w:rsidR="0039542B" w:rsidRPr="002A2D84" w:rsidRDefault="0039542B" w:rsidP="006E1216">
      <w:pPr>
        <w:pStyle w:val="ConsPlusTitle"/>
        <w:jc w:val="center"/>
      </w:pPr>
    </w:p>
    <w:p w:rsidR="0039542B" w:rsidRPr="002A2D84" w:rsidRDefault="0039542B" w:rsidP="006E1216">
      <w:pPr>
        <w:pStyle w:val="ConsPlusTitle"/>
        <w:jc w:val="center"/>
      </w:pPr>
      <w:r w:rsidRPr="002A2D84">
        <w:t>ПОСТАНОВЛЕНИЕ</w:t>
      </w:r>
    </w:p>
    <w:p w:rsidR="0039542B" w:rsidRPr="002A2D84" w:rsidRDefault="0039542B" w:rsidP="006E1216">
      <w:pPr>
        <w:pStyle w:val="ConsPlusTitle"/>
        <w:jc w:val="center"/>
      </w:pPr>
    </w:p>
    <w:p w:rsidR="0039542B" w:rsidRPr="002A2D84" w:rsidRDefault="00B81735" w:rsidP="006E1216">
      <w:pPr>
        <w:autoSpaceDE w:val="0"/>
        <w:autoSpaceDN w:val="0"/>
        <w:adjustRightInd w:val="0"/>
        <w:spacing w:after="0" w:line="240" w:lineRule="auto"/>
        <w:rPr>
          <w:rFonts w:ascii="Arial" w:hAnsi="Arial" w:cs="Arial"/>
          <w:sz w:val="24"/>
          <w:szCs w:val="24"/>
        </w:rPr>
      </w:pPr>
      <w:r w:rsidRPr="002A2D84">
        <w:rPr>
          <w:rFonts w:ascii="Arial" w:hAnsi="Arial" w:cs="Arial"/>
          <w:sz w:val="24"/>
          <w:szCs w:val="24"/>
        </w:rPr>
        <w:t>08.04.</w:t>
      </w:r>
      <w:r w:rsidR="0039542B" w:rsidRPr="002A2D84">
        <w:rPr>
          <w:rFonts w:ascii="Arial" w:hAnsi="Arial" w:cs="Arial"/>
          <w:sz w:val="24"/>
          <w:szCs w:val="24"/>
        </w:rPr>
        <w:t>202</w:t>
      </w:r>
      <w:r w:rsidR="0088685A" w:rsidRPr="002A2D84">
        <w:rPr>
          <w:rFonts w:ascii="Arial" w:hAnsi="Arial" w:cs="Arial"/>
          <w:sz w:val="24"/>
          <w:szCs w:val="24"/>
        </w:rPr>
        <w:t>4</w:t>
      </w:r>
      <w:r w:rsidR="0039542B" w:rsidRPr="002A2D84">
        <w:rPr>
          <w:rFonts w:ascii="Arial" w:hAnsi="Arial" w:cs="Arial"/>
          <w:sz w:val="24"/>
          <w:szCs w:val="24"/>
        </w:rPr>
        <w:tab/>
      </w:r>
      <w:r w:rsidR="0039542B" w:rsidRPr="002A2D84">
        <w:rPr>
          <w:rFonts w:ascii="Arial" w:hAnsi="Arial" w:cs="Arial"/>
          <w:sz w:val="24"/>
          <w:szCs w:val="24"/>
        </w:rPr>
        <w:tab/>
      </w:r>
      <w:r w:rsidR="0039542B" w:rsidRPr="002A2D84">
        <w:rPr>
          <w:rFonts w:ascii="Arial" w:hAnsi="Arial" w:cs="Arial"/>
          <w:sz w:val="24"/>
          <w:szCs w:val="24"/>
        </w:rPr>
        <w:tab/>
      </w:r>
      <w:r w:rsidR="0039542B" w:rsidRPr="002A2D84">
        <w:rPr>
          <w:rFonts w:ascii="Arial" w:hAnsi="Arial" w:cs="Arial"/>
          <w:sz w:val="24"/>
          <w:szCs w:val="24"/>
        </w:rPr>
        <w:tab/>
      </w:r>
      <w:r w:rsidR="002A2D84">
        <w:rPr>
          <w:rFonts w:ascii="Arial" w:hAnsi="Arial" w:cs="Arial"/>
          <w:sz w:val="24"/>
          <w:szCs w:val="24"/>
        </w:rPr>
        <w:t xml:space="preserve">       </w:t>
      </w:r>
      <w:r w:rsidR="0039542B" w:rsidRPr="002A2D84">
        <w:rPr>
          <w:rFonts w:ascii="Arial" w:hAnsi="Arial" w:cs="Arial"/>
          <w:sz w:val="24"/>
          <w:szCs w:val="24"/>
        </w:rPr>
        <w:t xml:space="preserve">г. Канск  </w:t>
      </w:r>
      <w:r w:rsidR="002A2D84">
        <w:rPr>
          <w:rFonts w:ascii="Arial" w:hAnsi="Arial" w:cs="Arial"/>
          <w:sz w:val="24"/>
          <w:szCs w:val="24"/>
        </w:rPr>
        <w:t xml:space="preserve">                                                </w:t>
      </w:r>
      <w:r w:rsidR="0039542B" w:rsidRPr="002A2D84">
        <w:rPr>
          <w:rFonts w:ascii="Arial" w:hAnsi="Arial" w:cs="Arial"/>
          <w:sz w:val="24"/>
          <w:szCs w:val="24"/>
        </w:rPr>
        <w:t xml:space="preserve">№ </w:t>
      </w:r>
      <w:r w:rsidRPr="002A2D84">
        <w:rPr>
          <w:rFonts w:ascii="Arial" w:hAnsi="Arial" w:cs="Arial"/>
          <w:sz w:val="24"/>
          <w:szCs w:val="24"/>
        </w:rPr>
        <w:t>187</w:t>
      </w:r>
      <w:r w:rsidR="0039542B" w:rsidRPr="002A2D84">
        <w:rPr>
          <w:rFonts w:ascii="Arial" w:hAnsi="Arial" w:cs="Arial"/>
          <w:sz w:val="24"/>
          <w:szCs w:val="24"/>
        </w:rPr>
        <w:t xml:space="preserve"> -пг</w:t>
      </w:r>
    </w:p>
    <w:p w:rsidR="0039542B" w:rsidRPr="002A2D84" w:rsidRDefault="0039542B" w:rsidP="006E1216">
      <w:pPr>
        <w:pStyle w:val="ConsPlusTitle"/>
        <w:jc w:val="center"/>
      </w:pPr>
    </w:p>
    <w:p w:rsidR="00992941" w:rsidRPr="002A2D84" w:rsidRDefault="00992941" w:rsidP="00915193">
      <w:pPr>
        <w:pStyle w:val="ConsPlusTitle"/>
        <w:ind w:firstLine="540"/>
        <w:jc w:val="both"/>
        <w:rPr>
          <w:b w:val="0"/>
        </w:rPr>
      </w:pPr>
      <w:r w:rsidRPr="002A2D84">
        <w:rPr>
          <w:b w:val="0"/>
        </w:rPr>
        <w:t>Об утверждении административного регламента предоставления муниципальной услуги по установлению соотве</w:t>
      </w:r>
      <w:r w:rsidR="00915193" w:rsidRPr="002A2D84">
        <w:rPr>
          <w:b w:val="0"/>
        </w:rPr>
        <w:t>тствия разрешенного использования земельного участка классификатору видов разрешенного использования</w:t>
      </w:r>
    </w:p>
    <w:p w:rsidR="0039542B" w:rsidRPr="002A2D84" w:rsidRDefault="0039542B" w:rsidP="006E1216">
      <w:pPr>
        <w:pStyle w:val="ConsPlusTitle"/>
        <w:jc w:val="center"/>
      </w:pPr>
    </w:p>
    <w:p w:rsidR="0039542B" w:rsidRPr="002A2D84" w:rsidRDefault="00E03B8E" w:rsidP="006E1216">
      <w:pPr>
        <w:pStyle w:val="ConsPlusNormal"/>
        <w:ind w:firstLine="540"/>
        <w:jc w:val="both"/>
        <w:rPr>
          <w:rFonts w:ascii="Arial" w:hAnsi="Arial" w:cs="Arial"/>
          <w:szCs w:val="24"/>
        </w:rPr>
      </w:pPr>
      <w:r w:rsidRPr="002A2D84">
        <w:rPr>
          <w:rStyle w:val="apple-style-span"/>
          <w:rFonts w:ascii="Arial" w:hAnsi="Arial" w:cs="Arial"/>
          <w:color w:val="000000"/>
          <w:szCs w:val="24"/>
        </w:rPr>
        <w:t xml:space="preserve">В соответствии с постановлением Правительства </w:t>
      </w:r>
      <w:r w:rsidRPr="002A2D84">
        <w:rPr>
          <w:rFonts w:ascii="Arial" w:hAnsi="Arial" w:cs="Arial"/>
          <w:color w:val="000000"/>
          <w:szCs w:val="24"/>
        </w:rPr>
        <w:t>Российской Федерации от</w:t>
      </w:r>
      <w:r w:rsidRPr="002A2D84">
        <w:rPr>
          <w:rFonts w:ascii="Arial" w:hAnsi="Arial" w:cs="Arial"/>
          <w:color w:val="000000"/>
          <w:szCs w:val="24"/>
          <w:lang w:val="en-US"/>
        </w:rPr>
        <w:t> </w:t>
      </w:r>
      <w:r w:rsidRPr="002A2D84">
        <w:rPr>
          <w:rFonts w:ascii="Arial" w:hAnsi="Arial" w:cs="Arial"/>
          <w:color w:val="000000"/>
          <w:szCs w:val="24"/>
        </w:rPr>
        <w:t xml:space="preserve">20.07.2021 № 1228 «Об утверждении Правил разработки и утверждения </w:t>
      </w:r>
      <w:r w:rsidRPr="002A2D84">
        <w:rPr>
          <w:rStyle w:val="apple-style-span"/>
          <w:rFonts w:ascii="Arial" w:hAnsi="Arial" w:cs="Arial"/>
          <w:color w:val="000000"/>
          <w:szCs w:val="24"/>
        </w:rPr>
        <w:t xml:space="preserve">административных регламентов предоставления государственных услуг, о внесении изменений в некоторые акты Правительства </w:t>
      </w:r>
      <w:r w:rsidRPr="002A2D84">
        <w:rPr>
          <w:rFonts w:ascii="Arial" w:hAnsi="Arial" w:cs="Arial"/>
          <w:color w:val="000000"/>
          <w:szCs w:val="24"/>
        </w:rPr>
        <w:t>Российской Федерации и признании утратившими силу некоторых актов и отдельных положений актов Правительства Российской Федерации»</w:t>
      </w:r>
      <w:r w:rsidR="0039542B" w:rsidRPr="002A2D84">
        <w:rPr>
          <w:rFonts w:ascii="Arial" w:hAnsi="Arial" w:cs="Arial"/>
          <w:szCs w:val="24"/>
        </w:rPr>
        <w:t>,</w:t>
      </w:r>
      <w:r w:rsidR="003975FD" w:rsidRPr="002A2D84">
        <w:rPr>
          <w:rFonts w:ascii="Arial" w:hAnsi="Arial" w:cs="Arial"/>
          <w:szCs w:val="24"/>
        </w:rPr>
        <w:t xml:space="preserve"> </w:t>
      </w:r>
      <w:r w:rsidR="0040164E" w:rsidRPr="002A2D84">
        <w:rPr>
          <w:rFonts w:ascii="Arial" w:hAnsi="Arial" w:cs="Arial"/>
          <w:szCs w:val="24"/>
        </w:rPr>
        <w:t xml:space="preserve">руководствуясь </w:t>
      </w:r>
      <w:hyperlink r:id="rId4" w:history="1">
        <w:r w:rsidR="0040164E" w:rsidRPr="002A2D84">
          <w:rPr>
            <w:rFonts w:ascii="Arial" w:hAnsi="Arial" w:cs="Arial"/>
            <w:szCs w:val="24"/>
          </w:rPr>
          <w:t>статьями 38</w:t>
        </w:r>
      </w:hyperlink>
      <w:r w:rsidR="0040164E" w:rsidRPr="002A2D84">
        <w:rPr>
          <w:rFonts w:ascii="Arial" w:hAnsi="Arial" w:cs="Arial"/>
          <w:szCs w:val="24"/>
        </w:rPr>
        <w:t xml:space="preserve">, </w:t>
      </w:r>
      <w:hyperlink r:id="rId5" w:history="1">
        <w:r w:rsidR="0040164E" w:rsidRPr="002A2D84">
          <w:rPr>
            <w:rFonts w:ascii="Arial" w:hAnsi="Arial" w:cs="Arial"/>
            <w:szCs w:val="24"/>
          </w:rPr>
          <w:t>40</w:t>
        </w:r>
      </w:hyperlink>
      <w:r w:rsidR="002A2D84">
        <w:rPr>
          <w:rFonts w:ascii="Arial" w:hAnsi="Arial" w:cs="Arial"/>
          <w:szCs w:val="24"/>
        </w:rPr>
        <w:t xml:space="preserve"> Устава Канского района </w:t>
      </w:r>
      <w:r w:rsidR="0040164E" w:rsidRPr="002A2D84">
        <w:rPr>
          <w:rFonts w:ascii="Arial" w:hAnsi="Arial" w:cs="Arial"/>
          <w:szCs w:val="24"/>
        </w:rPr>
        <w:t>Красноярского края, ПОСТАНОВЛЯЮ</w:t>
      </w:r>
      <w:r w:rsidR="0039542B" w:rsidRPr="002A2D84">
        <w:rPr>
          <w:rFonts w:ascii="Arial" w:hAnsi="Arial" w:cs="Arial"/>
          <w:szCs w:val="24"/>
        </w:rPr>
        <w:t>:</w:t>
      </w:r>
    </w:p>
    <w:p w:rsidR="00915193" w:rsidRPr="002A2D84" w:rsidRDefault="00915193" w:rsidP="00915193">
      <w:pPr>
        <w:spacing w:after="0" w:line="240" w:lineRule="auto"/>
        <w:ind w:firstLine="540"/>
        <w:jc w:val="both"/>
        <w:rPr>
          <w:rFonts w:ascii="Arial" w:eastAsia="Times New Roman" w:hAnsi="Arial" w:cs="Arial"/>
          <w:sz w:val="24"/>
          <w:szCs w:val="24"/>
        </w:rPr>
      </w:pPr>
      <w:r w:rsidRPr="002A2D84">
        <w:rPr>
          <w:rFonts w:ascii="Arial" w:eastAsia="Times New Roman" w:hAnsi="Arial" w:cs="Arial"/>
          <w:sz w:val="24"/>
          <w:szCs w:val="24"/>
        </w:rPr>
        <w:t xml:space="preserve">1. Утвердить административный </w:t>
      </w:r>
      <w:hyperlink w:anchor="p29" w:history="1">
        <w:r w:rsidRPr="002A2D84">
          <w:rPr>
            <w:rFonts w:ascii="Arial" w:eastAsia="Times New Roman" w:hAnsi="Arial" w:cs="Arial"/>
            <w:sz w:val="24"/>
            <w:szCs w:val="24"/>
          </w:rPr>
          <w:t>регламент</w:t>
        </w:r>
      </w:hyperlink>
      <w:r w:rsidRPr="002A2D84">
        <w:rPr>
          <w:rFonts w:ascii="Arial" w:eastAsia="Times New Roman" w:hAnsi="Arial" w:cs="Arial"/>
          <w:sz w:val="24"/>
          <w:szCs w:val="24"/>
        </w:rPr>
        <w:t xml:space="preserve"> </w:t>
      </w:r>
      <w:r w:rsidRPr="002A2D84">
        <w:rPr>
          <w:rFonts w:ascii="Arial" w:hAnsi="Arial" w:cs="Arial"/>
          <w:sz w:val="24"/>
          <w:szCs w:val="24"/>
        </w:rPr>
        <w:t>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w:t>
      </w:r>
      <w:r w:rsidRPr="002A2D84">
        <w:rPr>
          <w:rFonts w:ascii="Arial" w:eastAsia="Times New Roman" w:hAnsi="Arial" w:cs="Arial"/>
          <w:sz w:val="24"/>
          <w:szCs w:val="24"/>
        </w:rPr>
        <w:t xml:space="preserve"> согласно приложению к постановлению.</w:t>
      </w:r>
    </w:p>
    <w:p w:rsidR="00915193" w:rsidRPr="002A2D84" w:rsidRDefault="00915193" w:rsidP="00915193">
      <w:pPr>
        <w:spacing w:after="0" w:line="240" w:lineRule="auto"/>
        <w:ind w:firstLine="540"/>
        <w:jc w:val="both"/>
        <w:rPr>
          <w:rFonts w:ascii="Arial" w:eastAsia="Times New Roman" w:hAnsi="Arial" w:cs="Arial"/>
          <w:sz w:val="24"/>
          <w:szCs w:val="24"/>
        </w:rPr>
      </w:pPr>
      <w:r w:rsidRPr="002A2D84">
        <w:rPr>
          <w:rFonts w:ascii="Arial" w:hAnsi="Arial" w:cs="Arial"/>
          <w:sz w:val="24"/>
          <w:szCs w:val="24"/>
        </w:rPr>
        <w:t>2. Постановление изготовлено и подписано в 2 (двух) экземплярах.</w:t>
      </w:r>
    </w:p>
    <w:p w:rsidR="00915193" w:rsidRPr="002A2D84" w:rsidRDefault="00915193" w:rsidP="00915193">
      <w:pPr>
        <w:spacing w:after="0" w:line="240" w:lineRule="auto"/>
        <w:ind w:firstLine="540"/>
        <w:jc w:val="both"/>
        <w:rPr>
          <w:rFonts w:ascii="Arial" w:eastAsia="Times New Roman" w:hAnsi="Arial" w:cs="Arial"/>
          <w:sz w:val="24"/>
          <w:szCs w:val="24"/>
        </w:rPr>
      </w:pPr>
      <w:r w:rsidRPr="002A2D84">
        <w:rPr>
          <w:rFonts w:ascii="Arial" w:eastAsia="Times New Roman" w:hAnsi="Arial" w:cs="Arial"/>
          <w:sz w:val="24"/>
          <w:szCs w:val="24"/>
        </w:rPr>
        <w:t xml:space="preserve">3. Контроль за исполнением настоящего постановления возложить на заместителя Главы Канского </w:t>
      </w:r>
      <w:r w:rsidR="002A2D84" w:rsidRPr="002A2D84">
        <w:rPr>
          <w:rFonts w:ascii="Arial" w:eastAsia="Times New Roman" w:hAnsi="Arial" w:cs="Arial"/>
          <w:sz w:val="24"/>
          <w:szCs w:val="24"/>
        </w:rPr>
        <w:t>района по</w:t>
      </w:r>
      <w:r w:rsidRPr="002A2D84">
        <w:rPr>
          <w:rFonts w:ascii="Arial" w:eastAsia="Times New Roman" w:hAnsi="Arial" w:cs="Arial"/>
          <w:sz w:val="24"/>
          <w:szCs w:val="24"/>
        </w:rPr>
        <w:t xml:space="preserve"> оперативным вопросам – С.И. Макарова.</w:t>
      </w:r>
    </w:p>
    <w:p w:rsidR="00915193" w:rsidRPr="002A2D84" w:rsidRDefault="0040164E" w:rsidP="00915193">
      <w:pPr>
        <w:spacing w:after="0" w:line="240" w:lineRule="auto"/>
        <w:ind w:firstLine="540"/>
        <w:jc w:val="both"/>
        <w:rPr>
          <w:rFonts w:ascii="Arial" w:eastAsia="Times New Roman" w:hAnsi="Arial" w:cs="Arial"/>
          <w:sz w:val="24"/>
          <w:szCs w:val="24"/>
        </w:rPr>
      </w:pPr>
      <w:r w:rsidRPr="002A2D84">
        <w:rPr>
          <w:rFonts w:ascii="Arial" w:eastAsia="Times New Roman" w:hAnsi="Arial" w:cs="Arial"/>
          <w:sz w:val="24"/>
          <w:szCs w:val="24"/>
        </w:rPr>
        <w:t>4</w:t>
      </w:r>
      <w:r w:rsidR="00915193" w:rsidRPr="002A2D84">
        <w:rPr>
          <w:rFonts w:ascii="Arial" w:eastAsia="Times New Roman" w:hAnsi="Arial" w:cs="Arial"/>
          <w:sz w:val="24"/>
          <w:szCs w:val="24"/>
        </w:rPr>
        <w:t xml:space="preserve">.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39542B" w:rsidRPr="002A2D84" w:rsidRDefault="0039542B" w:rsidP="006E1216">
      <w:pPr>
        <w:pStyle w:val="ConsPlusNormal"/>
        <w:jc w:val="both"/>
        <w:rPr>
          <w:rFonts w:ascii="Arial" w:hAnsi="Arial" w:cs="Arial"/>
          <w:szCs w:val="24"/>
        </w:rPr>
      </w:pPr>
    </w:p>
    <w:p w:rsidR="00915193" w:rsidRPr="002A2D84" w:rsidRDefault="00915193" w:rsidP="006E1216">
      <w:pPr>
        <w:pStyle w:val="ConsPlusNormal"/>
        <w:jc w:val="both"/>
        <w:rPr>
          <w:rFonts w:ascii="Arial" w:hAnsi="Arial" w:cs="Arial"/>
          <w:szCs w:val="24"/>
        </w:rPr>
      </w:pPr>
    </w:p>
    <w:p w:rsidR="00915193" w:rsidRPr="002A2D84" w:rsidRDefault="003655FA" w:rsidP="006E1216">
      <w:pPr>
        <w:pStyle w:val="ConsPlusNormal"/>
        <w:jc w:val="both"/>
        <w:rPr>
          <w:rFonts w:ascii="Arial" w:hAnsi="Arial" w:cs="Arial"/>
          <w:szCs w:val="24"/>
        </w:rPr>
      </w:pPr>
      <w:r w:rsidRPr="002A2D84">
        <w:rPr>
          <w:rFonts w:ascii="Arial" w:hAnsi="Arial" w:cs="Arial"/>
          <w:szCs w:val="24"/>
        </w:rPr>
        <w:t>Исполняющий полномочия</w:t>
      </w:r>
    </w:p>
    <w:p w:rsidR="00915193" w:rsidRPr="002A2D84" w:rsidRDefault="00915193" w:rsidP="00915193">
      <w:pPr>
        <w:spacing w:after="0" w:line="240" w:lineRule="auto"/>
        <w:jc w:val="both"/>
        <w:rPr>
          <w:rFonts w:ascii="Arial" w:eastAsia="Times New Roman" w:hAnsi="Arial" w:cs="Arial"/>
          <w:sz w:val="24"/>
          <w:szCs w:val="24"/>
        </w:rPr>
      </w:pPr>
      <w:r w:rsidRPr="002A2D84">
        <w:rPr>
          <w:rFonts w:ascii="Arial" w:eastAsia="Times New Roman" w:hAnsi="Arial" w:cs="Arial"/>
          <w:sz w:val="24"/>
          <w:szCs w:val="24"/>
        </w:rPr>
        <w:t>Главы Канского района</w:t>
      </w:r>
      <w:r w:rsidRPr="002A2D84">
        <w:rPr>
          <w:rFonts w:ascii="Arial" w:eastAsia="Times New Roman" w:hAnsi="Arial" w:cs="Arial"/>
          <w:sz w:val="24"/>
          <w:szCs w:val="24"/>
        </w:rPr>
        <w:tab/>
      </w:r>
      <w:r w:rsidRPr="002A2D84">
        <w:rPr>
          <w:rFonts w:ascii="Arial" w:eastAsia="Times New Roman" w:hAnsi="Arial" w:cs="Arial"/>
          <w:sz w:val="24"/>
          <w:szCs w:val="24"/>
        </w:rPr>
        <w:tab/>
      </w:r>
      <w:r w:rsidRPr="002A2D84">
        <w:rPr>
          <w:rFonts w:ascii="Arial" w:eastAsia="Times New Roman" w:hAnsi="Arial" w:cs="Arial"/>
          <w:sz w:val="24"/>
          <w:szCs w:val="24"/>
        </w:rPr>
        <w:tab/>
      </w:r>
      <w:r w:rsidRPr="002A2D84">
        <w:rPr>
          <w:rFonts w:ascii="Arial" w:eastAsia="Times New Roman" w:hAnsi="Arial" w:cs="Arial"/>
          <w:sz w:val="24"/>
          <w:szCs w:val="24"/>
        </w:rPr>
        <w:tab/>
      </w:r>
      <w:r w:rsidRPr="002A2D84">
        <w:rPr>
          <w:rFonts w:ascii="Arial" w:eastAsia="Times New Roman" w:hAnsi="Arial" w:cs="Arial"/>
          <w:sz w:val="24"/>
          <w:szCs w:val="24"/>
        </w:rPr>
        <w:tab/>
      </w:r>
      <w:r w:rsidRPr="002A2D84">
        <w:rPr>
          <w:rFonts w:ascii="Arial" w:eastAsia="Times New Roman" w:hAnsi="Arial" w:cs="Arial"/>
          <w:sz w:val="24"/>
          <w:szCs w:val="24"/>
        </w:rPr>
        <w:tab/>
      </w:r>
      <w:r w:rsidRPr="002A2D84">
        <w:rPr>
          <w:rFonts w:ascii="Arial" w:eastAsia="Times New Roman" w:hAnsi="Arial" w:cs="Arial"/>
          <w:sz w:val="24"/>
          <w:szCs w:val="24"/>
        </w:rPr>
        <w:tab/>
        <w:t xml:space="preserve">  </w:t>
      </w:r>
      <w:r w:rsidR="003655FA" w:rsidRPr="002A2D84">
        <w:rPr>
          <w:rFonts w:ascii="Arial" w:eastAsia="Times New Roman" w:hAnsi="Arial" w:cs="Arial"/>
          <w:sz w:val="24"/>
          <w:szCs w:val="24"/>
        </w:rPr>
        <w:t xml:space="preserve">    </w:t>
      </w:r>
      <w:r w:rsidRPr="002A2D84">
        <w:rPr>
          <w:rFonts w:ascii="Arial" w:eastAsia="Times New Roman" w:hAnsi="Arial" w:cs="Arial"/>
          <w:sz w:val="24"/>
          <w:szCs w:val="24"/>
        </w:rPr>
        <w:t xml:space="preserve">    </w:t>
      </w:r>
      <w:r w:rsidR="003655FA" w:rsidRPr="002A2D84">
        <w:rPr>
          <w:rFonts w:ascii="Arial" w:eastAsia="Times New Roman" w:hAnsi="Arial" w:cs="Arial"/>
          <w:sz w:val="24"/>
          <w:szCs w:val="24"/>
        </w:rPr>
        <w:t>В.Н. Котин</w:t>
      </w:r>
    </w:p>
    <w:p w:rsidR="0039542B" w:rsidRPr="006E1216" w:rsidRDefault="0039542B" w:rsidP="006E1216">
      <w:pPr>
        <w:pStyle w:val="ConsPlusNormal"/>
        <w:jc w:val="both"/>
        <w:rPr>
          <w:sz w:val="28"/>
          <w:szCs w:val="28"/>
        </w:rPr>
      </w:pPr>
    </w:p>
    <w:p w:rsidR="0039542B" w:rsidRDefault="0039542B"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Default="002A2D84" w:rsidP="006E1216">
      <w:pPr>
        <w:pStyle w:val="ConsPlusNormal"/>
        <w:jc w:val="both"/>
        <w:rPr>
          <w:sz w:val="28"/>
          <w:szCs w:val="28"/>
        </w:rPr>
      </w:pPr>
    </w:p>
    <w:p w:rsidR="002A2D84" w:rsidRPr="006E1216" w:rsidRDefault="002A2D84" w:rsidP="006E1216">
      <w:pPr>
        <w:pStyle w:val="ConsPlusNormal"/>
        <w:jc w:val="both"/>
        <w:rPr>
          <w:sz w:val="28"/>
          <w:szCs w:val="28"/>
        </w:rPr>
      </w:pPr>
    </w:p>
    <w:p w:rsidR="0039542B" w:rsidRPr="006E1216" w:rsidRDefault="0039542B" w:rsidP="006E1216">
      <w:pPr>
        <w:pStyle w:val="ConsPlusNormal"/>
        <w:jc w:val="both"/>
        <w:rPr>
          <w:sz w:val="28"/>
          <w:szCs w:val="28"/>
        </w:rPr>
      </w:pPr>
    </w:p>
    <w:p w:rsidR="00904606" w:rsidRPr="002A2D84" w:rsidRDefault="00904606" w:rsidP="00904606">
      <w:pPr>
        <w:spacing w:after="0" w:line="240" w:lineRule="auto"/>
        <w:jc w:val="right"/>
        <w:rPr>
          <w:rFonts w:ascii="Arial" w:eastAsia="Times New Roman" w:hAnsi="Arial" w:cs="Arial"/>
          <w:sz w:val="24"/>
          <w:szCs w:val="24"/>
        </w:rPr>
      </w:pPr>
      <w:r w:rsidRPr="002A2D84">
        <w:rPr>
          <w:rFonts w:ascii="Arial" w:eastAsia="Times New Roman" w:hAnsi="Arial" w:cs="Arial"/>
          <w:sz w:val="24"/>
          <w:szCs w:val="24"/>
        </w:rPr>
        <w:lastRenderedPageBreak/>
        <w:t xml:space="preserve">Приложение </w:t>
      </w:r>
    </w:p>
    <w:p w:rsidR="00904606" w:rsidRPr="002A2D84" w:rsidRDefault="00904606" w:rsidP="00904606">
      <w:pPr>
        <w:spacing w:after="0" w:line="240" w:lineRule="auto"/>
        <w:jc w:val="right"/>
        <w:rPr>
          <w:rFonts w:ascii="Arial" w:eastAsia="Times New Roman" w:hAnsi="Arial" w:cs="Arial"/>
          <w:sz w:val="24"/>
          <w:szCs w:val="24"/>
        </w:rPr>
      </w:pPr>
      <w:r w:rsidRPr="002A2D84">
        <w:rPr>
          <w:rFonts w:ascii="Arial" w:eastAsia="Times New Roman" w:hAnsi="Arial" w:cs="Arial"/>
          <w:sz w:val="24"/>
          <w:szCs w:val="24"/>
        </w:rPr>
        <w:t xml:space="preserve">к Постановлению </w:t>
      </w:r>
    </w:p>
    <w:p w:rsidR="00904606" w:rsidRPr="002A2D84" w:rsidRDefault="00904606" w:rsidP="00904606">
      <w:pPr>
        <w:spacing w:after="0" w:line="240" w:lineRule="auto"/>
        <w:jc w:val="right"/>
        <w:rPr>
          <w:rFonts w:ascii="Arial" w:eastAsia="Times New Roman" w:hAnsi="Arial" w:cs="Arial"/>
          <w:sz w:val="24"/>
          <w:szCs w:val="24"/>
        </w:rPr>
      </w:pPr>
      <w:r w:rsidRPr="002A2D84">
        <w:rPr>
          <w:rFonts w:ascii="Arial" w:eastAsia="Times New Roman" w:hAnsi="Arial" w:cs="Arial"/>
          <w:sz w:val="24"/>
          <w:szCs w:val="24"/>
        </w:rPr>
        <w:t xml:space="preserve">администрации Канского района </w:t>
      </w:r>
    </w:p>
    <w:p w:rsidR="0039542B" w:rsidRPr="002A2D84" w:rsidRDefault="00B81735" w:rsidP="00904606">
      <w:pPr>
        <w:pStyle w:val="ConsPlusNormal"/>
        <w:jc w:val="right"/>
        <w:rPr>
          <w:rFonts w:ascii="Arial" w:hAnsi="Arial" w:cs="Arial"/>
          <w:szCs w:val="24"/>
        </w:rPr>
      </w:pPr>
      <w:r w:rsidRPr="002A2D84">
        <w:rPr>
          <w:rFonts w:ascii="Arial" w:hAnsi="Arial" w:cs="Arial"/>
          <w:szCs w:val="24"/>
        </w:rPr>
        <w:t>08.04.</w:t>
      </w:r>
      <w:r w:rsidR="00904606" w:rsidRPr="002A2D84">
        <w:rPr>
          <w:rFonts w:ascii="Arial" w:hAnsi="Arial" w:cs="Arial"/>
          <w:szCs w:val="24"/>
        </w:rPr>
        <w:t>202</w:t>
      </w:r>
      <w:r w:rsidR="00F77A08" w:rsidRPr="002A2D84">
        <w:rPr>
          <w:rFonts w:ascii="Arial" w:hAnsi="Arial" w:cs="Arial"/>
          <w:szCs w:val="24"/>
        </w:rPr>
        <w:t>4</w:t>
      </w:r>
      <w:r w:rsidR="00904606" w:rsidRPr="002A2D84">
        <w:rPr>
          <w:rFonts w:ascii="Arial" w:hAnsi="Arial" w:cs="Arial"/>
          <w:szCs w:val="24"/>
        </w:rPr>
        <w:t xml:space="preserve"> г. № </w:t>
      </w:r>
      <w:r w:rsidRPr="002A2D84">
        <w:rPr>
          <w:rFonts w:ascii="Arial" w:hAnsi="Arial" w:cs="Arial"/>
          <w:szCs w:val="24"/>
        </w:rPr>
        <w:t>187</w:t>
      </w:r>
      <w:r w:rsidR="00904606" w:rsidRPr="002A2D84">
        <w:rPr>
          <w:rFonts w:ascii="Arial" w:hAnsi="Arial" w:cs="Arial"/>
          <w:szCs w:val="24"/>
        </w:rPr>
        <w:t xml:space="preserve"> -пг</w:t>
      </w:r>
    </w:p>
    <w:p w:rsidR="00904606" w:rsidRPr="002A2D84" w:rsidRDefault="00904606" w:rsidP="00904606">
      <w:pPr>
        <w:pStyle w:val="ConsPlusNormal"/>
        <w:jc w:val="right"/>
        <w:rPr>
          <w:rFonts w:ascii="Arial" w:hAnsi="Arial" w:cs="Arial"/>
          <w:szCs w:val="24"/>
        </w:rPr>
      </w:pPr>
    </w:p>
    <w:p w:rsidR="00904606" w:rsidRPr="002A2D84" w:rsidRDefault="00904606" w:rsidP="00904606">
      <w:pPr>
        <w:pStyle w:val="ConsPlusNormal"/>
        <w:jc w:val="center"/>
        <w:rPr>
          <w:rFonts w:ascii="Arial" w:hAnsi="Arial" w:cs="Arial"/>
          <w:b/>
          <w:szCs w:val="24"/>
        </w:rPr>
      </w:pPr>
      <w:r w:rsidRPr="002A2D84">
        <w:rPr>
          <w:rFonts w:ascii="Arial" w:hAnsi="Arial" w:cs="Arial"/>
          <w:b/>
          <w:szCs w:val="24"/>
        </w:rPr>
        <w:t>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w:t>
      </w:r>
    </w:p>
    <w:p w:rsidR="00904606" w:rsidRPr="002A2D84" w:rsidRDefault="00904606" w:rsidP="00904606">
      <w:pPr>
        <w:pStyle w:val="ConsPlusTitle"/>
        <w:ind w:firstLine="540"/>
        <w:jc w:val="both"/>
      </w:pPr>
    </w:p>
    <w:p w:rsidR="00904606" w:rsidRPr="002A2D84" w:rsidRDefault="00904606" w:rsidP="00904606">
      <w:pPr>
        <w:spacing w:after="0" w:line="240" w:lineRule="auto"/>
        <w:jc w:val="center"/>
        <w:rPr>
          <w:rFonts w:ascii="Arial" w:eastAsia="Times New Roman" w:hAnsi="Arial" w:cs="Arial"/>
          <w:b/>
          <w:sz w:val="24"/>
          <w:szCs w:val="24"/>
        </w:rPr>
      </w:pPr>
      <w:r w:rsidRPr="002A2D84">
        <w:rPr>
          <w:rFonts w:ascii="Arial" w:hAnsi="Arial" w:cs="Arial"/>
          <w:b/>
          <w:sz w:val="24"/>
          <w:szCs w:val="24"/>
        </w:rPr>
        <w:t>1. ОБЩИЕ ПОЛОЖЕНИЯ</w:t>
      </w:r>
      <w:r w:rsidRPr="002A2D84">
        <w:rPr>
          <w:rFonts w:ascii="Arial" w:hAnsi="Arial" w:cs="Arial"/>
          <w:b/>
          <w:sz w:val="24"/>
          <w:szCs w:val="24"/>
        </w:rPr>
        <w:br/>
      </w:r>
      <w:r w:rsidRPr="002A2D84">
        <w:rPr>
          <w:rFonts w:ascii="Arial" w:eastAsia="Times New Roman" w:hAnsi="Arial" w:cs="Arial"/>
          <w:b/>
          <w:sz w:val="24"/>
          <w:szCs w:val="24"/>
        </w:rPr>
        <w:t>ПРЕДМЕТ РЕГУЛИРОВАНИЯ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9542B" w:rsidRPr="002A2D84" w:rsidRDefault="0039542B" w:rsidP="006E1216">
      <w:pPr>
        <w:pStyle w:val="ConsPlusNormal"/>
        <w:ind w:firstLine="540"/>
        <w:jc w:val="both"/>
        <w:rPr>
          <w:rFonts w:ascii="Arial" w:hAnsi="Arial" w:cs="Arial"/>
          <w:szCs w:val="24"/>
        </w:rPr>
      </w:pPr>
      <w:bookmarkStart w:id="0" w:name="P52"/>
      <w:bookmarkEnd w:id="0"/>
      <w:r w:rsidRPr="002A2D84">
        <w:rPr>
          <w:rFonts w:ascii="Arial" w:hAnsi="Arial" w:cs="Arial"/>
          <w:szCs w:val="24"/>
        </w:rPr>
        <w:t>1.2. Муниципальная услуга предоставляется физическим или юридическим лицам (далее - Заявитель).</w:t>
      </w:r>
    </w:p>
    <w:p w:rsidR="0039542B" w:rsidRPr="002A2D84" w:rsidRDefault="0039542B" w:rsidP="006E1216">
      <w:pPr>
        <w:pStyle w:val="ConsPlusTitle"/>
        <w:jc w:val="center"/>
        <w:outlineLvl w:val="1"/>
      </w:pPr>
      <w:r w:rsidRPr="002A2D84">
        <w:t>2. СТАНДАРТ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(далее - Муниципальная услуга).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2.2. Органом предоставления муниципальной услуги является </w:t>
      </w:r>
      <w:r w:rsidR="00A942AB" w:rsidRPr="002A2D84">
        <w:rPr>
          <w:rFonts w:ascii="Arial" w:hAnsi="Arial" w:cs="Arial"/>
          <w:szCs w:val="24"/>
        </w:rPr>
        <w:t xml:space="preserve">администрация Канского </w:t>
      </w:r>
      <w:r w:rsidR="002A2D84" w:rsidRPr="002A2D84">
        <w:rPr>
          <w:rFonts w:ascii="Arial" w:hAnsi="Arial" w:cs="Arial"/>
          <w:szCs w:val="24"/>
        </w:rPr>
        <w:t>района (</w:t>
      </w:r>
      <w:r w:rsidR="00A942AB" w:rsidRPr="002A2D84">
        <w:rPr>
          <w:rFonts w:ascii="Arial" w:hAnsi="Arial" w:cs="Arial"/>
          <w:szCs w:val="24"/>
        </w:rPr>
        <w:t xml:space="preserve">далее – </w:t>
      </w:r>
      <w:r w:rsidR="00580A27" w:rsidRPr="002A2D84">
        <w:rPr>
          <w:rFonts w:ascii="Arial" w:hAnsi="Arial" w:cs="Arial"/>
          <w:szCs w:val="24"/>
        </w:rPr>
        <w:t>У</w:t>
      </w:r>
      <w:r w:rsidR="00A942AB" w:rsidRPr="002A2D84">
        <w:rPr>
          <w:rFonts w:ascii="Arial" w:hAnsi="Arial" w:cs="Arial"/>
          <w:szCs w:val="24"/>
        </w:rPr>
        <w:t>полномоченный орган).</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2.3. Результатом предоставления муниципальной услуги является:</w:t>
      </w:r>
    </w:p>
    <w:p w:rsidR="00580A27" w:rsidRPr="002A2D84" w:rsidRDefault="00580A27" w:rsidP="00580A27">
      <w:pPr>
        <w:tabs>
          <w:tab w:val="left" w:pos="709"/>
        </w:tabs>
        <w:spacing w:after="0" w:line="240" w:lineRule="auto"/>
        <w:jc w:val="both"/>
        <w:rPr>
          <w:rFonts w:ascii="Arial" w:hAnsi="Arial" w:cs="Arial"/>
          <w:sz w:val="24"/>
          <w:szCs w:val="24"/>
        </w:rPr>
      </w:pPr>
      <w:r w:rsidRPr="002A2D84">
        <w:rPr>
          <w:rFonts w:ascii="Arial" w:hAnsi="Arial" w:cs="Arial"/>
          <w:sz w:val="24"/>
          <w:szCs w:val="24"/>
        </w:rPr>
        <w:tab/>
        <w:t>- решение Уполномоченного органа об установление соответствия разрешенного использования земельного участка классификатору видов разрешенного использования;</w:t>
      </w:r>
    </w:p>
    <w:p w:rsidR="00580A27" w:rsidRPr="002A2D84" w:rsidRDefault="00580A27" w:rsidP="00580A27">
      <w:pPr>
        <w:tabs>
          <w:tab w:val="left" w:pos="709"/>
        </w:tabs>
        <w:spacing w:after="0" w:line="240" w:lineRule="auto"/>
        <w:jc w:val="both"/>
        <w:rPr>
          <w:rFonts w:ascii="Arial" w:hAnsi="Arial" w:cs="Arial"/>
          <w:sz w:val="24"/>
          <w:szCs w:val="24"/>
        </w:rPr>
      </w:pPr>
      <w:r w:rsidRPr="002A2D84">
        <w:rPr>
          <w:rFonts w:ascii="Arial" w:hAnsi="Arial" w:cs="Arial"/>
          <w:sz w:val="24"/>
          <w:szCs w:val="24"/>
        </w:rPr>
        <w:tab/>
        <w:t xml:space="preserve">- решение Уполномоченного органа об отказе в установление соответствия разрешенного использования земельного участка классификатору видов разрешенного использования. </w:t>
      </w:r>
    </w:p>
    <w:p w:rsidR="0039542B" w:rsidRPr="002A2D84" w:rsidRDefault="00580A27" w:rsidP="00580A27">
      <w:pPr>
        <w:tabs>
          <w:tab w:val="left" w:pos="709"/>
        </w:tabs>
        <w:spacing w:after="0" w:line="240" w:lineRule="auto"/>
        <w:jc w:val="both"/>
        <w:rPr>
          <w:rFonts w:ascii="Arial" w:hAnsi="Arial" w:cs="Arial"/>
          <w:sz w:val="24"/>
          <w:szCs w:val="24"/>
        </w:rPr>
      </w:pPr>
      <w:r w:rsidRPr="002A2D84">
        <w:rPr>
          <w:rFonts w:ascii="Arial" w:hAnsi="Arial" w:cs="Arial"/>
          <w:sz w:val="24"/>
          <w:szCs w:val="24"/>
        </w:rPr>
        <w:tab/>
      </w:r>
      <w:r w:rsidR="0039542B" w:rsidRPr="002A2D84">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2.5. Срок предоставления муниципальной услуги составляет:</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регистрация заявления - в день поступления заявления в </w:t>
      </w:r>
      <w:r w:rsidR="00580A27" w:rsidRPr="002A2D84">
        <w:rPr>
          <w:rFonts w:ascii="Arial" w:hAnsi="Arial" w:cs="Arial"/>
          <w:szCs w:val="24"/>
        </w:rPr>
        <w:t>Уполномоченный орган</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рассмотрение заявления и приложенных к нему документов в срок не более 5 рабочих дней с даты поступления заявления в </w:t>
      </w:r>
      <w:r w:rsidR="00580A27" w:rsidRPr="002A2D84">
        <w:rPr>
          <w:rFonts w:ascii="Arial" w:hAnsi="Arial" w:cs="Arial"/>
          <w:szCs w:val="24"/>
        </w:rPr>
        <w:t>Уполномоченный орган</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подготовка и выдача заявителю </w:t>
      </w:r>
      <w:r w:rsidR="002A2D84" w:rsidRPr="002A2D84">
        <w:rPr>
          <w:rFonts w:ascii="Arial" w:hAnsi="Arial" w:cs="Arial"/>
          <w:szCs w:val="24"/>
        </w:rPr>
        <w:t>решения об</w:t>
      </w:r>
      <w:r w:rsidRPr="002A2D84">
        <w:rPr>
          <w:rFonts w:ascii="Arial" w:hAnsi="Arial" w:cs="Arial"/>
          <w:szCs w:val="24"/>
        </w:rPr>
        <w:t xml:space="preserve"> установлении соответствия - в течение одного месяца со дня поступления Заявления в </w:t>
      </w:r>
      <w:r w:rsidR="00580A27" w:rsidRPr="002A2D84">
        <w:rPr>
          <w:rFonts w:ascii="Arial" w:hAnsi="Arial" w:cs="Arial"/>
          <w:szCs w:val="24"/>
        </w:rPr>
        <w:t>Уполномоченный орган</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2.6. Правовые основания для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w:t>
      </w:r>
      <w:r w:rsidR="0040164E" w:rsidRPr="002A2D84">
        <w:rPr>
          <w:rFonts w:ascii="Arial" w:hAnsi="Arial" w:cs="Arial"/>
          <w:szCs w:val="24"/>
        </w:rPr>
        <w:t>Градостроительный</w:t>
      </w:r>
      <w:r w:rsidRPr="002A2D84">
        <w:rPr>
          <w:rFonts w:ascii="Arial" w:hAnsi="Arial" w:cs="Arial"/>
          <w:szCs w:val="24"/>
        </w:rPr>
        <w:t xml:space="preserve"> </w:t>
      </w:r>
      <w:hyperlink r:id="rId6" w:history="1">
        <w:r w:rsidRPr="002A2D84">
          <w:rPr>
            <w:rFonts w:ascii="Arial" w:hAnsi="Arial" w:cs="Arial"/>
            <w:szCs w:val="24"/>
          </w:rPr>
          <w:t>кодекс</w:t>
        </w:r>
      </w:hyperlink>
      <w:r w:rsidRPr="002A2D84">
        <w:rPr>
          <w:rFonts w:ascii="Arial" w:hAnsi="Arial" w:cs="Arial"/>
          <w:szCs w:val="24"/>
        </w:rPr>
        <w:t xml:space="preserve"> Российской Федерации от 2</w:t>
      </w:r>
      <w:r w:rsidR="0040164E" w:rsidRPr="002A2D84">
        <w:rPr>
          <w:rFonts w:ascii="Arial" w:hAnsi="Arial" w:cs="Arial"/>
          <w:szCs w:val="24"/>
        </w:rPr>
        <w:t>9</w:t>
      </w:r>
      <w:r w:rsidRPr="002A2D84">
        <w:rPr>
          <w:rFonts w:ascii="Arial" w:hAnsi="Arial" w:cs="Arial"/>
          <w:szCs w:val="24"/>
        </w:rPr>
        <w:t>.1</w:t>
      </w:r>
      <w:r w:rsidR="0040164E" w:rsidRPr="002A2D84">
        <w:rPr>
          <w:rFonts w:ascii="Arial" w:hAnsi="Arial" w:cs="Arial"/>
          <w:szCs w:val="24"/>
        </w:rPr>
        <w:t>2</w:t>
      </w:r>
      <w:r w:rsidRPr="002A2D84">
        <w:rPr>
          <w:rFonts w:ascii="Arial" w:hAnsi="Arial" w:cs="Arial"/>
          <w:szCs w:val="24"/>
        </w:rPr>
        <w:t>.200</w:t>
      </w:r>
      <w:r w:rsidR="0040164E" w:rsidRPr="002A2D84">
        <w:rPr>
          <w:rFonts w:ascii="Arial" w:hAnsi="Arial" w:cs="Arial"/>
          <w:szCs w:val="24"/>
        </w:rPr>
        <w:t>4</w:t>
      </w:r>
      <w:r w:rsidRPr="002A2D84">
        <w:rPr>
          <w:rFonts w:ascii="Arial" w:hAnsi="Arial" w:cs="Arial"/>
          <w:szCs w:val="24"/>
        </w:rPr>
        <w:t xml:space="preserve"> </w:t>
      </w:r>
      <w:r w:rsidR="0040164E" w:rsidRPr="002A2D84">
        <w:rPr>
          <w:rFonts w:ascii="Arial" w:hAnsi="Arial" w:cs="Arial"/>
          <w:szCs w:val="24"/>
        </w:rPr>
        <w:t>№</w:t>
      </w:r>
      <w:r w:rsidRPr="002A2D84">
        <w:rPr>
          <w:rFonts w:ascii="Arial" w:hAnsi="Arial" w:cs="Arial"/>
          <w:szCs w:val="24"/>
        </w:rPr>
        <w:t xml:space="preserve"> </w:t>
      </w:r>
      <w:r w:rsidR="0040164E" w:rsidRPr="002A2D84">
        <w:rPr>
          <w:rFonts w:ascii="Arial" w:hAnsi="Arial" w:cs="Arial"/>
          <w:szCs w:val="24"/>
        </w:rPr>
        <w:t>190</w:t>
      </w:r>
      <w:r w:rsidRPr="002A2D84">
        <w:rPr>
          <w:rFonts w:ascii="Arial" w:hAnsi="Arial" w:cs="Arial"/>
          <w:szCs w:val="24"/>
        </w:rPr>
        <w:t>-ФЗ;</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Федеральный </w:t>
      </w:r>
      <w:hyperlink r:id="rId7" w:history="1">
        <w:r w:rsidRPr="002A2D84">
          <w:rPr>
            <w:rFonts w:ascii="Arial" w:hAnsi="Arial" w:cs="Arial"/>
            <w:szCs w:val="24"/>
          </w:rPr>
          <w:t>закон</w:t>
        </w:r>
      </w:hyperlink>
      <w:r w:rsidRPr="002A2D84">
        <w:rPr>
          <w:rFonts w:ascii="Arial" w:hAnsi="Arial" w:cs="Arial"/>
          <w:szCs w:val="24"/>
        </w:rPr>
        <w:t xml:space="preserve"> от 27.07.2010 </w:t>
      </w:r>
      <w:r w:rsidR="002B29A9" w:rsidRPr="002A2D84">
        <w:rPr>
          <w:rFonts w:ascii="Arial" w:hAnsi="Arial" w:cs="Arial"/>
          <w:szCs w:val="24"/>
        </w:rPr>
        <w:t>№</w:t>
      </w:r>
      <w:r w:rsidRPr="002A2D84">
        <w:rPr>
          <w:rFonts w:ascii="Arial" w:hAnsi="Arial" w:cs="Arial"/>
          <w:szCs w:val="24"/>
        </w:rPr>
        <w:t xml:space="preserve"> 210-ФЗ "Об организации предоставления государственных и муниципальных услуг";</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Федеральный </w:t>
      </w:r>
      <w:hyperlink r:id="rId8" w:history="1">
        <w:r w:rsidRPr="002A2D84">
          <w:rPr>
            <w:rFonts w:ascii="Arial" w:hAnsi="Arial" w:cs="Arial"/>
            <w:szCs w:val="24"/>
          </w:rPr>
          <w:t>закон</w:t>
        </w:r>
      </w:hyperlink>
      <w:r w:rsidRPr="002A2D84">
        <w:rPr>
          <w:rFonts w:ascii="Arial" w:hAnsi="Arial" w:cs="Arial"/>
          <w:szCs w:val="24"/>
        </w:rPr>
        <w:t xml:space="preserve"> от 06.10.2003 </w:t>
      </w:r>
      <w:r w:rsidR="002B29A9" w:rsidRPr="002A2D84">
        <w:rPr>
          <w:rFonts w:ascii="Arial" w:hAnsi="Arial" w:cs="Arial"/>
          <w:szCs w:val="24"/>
        </w:rPr>
        <w:t>№</w:t>
      </w:r>
      <w:r w:rsidRPr="002A2D84">
        <w:rPr>
          <w:rFonts w:ascii="Arial" w:hAnsi="Arial" w:cs="Arial"/>
          <w:szCs w:val="24"/>
        </w:rPr>
        <w:t xml:space="preserve"> 131-ФЗ "Об общих принципах организации местного самоуправления в РФ";</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w:t>
      </w:r>
      <w:hyperlink r:id="rId9" w:history="1">
        <w:r w:rsidRPr="002A2D84">
          <w:rPr>
            <w:rFonts w:ascii="Arial" w:hAnsi="Arial" w:cs="Arial"/>
            <w:szCs w:val="24"/>
          </w:rPr>
          <w:t>Приказ</w:t>
        </w:r>
      </w:hyperlink>
      <w:r w:rsidRPr="002A2D84">
        <w:rPr>
          <w:rFonts w:ascii="Arial" w:hAnsi="Arial" w:cs="Arial"/>
          <w:szCs w:val="24"/>
        </w:rPr>
        <w:t xml:space="preserve"> Росреестра от 10.11.2020 </w:t>
      </w:r>
      <w:r w:rsidR="002B29A9" w:rsidRPr="002A2D84">
        <w:rPr>
          <w:rFonts w:ascii="Arial" w:hAnsi="Arial" w:cs="Arial"/>
          <w:szCs w:val="24"/>
        </w:rPr>
        <w:t>№</w:t>
      </w:r>
      <w:r w:rsidRPr="002A2D84">
        <w:rPr>
          <w:rFonts w:ascii="Arial" w:hAnsi="Arial" w:cs="Arial"/>
          <w:szCs w:val="24"/>
        </w:rPr>
        <w:t xml:space="preserve"> П/0412 "Об утверждении классификатора видов разрешенного использования земельных участков";</w:t>
      </w:r>
    </w:p>
    <w:p w:rsidR="0039542B" w:rsidRPr="002A2D84" w:rsidRDefault="0039542B" w:rsidP="006E1216">
      <w:pPr>
        <w:pStyle w:val="ConsPlusNormal"/>
        <w:ind w:firstLine="540"/>
        <w:jc w:val="both"/>
        <w:rPr>
          <w:rFonts w:ascii="Arial" w:hAnsi="Arial" w:cs="Arial"/>
          <w:szCs w:val="24"/>
        </w:rPr>
      </w:pPr>
      <w:bookmarkStart w:id="1" w:name="P80"/>
      <w:bookmarkEnd w:id="1"/>
      <w:r w:rsidRPr="002A2D84">
        <w:rPr>
          <w:rFonts w:ascii="Arial" w:hAnsi="Arial" w:cs="Arial"/>
          <w:szCs w:val="24"/>
        </w:rPr>
        <w:t>2.7. Муниципальная услуга предоставляется на основании: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а) заявления о предоставлении муниципальной услуги в произвольной форме (далее - Заявление). Рекомендуемая форма </w:t>
      </w:r>
      <w:hyperlink w:anchor="P375" w:tooltip="                            РЕКОМЕНДУЕМАЯ ФОРМА" w:history="1">
        <w:r w:rsidRPr="002A2D84">
          <w:rPr>
            <w:rFonts w:ascii="Arial" w:hAnsi="Arial" w:cs="Arial"/>
            <w:szCs w:val="24"/>
          </w:rPr>
          <w:t>Заявления</w:t>
        </w:r>
      </w:hyperlink>
      <w:r w:rsidRPr="002A2D84">
        <w:rPr>
          <w:rFonts w:ascii="Arial" w:hAnsi="Arial" w:cs="Arial"/>
          <w:szCs w:val="24"/>
        </w:rPr>
        <w:t xml:space="preserve"> приведена в </w:t>
      </w:r>
      <w:r w:rsidRPr="002A2D84">
        <w:rPr>
          <w:rFonts w:ascii="Arial" w:hAnsi="Arial" w:cs="Arial"/>
          <w:szCs w:val="24"/>
        </w:rPr>
        <w:lastRenderedPageBreak/>
        <w:t xml:space="preserve">приложении </w:t>
      </w:r>
      <w:r w:rsidR="00580A27" w:rsidRPr="002A2D84">
        <w:rPr>
          <w:rFonts w:ascii="Arial" w:hAnsi="Arial" w:cs="Arial"/>
          <w:szCs w:val="24"/>
        </w:rPr>
        <w:t>№</w:t>
      </w:r>
      <w:r w:rsidRPr="002A2D84">
        <w:rPr>
          <w:rFonts w:ascii="Arial" w:hAnsi="Arial" w:cs="Arial"/>
          <w:szCs w:val="24"/>
        </w:rPr>
        <w:t xml:space="preserve">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кадастровый номер земельного участка, разрешенный вид использования земельного участка, сведения о фактическом использовании земельного участка и подписано Заявителем или его уполномоченным представителем;</w:t>
      </w:r>
    </w:p>
    <w:p w:rsidR="0039542B" w:rsidRPr="002A2D84" w:rsidRDefault="0039542B" w:rsidP="006E1216">
      <w:pPr>
        <w:pStyle w:val="ConsPlusNormal"/>
        <w:ind w:firstLine="540"/>
        <w:jc w:val="both"/>
        <w:rPr>
          <w:rFonts w:ascii="Arial" w:hAnsi="Arial" w:cs="Arial"/>
          <w:szCs w:val="24"/>
        </w:rPr>
      </w:pPr>
      <w:bookmarkStart w:id="2" w:name="P83"/>
      <w:bookmarkEnd w:id="2"/>
      <w:r w:rsidRPr="002A2D84">
        <w:rPr>
          <w:rFonts w:ascii="Arial" w:hAnsi="Arial" w:cs="Arial"/>
          <w:szCs w:val="24"/>
        </w:rPr>
        <w:t>б) паспорта или иного документа, удостоверяющего личность (для физических лиц и уполномоченных представителей юридических лиц);</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в) доверенности (для уполномоченных представителей физических и юридических лиц);</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39542B" w:rsidRPr="002A2D84" w:rsidRDefault="0039542B" w:rsidP="006E1216">
      <w:pPr>
        <w:pStyle w:val="ConsPlusNormal"/>
        <w:ind w:firstLine="540"/>
        <w:jc w:val="both"/>
        <w:rPr>
          <w:rFonts w:ascii="Arial" w:hAnsi="Arial" w:cs="Arial"/>
          <w:szCs w:val="24"/>
        </w:rPr>
      </w:pPr>
      <w:bookmarkStart w:id="3" w:name="P87"/>
      <w:bookmarkEnd w:id="3"/>
      <w:r w:rsidRPr="002A2D84">
        <w:rPr>
          <w:rFonts w:ascii="Arial" w:hAnsi="Arial" w:cs="Arial"/>
          <w:szCs w:val="24"/>
        </w:rPr>
        <w:t>д)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9542B" w:rsidRPr="002A2D84" w:rsidRDefault="0039542B" w:rsidP="006E1216">
      <w:pPr>
        <w:pStyle w:val="ConsPlusNormal"/>
        <w:ind w:firstLine="540"/>
        <w:jc w:val="both"/>
        <w:rPr>
          <w:rFonts w:ascii="Arial" w:hAnsi="Arial" w:cs="Arial"/>
          <w:szCs w:val="24"/>
        </w:rPr>
      </w:pPr>
      <w:bookmarkStart w:id="4" w:name="P89"/>
      <w:bookmarkEnd w:id="4"/>
      <w:r w:rsidRPr="002A2D84">
        <w:rPr>
          <w:rFonts w:ascii="Arial" w:hAnsi="Arial" w:cs="Arial"/>
          <w:szCs w:val="24"/>
        </w:rPr>
        <w:t>е) выписки из Единого государственного реестра юридических лиц, в случае, если Заявителем является юридическое лицо;</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ж)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з) правоустанавливающих (</w:t>
      </w:r>
      <w:proofErr w:type="spellStart"/>
      <w:r w:rsidRPr="002A2D84">
        <w:rPr>
          <w:rFonts w:ascii="Arial" w:hAnsi="Arial" w:cs="Arial"/>
          <w:szCs w:val="24"/>
        </w:rPr>
        <w:t>правоудостоверяющих</w:t>
      </w:r>
      <w:proofErr w:type="spellEnd"/>
      <w:r w:rsidRPr="002A2D84">
        <w:rPr>
          <w:rFonts w:ascii="Arial" w:hAnsi="Arial" w:cs="Arial"/>
          <w:szCs w:val="24"/>
        </w:rPr>
        <w:t>) документов на земельный участок (договоры, свидетельство о регистрации права либо выписка из Единого государственного реестра недвижимости);</w:t>
      </w:r>
    </w:p>
    <w:p w:rsidR="0039542B" w:rsidRPr="002A2D84" w:rsidRDefault="0039542B" w:rsidP="006E1216">
      <w:pPr>
        <w:pStyle w:val="ConsPlusNormal"/>
        <w:ind w:firstLine="540"/>
        <w:jc w:val="both"/>
        <w:rPr>
          <w:rFonts w:ascii="Arial" w:hAnsi="Arial" w:cs="Arial"/>
          <w:szCs w:val="24"/>
        </w:rPr>
      </w:pPr>
      <w:bookmarkStart w:id="5" w:name="P93"/>
      <w:bookmarkEnd w:id="5"/>
      <w:r w:rsidRPr="002A2D84">
        <w:rPr>
          <w:rFonts w:ascii="Arial" w:hAnsi="Arial" w:cs="Arial"/>
          <w:szCs w:val="24"/>
        </w:rPr>
        <w:t>и) правоустанавливающих (</w:t>
      </w:r>
      <w:proofErr w:type="spellStart"/>
      <w:r w:rsidRPr="002A2D84">
        <w:rPr>
          <w:rFonts w:ascii="Arial" w:hAnsi="Arial" w:cs="Arial"/>
          <w:szCs w:val="24"/>
        </w:rPr>
        <w:t>правоудостоверяющих</w:t>
      </w:r>
      <w:proofErr w:type="spellEnd"/>
      <w:r w:rsidRPr="002A2D84">
        <w:rPr>
          <w:rFonts w:ascii="Arial" w:hAnsi="Arial" w:cs="Arial"/>
          <w:szCs w:val="24"/>
        </w:rPr>
        <w:t>)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Документы, указанные в настоящем </w:t>
      </w:r>
      <w:hyperlink w:anchor="P80" w:tooltip="2.7. Муниципальная услуга предоставляется на основании:" w:history="1">
        <w:r w:rsidRPr="002A2D84">
          <w:rPr>
            <w:rFonts w:ascii="Arial" w:hAnsi="Arial" w:cs="Arial"/>
            <w:szCs w:val="24"/>
          </w:rPr>
          <w:t>пункте</w:t>
        </w:r>
      </w:hyperlink>
      <w:r w:rsidRPr="002A2D84">
        <w:rPr>
          <w:rFonts w:ascii="Arial" w:hAnsi="Arial" w:cs="Arial"/>
          <w:szCs w:val="24"/>
        </w:rPr>
        <w:t xml:space="preserve">, предоставляются в </w:t>
      </w:r>
      <w:r w:rsidR="00345112" w:rsidRPr="002A2D84">
        <w:rPr>
          <w:rFonts w:ascii="Arial" w:hAnsi="Arial" w:cs="Arial"/>
          <w:szCs w:val="24"/>
        </w:rPr>
        <w:t>Уполномоченный орган</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в оригиналах (документы, указанные в </w:t>
      </w:r>
      <w:hyperlink w:anchor="P81" w:tooltip="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 w:history="1">
        <w:r w:rsidRPr="002A2D84">
          <w:rPr>
            <w:rFonts w:ascii="Arial" w:hAnsi="Arial" w:cs="Arial"/>
            <w:szCs w:val="24"/>
          </w:rPr>
          <w:t>подпунктах "а"</w:t>
        </w:r>
      </w:hyperlink>
      <w:r w:rsidRPr="002A2D84">
        <w:rPr>
          <w:rFonts w:ascii="Arial" w:hAnsi="Arial" w:cs="Arial"/>
          <w:szCs w:val="24"/>
        </w:rPr>
        <w:t xml:space="preserve"> - </w:t>
      </w:r>
      <w:hyperlink w:anchor="P87" w:tooltip="д) правоустанавливающие документы на объекты недвижимости, права на которые не зарегистрированы в Едином государственном реестре недвижимости;" w:history="1">
        <w:r w:rsidRPr="002A2D84">
          <w:rPr>
            <w:rFonts w:ascii="Arial" w:hAnsi="Arial" w:cs="Arial"/>
            <w:szCs w:val="24"/>
          </w:rPr>
          <w:t>"д"</w:t>
        </w:r>
      </w:hyperlink>
      <w:r w:rsidRPr="002A2D84">
        <w:rPr>
          <w:rFonts w:ascii="Arial" w:hAnsi="Arial" w:cs="Arial"/>
          <w:szCs w:val="24"/>
        </w:rPr>
        <w:t xml:space="preserve"> настоящего пункта) и копиях (документы, указанные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w:t>
        </w:r>
      </w:hyperlink>
      <w:r w:rsidRPr="002A2D84">
        <w:rPr>
          <w:rFonts w:ascii="Arial" w:hAnsi="Arial" w:cs="Arial"/>
          <w:szCs w:val="24"/>
        </w:rPr>
        <w:t xml:space="preserve"> настоящего пункта, предоставляются по желанию Заявителя) - при личном обращении Заявителя для получения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в оригинале (документ, указанный в </w:t>
      </w:r>
      <w:hyperlink w:anchor="P81" w:tooltip="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 w:history="1">
        <w:r w:rsidRPr="002A2D84">
          <w:rPr>
            <w:rFonts w:ascii="Arial" w:hAnsi="Arial" w:cs="Arial"/>
            <w:szCs w:val="24"/>
          </w:rPr>
          <w:t>подпункте "а"</w:t>
        </w:r>
      </w:hyperlink>
      <w:r w:rsidRPr="002A2D84">
        <w:rPr>
          <w:rFonts w:ascii="Arial" w:hAnsi="Arial" w:cs="Arial"/>
          <w:szCs w:val="24"/>
        </w:rPr>
        <w:t xml:space="preserve"> настоящего пункта), в копиях, заверенных в установленном действующим законодательством порядке (документы, указанные в </w:t>
      </w:r>
      <w:hyperlink w:anchor="P83" w:tooltip="б) паспорта или иного документа, удостоверяющего личность (для физических лиц и уполномоченных представителей юридических лиц);" w:history="1">
        <w:r w:rsidRPr="002A2D84">
          <w:rPr>
            <w:rFonts w:ascii="Arial" w:hAnsi="Arial" w:cs="Arial"/>
            <w:szCs w:val="24"/>
          </w:rPr>
          <w:t>подпунктах "б"</w:t>
        </w:r>
      </w:hyperlink>
      <w:r w:rsidRPr="002A2D84">
        <w:rPr>
          <w:rFonts w:ascii="Arial" w:hAnsi="Arial" w:cs="Arial"/>
          <w:szCs w:val="24"/>
        </w:rPr>
        <w:t xml:space="preserve"> - </w:t>
      </w:r>
      <w:hyperlink w:anchor="P87" w:tooltip="д) правоустанавливающие документы на объекты недвижимости, права на которые не зарегистрированы в Едином государственном реестре недвижимости;" w:history="1">
        <w:r w:rsidRPr="002A2D84">
          <w:rPr>
            <w:rFonts w:ascii="Arial" w:hAnsi="Arial" w:cs="Arial"/>
            <w:szCs w:val="24"/>
          </w:rPr>
          <w:t>"д"</w:t>
        </w:r>
      </w:hyperlink>
      <w:r w:rsidRPr="002A2D84">
        <w:rPr>
          <w:rFonts w:ascii="Arial" w:hAnsi="Arial" w:cs="Arial"/>
          <w:szCs w:val="24"/>
        </w:rPr>
        <w:t xml:space="preserve"> настоящего пункта) и копиях (документы, указанные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w:t>
        </w:r>
      </w:hyperlink>
      <w:r w:rsidRPr="002A2D84">
        <w:rPr>
          <w:rFonts w:ascii="Arial" w:hAnsi="Arial" w:cs="Arial"/>
          <w:szCs w:val="24"/>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Для рассмотрения Заявления </w:t>
      </w:r>
      <w:r w:rsidR="009D376B" w:rsidRPr="002A2D84">
        <w:rPr>
          <w:rFonts w:ascii="Arial" w:hAnsi="Arial" w:cs="Arial"/>
          <w:szCs w:val="24"/>
        </w:rPr>
        <w:t>Уполномоченный орган</w:t>
      </w:r>
      <w:r w:rsidRPr="002A2D84">
        <w:rPr>
          <w:rFonts w:ascii="Arial" w:hAnsi="Arial" w:cs="Arial"/>
          <w:szCs w:val="24"/>
        </w:rPr>
        <w:t xml:space="preserve">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w:t>
        </w:r>
      </w:hyperlink>
      <w:r w:rsidRPr="002A2D84">
        <w:rPr>
          <w:rFonts w:ascii="Arial" w:hAnsi="Arial" w:cs="Arial"/>
          <w:szCs w:val="24"/>
        </w:rPr>
        <w:t xml:space="preserve"> настоящего пункта (их копии или содержащиеся в них сведения), если они не были представлены Заявителем по собственной </w:t>
      </w:r>
      <w:r w:rsidRPr="002A2D84">
        <w:rPr>
          <w:rFonts w:ascii="Arial" w:hAnsi="Arial" w:cs="Arial"/>
          <w:szCs w:val="24"/>
        </w:rPr>
        <w:lastRenderedPageBreak/>
        <w:t>инициативе.</w:t>
      </w:r>
    </w:p>
    <w:p w:rsidR="0039542B" w:rsidRPr="002A2D84" w:rsidRDefault="0039542B" w:rsidP="006E1216">
      <w:pPr>
        <w:pStyle w:val="ConsPlusNormal"/>
        <w:ind w:firstLine="540"/>
        <w:jc w:val="both"/>
        <w:rPr>
          <w:rFonts w:ascii="Arial" w:hAnsi="Arial" w:cs="Arial"/>
          <w:szCs w:val="24"/>
        </w:rPr>
      </w:pPr>
      <w:bookmarkStart w:id="6" w:name="P107"/>
      <w:bookmarkEnd w:id="6"/>
      <w:r w:rsidRPr="002A2D84">
        <w:rPr>
          <w:rFonts w:ascii="Arial" w:hAnsi="Arial" w:cs="Arial"/>
          <w:szCs w:val="24"/>
        </w:rPr>
        <w:t>2.8. Основаниями для отказа в приеме Заявления и документов для предоставления муниципальной услуги являются: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текст </w:t>
      </w:r>
      <w:r w:rsidR="002B29A9" w:rsidRPr="002A2D84">
        <w:rPr>
          <w:rFonts w:ascii="Arial" w:hAnsi="Arial" w:cs="Arial"/>
          <w:szCs w:val="24"/>
        </w:rPr>
        <w:t>з</w:t>
      </w:r>
      <w:r w:rsidRPr="002A2D84">
        <w:rPr>
          <w:rFonts w:ascii="Arial" w:hAnsi="Arial" w:cs="Arial"/>
          <w:szCs w:val="24"/>
        </w:rPr>
        <w:t>аявления не поддается прочтению,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w:t>
      </w:r>
      <w:r w:rsidR="005E12D4" w:rsidRPr="002A2D84">
        <w:rPr>
          <w:rFonts w:ascii="Arial" w:hAnsi="Arial" w:cs="Arial"/>
          <w:szCs w:val="24"/>
        </w:rPr>
        <w:t>з</w:t>
      </w:r>
      <w:r w:rsidRPr="002A2D84">
        <w:rPr>
          <w:rFonts w:ascii="Arial" w:hAnsi="Arial" w:cs="Arial"/>
          <w:szCs w:val="24"/>
        </w:rPr>
        <w:t>аявление не содержит информацию о кадастровом номере земельного участка, разрешенном виде использования земельного участка, о фактическом использовании земельного участка;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предоставлен не полный пакет документов, предусмотренных </w:t>
      </w:r>
      <w:hyperlink w:anchor="P80" w:tooltip="2.7. Муниципальная услуга предоставляется на основании:" w:history="1">
        <w:r w:rsidRPr="002A2D84">
          <w:rPr>
            <w:rFonts w:ascii="Arial" w:hAnsi="Arial" w:cs="Arial"/>
            <w:szCs w:val="24"/>
          </w:rPr>
          <w:t>пунктом 2.7</w:t>
        </w:r>
      </w:hyperlink>
      <w:r w:rsidRPr="002A2D84">
        <w:rPr>
          <w:rFonts w:ascii="Arial" w:hAnsi="Arial" w:cs="Arial"/>
          <w:szCs w:val="24"/>
        </w:rPr>
        <w:t xml:space="preserve"> Административного регламента, за исключением документов, указанных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 пункта 2.7</w:t>
        </w:r>
      </w:hyperlink>
      <w:r w:rsidRPr="002A2D84">
        <w:rPr>
          <w:rFonts w:ascii="Arial" w:hAnsi="Arial" w:cs="Arial"/>
          <w:szCs w:val="24"/>
        </w:rPr>
        <w:t xml:space="preserve">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заявление не подписано Заявителем или подписано неуполномоченным лицом;</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основания (случаи), указанные в пункте 2.10 настоящего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2.9. Основания для отказа в предоставлении Муниципальной услуги отсутствуют.</w:t>
      </w:r>
    </w:p>
    <w:p w:rsidR="0039542B" w:rsidRPr="002A2D84" w:rsidRDefault="0039542B" w:rsidP="006E1216">
      <w:pPr>
        <w:pStyle w:val="ConsPlusNormal"/>
        <w:ind w:firstLine="540"/>
        <w:jc w:val="both"/>
        <w:rPr>
          <w:rFonts w:ascii="Arial" w:hAnsi="Arial" w:cs="Arial"/>
          <w:szCs w:val="24"/>
        </w:rPr>
      </w:pPr>
      <w:bookmarkStart w:id="7" w:name="P118"/>
      <w:bookmarkEnd w:id="7"/>
      <w:r w:rsidRPr="002A2D84">
        <w:rPr>
          <w:rFonts w:ascii="Arial" w:hAnsi="Arial" w:cs="Arial"/>
          <w:szCs w:val="24"/>
        </w:rPr>
        <w:t xml:space="preserve">2.10. Помимо оснований для отказа в приеме документов, необходимых для предоставления муниципальной услуги, указанных в </w:t>
      </w:r>
      <w:hyperlink w:anchor="P107" w:tooltip="2.8. Основаниями для отказа в приеме Заявления и документов для предоставления муниципальной услуги являются:" w:history="1">
        <w:r w:rsidRPr="002A2D84">
          <w:rPr>
            <w:rFonts w:ascii="Arial" w:hAnsi="Arial" w:cs="Arial"/>
            <w:szCs w:val="24"/>
          </w:rPr>
          <w:t>пункте 2.8</w:t>
        </w:r>
      </w:hyperlink>
      <w:r w:rsidRPr="002A2D84">
        <w:rPr>
          <w:rFonts w:ascii="Arial" w:hAnsi="Arial" w:cs="Arial"/>
          <w:szCs w:val="24"/>
        </w:rPr>
        <w:t xml:space="preserve"> настоящего Административного регламента, такими основаниями являются: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предоставленный ранее комплект документов (за исключением документов, указанных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 пункта 2.7</w:t>
        </w:r>
      </w:hyperlink>
      <w:r w:rsidRPr="002A2D84">
        <w:rPr>
          <w:rFonts w:ascii="Arial" w:hAnsi="Arial" w:cs="Arial"/>
          <w:szCs w:val="24"/>
        </w:rPr>
        <w:t xml:space="preserve">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 пункта 2.7</w:t>
        </w:r>
      </w:hyperlink>
      <w:r w:rsidRPr="002A2D84">
        <w:rPr>
          <w:rFonts w:ascii="Arial" w:hAnsi="Arial" w:cs="Arial"/>
          <w:szCs w:val="24"/>
        </w:rPr>
        <w:t xml:space="preserve">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2.11. Основаниями для приостановления предоставления муниципальной услуги Заявителю являются: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наличие ошибок в документах, полученных в рамках межведомственного взаимодействия;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истечение срока действия документов, полученных в рамках межведомственного взаимодействия.</w:t>
      </w:r>
    </w:p>
    <w:p w:rsidR="0039542B" w:rsidRPr="002A2D84" w:rsidRDefault="002D0898" w:rsidP="006E1216">
      <w:pPr>
        <w:pStyle w:val="ConsPlusNormal"/>
        <w:ind w:firstLine="540"/>
        <w:jc w:val="both"/>
        <w:rPr>
          <w:rFonts w:ascii="Arial" w:hAnsi="Arial" w:cs="Arial"/>
          <w:szCs w:val="24"/>
        </w:rPr>
      </w:pPr>
      <w:hyperlink r:id="rId10" w:history="1">
        <w:r w:rsidR="0039542B" w:rsidRPr="002A2D84">
          <w:rPr>
            <w:rFonts w:ascii="Arial" w:hAnsi="Arial" w:cs="Arial"/>
            <w:szCs w:val="24"/>
          </w:rPr>
          <w:t>2.12</w:t>
        </w:r>
      </w:hyperlink>
      <w:r w:rsidR="0039542B" w:rsidRPr="002A2D84">
        <w:rPr>
          <w:rFonts w:ascii="Arial" w:hAnsi="Arial" w:cs="Arial"/>
          <w:szCs w:val="24"/>
        </w:rPr>
        <w:t>. Муниципальная услуга предоставляется бесплатно.</w:t>
      </w:r>
    </w:p>
    <w:p w:rsidR="0039542B" w:rsidRPr="002A2D84" w:rsidRDefault="002D0898" w:rsidP="001D198D">
      <w:pPr>
        <w:pStyle w:val="ConsPlusNormal"/>
        <w:ind w:firstLine="540"/>
        <w:jc w:val="both"/>
        <w:rPr>
          <w:rFonts w:ascii="Arial" w:hAnsi="Arial" w:cs="Arial"/>
          <w:szCs w:val="24"/>
        </w:rPr>
      </w:pPr>
      <w:hyperlink r:id="rId11" w:history="1">
        <w:r w:rsidR="0039542B" w:rsidRPr="002A2D84">
          <w:rPr>
            <w:rFonts w:ascii="Arial" w:hAnsi="Arial" w:cs="Arial"/>
            <w:szCs w:val="24"/>
          </w:rPr>
          <w:t>2.13</w:t>
        </w:r>
      </w:hyperlink>
      <w:r w:rsidR="0039542B" w:rsidRPr="002A2D84">
        <w:rPr>
          <w:rFonts w:ascii="Arial" w:hAnsi="Arial" w:cs="Arial"/>
          <w:szCs w:val="24"/>
        </w:rPr>
        <w:t>. Заявление и прилагаемые к нему документы предоставляются Заявителем лично, либо посредством почтового отправления, либо в форме электронных документов по электронной почте</w:t>
      </w:r>
      <w:r w:rsidR="001D198D" w:rsidRPr="002A2D84">
        <w:rPr>
          <w:rFonts w:ascii="Arial" w:hAnsi="Arial" w:cs="Arial"/>
          <w:szCs w:val="24"/>
        </w:rPr>
        <w:t>.</w:t>
      </w:r>
    </w:p>
    <w:p w:rsidR="0039542B" w:rsidRPr="002A2D84" w:rsidRDefault="002D0898" w:rsidP="006E1216">
      <w:pPr>
        <w:pStyle w:val="ConsPlusNormal"/>
        <w:ind w:firstLine="540"/>
        <w:jc w:val="both"/>
        <w:rPr>
          <w:rFonts w:ascii="Arial" w:hAnsi="Arial" w:cs="Arial"/>
          <w:szCs w:val="24"/>
        </w:rPr>
      </w:pPr>
      <w:hyperlink r:id="rId12" w:history="1">
        <w:r w:rsidR="0039542B" w:rsidRPr="002A2D84">
          <w:rPr>
            <w:rFonts w:ascii="Arial" w:hAnsi="Arial" w:cs="Arial"/>
            <w:szCs w:val="24"/>
          </w:rPr>
          <w:t>2.14</w:t>
        </w:r>
      </w:hyperlink>
      <w:r w:rsidR="0039542B" w:rsidRPr="002A2D84">
        <w:rPr>
          <w:rFonts w:ascii="Arial" w:hAnsi="Arial" w:cs="Arial"/>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9542B" w:rsidRPr="002A2D84" w:rsidRDefault="002D0898" w:rsidP="006E1216">
      <w:pPr>
        <w:pStyle w:val="ConsPlusNormal"/>
        <w:ind w:firstLine="540"/>
        <w:jc w:val="both"/>
        <w:rPr>
          <w:rFonts w:ascii="Arial" w:hAnsi="Arial" w:cs="Arial"/>
          <w:szCs w:val="24"/>
        </w:rPr>
      </w:pPr>
      <w:hyperlink r:id="rId13" w:history="1">
        <w:r w:rsidR="0039542B" w:rsidRPr="002A2D84">
          <w:rPr>
            <w:rFonts w:ascii="Arial" w:hAnsi="Arial" w:cs="Arial"/>
            <w:szCs w:val="24"/>
          </w:rPr>
          <w:t>2.15</w:t>
        </w:r>
      </w:hyperlink>
      <w:r w:rsidR="0039542B" w:rsidRPr="002A2D84">
        <w:rPr>
          <w:rFonts w:ascii="Arial" w:hAnsi="Arial" w:cs="Arial"/>
          <w:szCs w:val="24"/>
        </w:rPr>
        <w:t xml:space="preserve">. Время регистрации Заявления и приема документов сотрудником </w:t>
      </w:r>
      <w:r w:rsidR="001D198D" w:rsidRPr="002A2D84">
        <w:rPr>
          <w:rFonts w:ascii="Arial" w:hAnsi="Arial" w:cs="Arial"/>
          <w:szCs w:val="24"/>
        </w:rPr>
        <w:t>Уполномоченного органа</w:t>
      </w:r>
      <w:r w:rsidR="0039542B" w:rsidRPr="002A2D84">
        <w:rPr>
          <w:rFonts w:ascii="Arial" w:hAnsi="Arial" w:cs="Arial"/>
          <w:szCs w:val="24"/>
        </w:rPr>
        <w:t xml:space="preserve"> при их представлении в Управление лично Заявителем </w:t>
      </w:r>
      <w:r w:rsidR="0039542B" w:rsidRPr="002A2D84">
        <w:rPr>
          <w:rFonts w:ascii="Arial" w:hAnsi="Arial" w:cs="Arial"/>
          <w:szCs w:val="24"/>
        </w:rPr>
        <w:lastRenderedPageBreak/>
        <w:t>не должно превышать 15 минут.</w:t>
      </w:r>
    </w:p>
    <w:p w:rsidR="0039542B" w:rsidRPr="002A2D84" w:rsidRDefault="002D0898" w:rsidP="006E1216">
      <w:pPr>
        <w:pStyle w:val="ConsPlusNormal"/>
        <w:ind w:firstLine="540"/>
        <w:jc w:val="both"/>
        <w:rPr>
          <w:rFonts w:ascii="Arial" w:hAnsi="Arial" w:cs="Arial"/>
          <w:szCs w:val="24"/>
        </w:rPr>
      </w:pPr>
      <w:hyperlink r:id="rId14" w:history="1">
        <w:r w:rsidR="0039542B" w:rsidRPr="002A2D84">
          <w:rPr>
            <w:rFonts w:ascii="Arial" w:hAnsi="Arial" w:cs="Arial"/>
            <w:szCs w:val="24"/>
          </w:rPr>
          <w:t>2.16</w:t>
        </w:r>
      </w:hyperlink>
      <w:r w:rsidR="0039542B" w:rsidRPr="002A2D84">
        <w:rPr>
          <w:rFonts w:ascii="Arial" w:hAnsi="Arial" w:cs="Arial"/>
          <w:szCs w:val="24"/>
        </w:rPr>
        <w:t>. В случае, если Заявление с документами поступило посредством направления почтового отправления,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9542B" w:rsidRPr="002A2D84" w:rsidRDefault="002D0898" w:rsidP="006E1216">
      <w:pPr>
        <w:pStyle w:val="ConsPlusNormal"/>
        <w:ind w:firstLine="540"/>
        <w:jc w:val="both"/>
        <w:rPr>
          <w:rFonts w:ascii="Arial" w:hAnsi="Arial" w:cs="Arial"/>
          <w:szCs w:val="24"/>
        </w:rPr>
      </w:pPr>
      <w:hyperlink r:id="rId15" w:history="1">
        <w:r w:rsidR="0039542B" w:rsidRPr="002A2D84">
          <w:rPr>
            <w:rFonts w:ascii="Arial" w:hAnsi="Arial" w:cs="Arial"/>
            <w:szCs w:val="24"/>
          </w:rPr>
          <w:t>2.17</w:t>
        </w:r>
      </w:hyperlink>
      <w:r w:rsidR="0039542B" w:rsidRPr="002A2D84">
        <w:rPr>
          <w:rFonts w:ascii="Arial" w:hAnsi="Arial" w:cs="Arial"/>
          <w:szCs w:val="24"/>
        </w:rPr>
        <w:t>. Требования к удобству и комфорту мест предоставления муниципальной услуги:</w:t>
      </w:r>
    </w:p>
    <w:p w:rsidR="0039542B" w:rsidRPr="002A2D84" w:rsidRDefault="002D0898" w:rsidP="006E1216">
      <w:pPr>
        <w:pStyle w:val="ConsPlusNormal"/>
        <w:ind w:firstLine="540"/>
        <w:jc w:val="both"/>
        <w:rPr>
          <w:rFonts w:ascii="Arial" w:hAnsi="Arial" w:cs="Arial"/>
          <w:szCs w:val="24"/>
        </w:rPr>
      </w:pPr>
      <w:hyperlink r:id="rId16" w:history="1">
        <w:r w:rsidR="0039542B" w:rsidRPr="002A2D84">
          <w:rPr>
            <w:rFonts w:ascii="Arial" w:hAnsi="Arial" w:cs="Arial"/>
            <w:szCs w:val="24"/>
          </w:rPr>
          <w:t>2.17.1</w:t>
        </w:r>
      </w:hyperlink>
      <w:r w:rsidR="0039542B" w:rsidRPr="002A2D84">
        <w:rPr>
          <w:rFonts w:ascii="Arial" w:hAnsi="Arial" w:cs="Arial"/>
          <w:szCs w:val="24"/>
        </w:rPr>
        <w:t xml:space="preserve">. Центральный вход в здание, в котором располагается </w:t>
      </w:r>
      <w:r w:rsidR="001D198D" w:rsidRPr="002A2D84">
        <w:rPr>
          <w:rFonts w:ascii="Arial" w:hAnsi="Arial" w:cs="Arial"/>
          <w:szCs w:val="24"/>
        </w:rPr>
        <w:t>Уполномоченный орган</w:t>
      </w:r>
      <w:r w:rsidR="0039542B" w:rsidRPr="002A2D84">
        <w:rPr>
          <w:rFonts w:ascii="Arial" w:hAnsi="Arial" w:cs="Arial"/>
          <w:szCs w:val="24"/>
        </w:rPr>
        <w:t xml:space="preserve">, оборудуется информационной конструкцией (вывеской), содержащей наименование </w:t>
      </w:r>
      <w:r w:rsidR="001D198D" w:rsidRPr="002A2D84">
        <w:rPr>
          <w:rFonts w:ascii="Arial" w:hAnsi="Arial" w:cs="Arial"/>
          <w:szCs w:val="24"/>
        </w:rPr>
        <w:t>Уполномоченный орган</w:t>
      </w:r>
      <w:r w:rsidR="0039542B" w:rsidRPr="002A2D84">
        <w:rPr>
          <w:rFonts w:ascii="Arial" w:hAnsi="Arial" w:cs="Arial"/>
          <w:szCs w:val="24"/>
        </w:rPr>
        <w:t>, а также кнопкой вызова специалиста, установленной в доступном месте, для получения муниципальной услуги инвалидами.</w:t>
      </w:r>
    </w:p>
    <w:p w:rsidR="0039542B" w:rsidRPr="002A2D84" w:rsidRDefault="002D0898" w:rsidP="006E1216">
      <w:pPr>
        <w:pStyle w:val="ConsPlusNormal"/>
        <w:ind w:firstLine="540"/>
        <w:jc w:val="both"/>
        <w:rPr>
          <w:rFonts w:ascii="Arial" w:hAnsi="Arial" w:cs="Arial"/>
          <w:szCs w:val="24"/>
        </w:rPr>
      </w:pPr>
      <w:hyperlink r:id="rId17" w:history="1">
        <w:r w:rsidR="0039542B" w:rsidRPr="002A2D84">
          <w:rPr>
            <w:rFonts w:ascii="Arial" w:hAnsi="Arial" w:cs="Arial"/>
            <w:szCs w:val="24"/>
          </w:rPr>
          <w:t>2.17.2</w:t>
        </w:r>
      </w:hyperlink>
      <w:r w:rsidR="0039542B" w:rsidRPr="002A2D84">
        <w:rPr>
          <w:rFonts w:ascii="Arial" w:hAnsi="Arial" w:cs="Arial"/>
          <w:szCs w:val="24"/>
        </w:rPr>
        <w:t>. Места ожидания оборудуются стульями. Количество мест ожидания определяется исходя из возможностей для их размещения в здании.</w:t>
      </w:r>
    </w:p>
    <w:p w:rsidR="0039542B" w:rsidRPr="002A2D84" w:rsidRDefault="002D0898" w:rsidP="006E1216">
      <w:pPr>
        <w:pStyle w:val="ConsPlusNormal"/>
        <w:ind w:firstLine="540"/>
        <w:jc w:val="both"/>
        <w:rPr>
          <w:rFonts w:ascii="Arial" w:hAnsi="Arial" w:cs="Arial"/>
          <w:szCs w:val="24"/>
        </w:rPr>
      </w:pPr>
      <w:hyperlink r:id="rId18" w:history="1">
        <w:r w:rsidR="0039542B" w:rsidRPr="002A2D84">
          <w:rPr>
            <w:rFonts w:ascii="Arial" w:hAnsi="Arial" w:cs="Arial"/>
            <w:szCs w:val="24"/>
          </w:rPr>
          <w:t>2.17.3</w:t>
        </w:r>
      </w:hyperlink>
      <w:r w:rsidR="0039542B" w:rsidRPr="002A2D84">
        <w:rPr>
          <w:rFonts w:ascii="Arial" w:hAnsi="Arial" w:cs="Arial"/>
          <w:szCs w:val="24"/>
        </w:rPr>
        <w:t>. Места получения информации, предназначенные для ознакомления с информационными материалами, оборудуются информационными стендами.</w:t>
      </w:r>
    </w:p>
    <w:p w:rsidR="0039542B" w:rsidRPr="002A2D84" w:rsidRDefault="002D0898" w:rsidP="006E1216">
      <w:pPr>
        <w:pStyle w:val="ConsPlusNormal"/>
        <w:ind w:firstLine="540"/>
        <w:jc w:val="both"/>
        <w:rPr>
          <w:rFonts w:ascii="Arial" w:hAnsi="Arial" w:cs="Arial"/>
          <w:szCs w:val="24"/>
        </w:rPr>
      </w:pPr>
      <w:hyperlink r:id="rId19" w:history="1">
        <w:r w:rsidR="0039542B" w:rsidRPr="002A2D84">
          <w:rPr>
            <w:rFonts w:ascii="Arial" w:hAnsi="Arial" w:cs="Arial"/>
            <w:szCs w:val="24"/>
          </w:rPr>
          <w:t>2.17.4</w:t>
        </w:r>
      </w:hyperlink>
      <w:r w:rsidR="0039542B" w:rsidRPr="002A2D84">
        <w:rPr>
          <w:rFonts w:ascii="Arial" w:hAnsi="Arial" w:cs="Arial"/>
          <w:szCs w:val="24"/>
        </w:rPr>
        <w:t>. Место заполнения необходимых документов оборудуется столом и стулом.</w:t>
      </w:r>
    </w:p>
    <w:p w:rsidR="0039542B" w:rsidRPr="002A2D84" w:rsidRDefault="002D0898" w:rsidP="006E1216">
      <w:pPr>
        <w:pStyle w:val="ConsPlusNormal"/>
        <w:ind w:firstLine="540"/>
        <w:jc w:val="both"/>
        <w:rPr>
          <w:rFonts w:ascii="Arial" w:hAnsi="Arial" w:cs="Arial"/>
          <w:szCs w:val="24"/>
        </w:rPr>
      </w:pPr>
      <w:hyperlink r:id="rId20" w:history="1">
        <w:r w:rsidR="0039542B" w:rsidRPr="002A2D84">
          <w:rPr>
            <w:rFonts w:ascii="Arial" w:hAnsi="Arial" w:cs="Arial"/>
            <w:szCs w:val="24"/>
          </w:rPr>
          <w:t>2.17.5</w:t>
        </w:r>
      </w:hyperlink>
      <w:r w:rsidR="0039542B" w:rsidRPr="002A2D84">
        <w:rPr>
          <w:rFonts w:ascii="Arial" w:hAnsi="Arial" w:cs="Arial"/>
          <w:szCs w:val="24"/>
        </w:rPr>
        <w:t xml:space="preserve">. Здание, в котором располагается </w:t>
      </w:r>
      <w:r w:rsidR="00C73C06" w:rsidRPr="002A2D84">
        <w:rPr>
          <w:rFonts w:ascii="Arial" w:hAnsi="Arial" w:cs="Arial"/>
          <w:szCs w:val="24"/>
        </w:rPr>
        <w:t>Уполномоченный орган</w:t>
      </w:r>
      <w:r w:rsidR="0039542B" w:rsidRPr="002A2D84">
        <w:rPr>
          <w:rFonts w:ascii="Arial" w:hAnsi="Arial" w:cs="Arial"/>
          <w:szCs w:val="24"/>
        </w:rPr>
        <w:t>, имеет пост охраны, оборудовано средствами пожаротушения и оказания первой медицинской помощи (аптечкой).</w:t>
      </w:r>
    </w:p>
    <w:p w:rsidR="0039542B" w:rsidRPr="002A2D84" w:rsidRDefault="002D0898" w:rsidP="006E1216">
      <w:pPr>
        <w:pStyle w:val="ConsPlusNormal"/>
        <w:ind w:firstLine="540"/>
        <w:jc w:val="both"/>
        <w:rPr>
          <w:rFonts w:ascii="Arial" w:hAnsi="Arial" w:cs="Arial"/>
          <w:szCs w:val="24"/>
        </w:rPr>
      </w:pPr>
      <w:hyperlink r:id="rId21" w:history="1">
        <w:r w:rsidR="0039542B" w:rsidRPr="002A2D84">
          <w:rPr>
            <w:rFonts w:ascii="Arial" w:hAnsi="Arial" w:cs="Arial"/>
            <w:szCs w:val="24"/>
          </w:rPr>
          <w:t>2.18</w:t>
        </w:r>
      </w:hyperlink>
      <w:r w:rsidR="0039542B" w:rsidRPr="002A2D84">
        <w:rPr>
          <w:rFonts w:ascii="Arial" w:hAnsi="Arial" w:cs="Arial"/>
          <w:szCs w:val="24"/>
        </w:rPr>
        <w:t xml:space="preserve">. На информационных стендах </w:t>
      </w:r>
      <w:r w:rsidR="00C73C06" w:rsidRPr="002A2D84">
        <w:rPr>
          <w:rFonts w:ascii="Arial" w:hAnsi="Arial" w:cs="Arial"/>
          <w:szCs w:val="24"/>
        </w:rPr>
        <w:t>Уполномоченного органа</w:t>
      </w:r>
      <w:r w:rsidR="0039542B" w:rsidRPr="002A2D84">
        <w:rPr>
          <w:rFonts w:ascii="Arial" w:hAnsi="Arial" w:cs="Arial"/>
          <w:szCs w:val="24"/>
        </w:rPr>
        <w:t xml:space="preserve"> размещается следующая информация: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место нахождения и график работы </w:t>
      </w:r>
      <w:r w:rsidR="00C73C06" w:rsidRPr="002A2D84">
        <w:rPr>
          <w:rFonts w:ascii="Arial" w:hAnsi="Arial" w:cs="Arial"/>
          <w:szCs w:val="24"/>
        </w:rPr>
        <w:t>Уполномоченного органа</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номера телефонов для справок;</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адрес официального сайта муниципального образования </w:t>
      </w:r>
      <w:r w:rsidR="00C73C06" w:rsidRPr="002A2D84">
        <w:rPr>
          <w:rFonts w:ascii="Arial" w:hAnsi="Arial" w:cs="Arial"/>
          <w:szCs w:val="24"/>
        </w:rPr>
        <w:t>Канский район</w:t>
      </w:r>
      <w:r w:rsidRPr="002A2D84">
        <w:rPr>
          <w:rFonts w:ascii="Arial" w:hAnsi="Arial" w:cs="Arial"/>
          <w:szCs w:val="24"/>
        </w:rPr>
        <w:t xml:space="preserve"> в сети Интернет, содержащего информацию о предоставлении муниципальной услуги;</w:t>
      </w:r>
    </w:p>
    <w:p w:rsidR="0039542B" w:rsidRPr="002A2D84" w:rsidRDefault="0039542B" w:rsidP="00C73C06">
      <w:pPr>
        <w:pStyle w:val="1"/>
        <w:tabs>
          <w:tab w:val="left" w:pos="9355"/>
        </w:tabs>
        <w:ind w:right="-1"/>
        <w:jc w:val="both"/>
        <w:rPr>
          <w:rFonts w:ascii="Arial" w:hAnsi="Arial" w:cs="Arial"/>
          <w:sz w:val="24"/>
          <w:szCs w:val="24"/>
        </w:rPr>
      </w:pPr>
      <w:r w:rsidRPr="002A2D84">
        <w:rPr>
          <w:rFonts w:ascii="Arial" w:hAnsi="Arial" w:cs="Arial"/>
          <w:b w:val="0"/>
          <w:sz w:val="24"/>
          <w:szCs w:val="24"/>
        </w:rPr>
        <w:t xml:space="preserve">- адрес электронной почты </w:t>
      </w:r>
      <w:r w:rsidR="00C73C06" w:rsidRPr="002A2D84">
        <w:rPr>
          <w:rFonts w:ascii="Arial" w:hAnsi="Arial" w:cs="Arial"/>
          <w:b w:val="0"/>
          <w:sz w:val="24"/>
          <w:szCs w:val="24"/>
        </w:rPr>
        <w:t>Уполномоченного органа</w:t>
      </w:r>
      <w:r w:rsidRPr="002A2D84">
        <w:rPr>
          <w:rFonts w:ascii="Arial" w:hAnsi="Arial" w:cs="Arial"/>
          <w:b w:val="0"/>
          <w:sz w:val="24"/>
          <w:szCs w:val="24"/>
        </w:rPr>
        <w:t>:</w:t>
      </w:r>
      <w:r w:rsidR="00C73C06" w:rsidRPr="002A2D84">
        <w:rPr>
          <w:rFonts w:ascii="Arial" w:hAnsi="Arial" w:cs="Arial"/>
          <w:b w:val="0"/>
          <w:sz w:val="24"/>
          <w:szCs w:val="24"/>
        </w:rPr>
        <w:t xml:space="preserve"> </w:t>
      </w:r>
      <w:hyperlink r:id="rId22" w:tgtFrame="_blank" w:history="1">
        <w:r w:rsidR="00C73C06" w:rsidRPr="002A2D84">
          <w:rPr>
            <w:rStyle w:val="a5"/>
            <w:rFonts w:ascii="Arial" w:hAnsi="Arial" w:cs="Arial"/>
            <w:b w:val="0"/>
            <w:bCs/>
            <w:color w:val="auto"/>
            <w:sz w:val="24"/>
            <w:szCs w:val="24"/>
            <w:u w:val="none"/>
            <w:shd w:val="clear" w:color="auto" w:fill="FFFFFF"/>
          </w:rPr>
          <w:t>priemnaya@kanskiy.krskcit.ru</w:t>
        </w:r>
      </w:hyperlink>
      <w:r w:rsidR="00C73C06" w:rsidRPr="002A2D84">
        <w:rPr>
          <w:rFonts w:ascii="Arial" w:hAnsi="Arial" w:cs="Arial"/>
          <w:b w:val="0"/>
          <w:sz w:val="24"/>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описание процедуры предоставления муниципальной услуги в текстовом виде и в виде </w:t>
      </w:r>
      <w:hyperlink w:anchor="P327" w:tooltip="БЛОК-СХЕМА" w:history="1">
        <w:r w:rsidRPr="002A2D84">
          <w:rPr>
            <w:rFonts w:ascii="Arial" w:hAnsi="Arial" w:cs="Arial"/>
            <w:szCs w:val="24"/>
          </w:rPr>
          <w:t>блок-схемы</w:t>
        </w:r>
      </w:hyperlink>
      <w:r w:rsidRPr="002A2D84">
        <w:rPr>
          <w:rFonts w:ascii="Arial" w:hAnsi="Arial" w:cs="Arial"/>
          <w:szCs w:val="24"/>
        </w:rPr>
        <w:t xml:space="preserve"> (приложение </w:t>
      </w:r>
      <w:r w:rsidR="00C73C06" w:rsidRPr="002A2D84">
        <w:rPr>
          <w:rFonts w:ascii="Arial" w:hAnsi="Arial" w:cs="Arial"/>
          <w:szCs w:val="24"/>
        </w:rPr>
        <w:t>№</w:t>
      </w:r>
      <w:r w:rsidRPr="002A2D84">
        <w:rPr>
          <w:rFonts w:ascii="Arial" w:hAnsi="Arial" w:cs="Arial"/>
          <w:szCs w:val="24"/>
        </w:rPr>
        <w:t xml:space="preserve"> 1 к Административному регламенту);</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перечень, образцы документов, необходимых для получения муниципальной услуги в том числе, рекомендуемая форма </w:t>
      </w:r>
      <w:hyperlink w:anchor="P375" w:tooltip="                            РЕКОМЕНДУЕМАЯ ФОРМА" w:history="1">
        <w:r w:rsidRPr="002A2D84">
          <w:rPr>
            <w:rFonts w:ascii="Arial" w:hAnsi="Arial" w:cs="Arial"/>
            <w:szCs w:val="24"/>
          </w:rPr>
          <w:t>Заявления</w:t>
        </w:r>
      </w:hyperlink>
      <w:r w:rsidRPr="002A2D84">
        <w:rPr>
          <w:rFonts w:ascii="Arial" w:hAnsi="Arial" w:cs="Arial"/>
          <w:szCs w:val="24"/>
        </w:rPr>
        <w:t xml:space="preserve"> о предоставлении муниципальной услуги (приложение </w:t>
      </w:r>
      <w:r w:rsidR="00C73C06" w:rsidRPr="002A2D84">
        <w:rPr>
          <w:rFonts w:ascii="Arial" w:hAnsi="Arial" w:cs="Arial"/>
          <w:szCs w:val="24"/>
        </w:rPr>
        <w:t>№</w:t>
      </w:r>
      <w:r w:rsidRPr="002A2D84">
        <w:rPr>
          <w:rFonts w:ascii="Arial" w:hAnsi="Arial" w:cs="Arial"/>
          <w:szCs w:val="24"/>
        </w:rPr>
        <w:t xml:space="preserve"> 2 к Административному регламенту) и требования к ним;</w:t>
      </w:r>
    </w:p>
    <w:p w:rsidR="0039542B" w:rsidRPr="002A2D84" w:rsidRDefault="002D0898" w:rsidP="006E1216">
      <w:pPr>
        <w:pStyle w:val="ConsPlusNormal"/>
        <w:ind w:firstLine="540"/>
        <w:jc w:val="both"/>
        <w:rPr>
          <w:rFonts w:ascii="Arial" w:hAnsi="Arial" w:cs="Arial"/>
          <w:szCs w:val="24"/>
        </w:rPr>
      </w:pPr>
      <w:hyperlink r:id="rId23" w:history="1">
        <w:r w:rsidR="0039542B" w:rsidRPr="002A2D84">
          <w:rPr>
            <w:rFonts w:ascii="Arial" w:hAnsi="Arial" w:cs="Arial"/>
            <w:szCs w:val="24"/>
          </w:rPr>
          <w:t>2.19</w:t>
        </w:r>
      </w:hyperlink>
      <w:r w:rsidR="0039542B" w:rsidRPr="002A2D84">
        <w:rPr>
          <w:rFonts w:ascii="Arial" w:hAnsi="Arial" w:cs="Arial"/>
          <w:szCs w:val="24"/>
        </w:rPr>
        <w:t>. Показателями, характеризующими доступность и качество муниципальной услуги, являются: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соблюдение стандарта предоставления муниципальной услуги;</w:t>
      </w:r>
    </w:p>
    <w:p w:rsidR="0039542B" w:rsidRPr="002A2D84" w:rsidRDefault="0039542B" w:rsidP="00B130B8">
      <w:pPr>
        <w:spacing w:after="0" w:line="240" w:lineRule="auto"/>
        <w:ind w:firstLine="540"/>
        <w:jc w:val="both"/>
        <w:rPr>
          <w:rFonts w:ascii="Arial" w:hAnsi="Arial" w:cs="Arial"/>
          <w:sz w:val="24"/>
          <w:szCs w:val="24"/>
        </w:rPr>
      </w:pPr>
      <w:r w:rsidRPr="002A2D84">
        <w:rPr>
          <w:rFonts w:ascii="Arial" w:hAnsi="Arial" w:cs="Arial"/>
          <w:sz w:val="24"/>
          <w:szCs w:val="24"/>
        </w:rPr>
        <w:t xml:space="preserve">- доля обоснованных жалоб Заявителей на действия (или бездействие) и решения </w:t>
      </w:r>
      <w:r w:rsidR="00B130B8" w:rsidRPr="002A2D84">
        <w:rPr>
          <w:rFonts w:ascii="Arial" w:hAnsi="Arial" w:cs="Arial"/>
          <w:sz w:val="24"/>
          <w:szCs w:val="24"/>
        </w:rPr>
        <w:t>Уполномоченного органа</w:t>
      </w:r>
      <w:r w:rsidRPr="002A2D84">
        <w:rPr>
          <w:rFonts w:ascii="Arial" w:hAnsi="Arial" w:cs="Arial"/>
          <w:sz w:val="24"/>
          <w:szCs w:val="24"/>
        </w:rPr>
        <w:t>, должностных лиц, муниципальных служащих и</w:t>
      </w:r>
      <w:r w:rsidR="00B130B8" w:rsidRPr="002A2D84">
        <w:rPr>
          <w:rFonts w:ascii="Arial" w:hAnsi="Arial" w:cs="Arial"/>
          <w:sz w:val="24"/>
          <w:szCs w:val="24"/>
        </w:rPr>
        <w:t xml:space="preserve"> </w:t>
      </w:r>
      <w:r w:rsidRPr="002A2D84">
        <w:rPr>
          <w:rFonts w:ascii="Arial" w:hAnsi="Arial" w:cs="Arial"/>
          <w:sz w:val="24"/>
          <w:szCs w:val="24"/>
        </w:rPr>
        <w:t xml:space="preserve">специалистов </w:t>
      </w:r>
      <w:r w:rsidR="00B130B8" w:rsidRPr="002A2D84">
        <w:rPr>
          <w:rFonts w:ascii="Arial" w:hAnsi="Arial" w:cs="Arial"/>
          <w:sz w:val="24"/>
          <w:szCs w:val="24"/>
        </w:rPr>
        <w:t>Уполномоченного органа</w:t>
      </w:r>
      <w:r w:rsidRPr="002A2D84">
        <w:rPr>
          <w:rFonts w:ascii="Arial" w:hAnsi="Arial" w:cs="Arial"/>
          <w:sz w:val="24"/>
          <w:szCs w:val="24"/>
        </w:rPr>
        <w:t xml:space="preserve"> при предоставлении муниципальной </w:t>
      </w:r>
      <w:r w:rsidRPr="002A2D84">
        <w:rPr>
          <w:rFonts w:ascii="Arial" w:hAnsi="Arial" w:cs="Arial"/>
          <w:sz w:val="24"/>
          <w:szCs w:val="24"/>
        </w:rPr>
        <w:lastRenderedPageBreak/>
        <w:t xml:space="preserve">услуги - не более 5 процентов от общего количества жалоб Заявителей на действия (или бездействие) и решения </w:t>
      </w:r>
      <w:r w:rsidR="00B130B8" w:rsidRPr="002A2D84">
        <w:rPr>
          <w:rFonts w:ascii="Arial" w:hAnsi="Arial" w:cs="Arial"/>
          <w:sz w:val="24"/>
          <w:szCs w:val="24"/>
        </w:rPr>
        <w:t>Уполномоченного органа</w:t>
      </w:r>
      <w:r w:rsidRPr="002A2D84">
        <w:rPr>
          <w:rFonts w:ascii="Arial" w:hAnsi="Arial" w:cs="Arial"/>
          <w:sz w:val="24"/>
          <w:szCs w:val="24"/>
        </w:rPr>
        <w:t xml:space="preserve">, должностных лиц, муниципальных служащих и специалистов </w:t>
      </w:r>
      <w:r w:rsidR="00B130B8" w:rsidRPr="002A2D84">
        <w:rPr>
          <w:rFonts w:ascii="Arial" w:hAnsi="Arial" w:cs="Arial"/>
          <w:sz w:val="24"/>
          <w:szCs w:val="24"/>
        </w:rPr>
        <w:t>Уполномоченного органа</w:t>
      </w:r>
      <w:r w:rsidRPr="002A2D84">
        <w:rPr>
          <w:rFonts w:ascii="Arial" w:hAnsi="Arial" w:cs="Arial"/>
          <w:sz w:val="24"/>
          <w:szCs w:val="24"/>
        </w:rPr>
        <w:t>.</w:t>
      </w:r>
    </w:p>
    <w:p w:rsidR="0039542B" w:rsidRPr="002A2D84" w:rsidRDefault="0039542B" w:rsidP="006E1216">
      <w:pPr>
        <w:pStyle w:val="ConsPlusTitle"/>
        <w:jc w:val="center"/>
        <w:outlineLvl w:val="1"/>
      </w:pPr>
      <w:r w:rsidRPr="002A2D84">
        <w:t>3. АДМИНИСТРАТИВНЫЕ ПРОЦЕДУРЫ. СОСТАВ, ПОСЛЕДОВАТЕЛЬНОСТЬ</w:t>
      </w:r>
    </w:p>
    <w:p w:rsidR="0039542B" w:rsidRPr="002A2D84" w:rsidRDefault="0039542B" w:rsidP="006E1216">
      <w:pPr>
        <w:pStyle w:val="ConsPlusTitle"/>
        <w:jc w:val="center"/>
      </w:pPr>
      <w:r w:rsidRPr="002A2D84">
        <w:t>И СРОКИ ИХ ВЫПОЛНЕНИЯ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3.1. Исполнение Муниципальной услуги </w:t>
      </w:r>
      <w:r w:rsidR="00AC50CB" w:rsidRPr="002A2D84">
        <w:rPr>
          <w:rFonts w:ascii="Arial" w:hAnsi="Arial" w:cs="Arial"/>
          <w:szCs w:val="24"/>
        </w:rPr>
        <w:t>Уполномоченным органом</w:t>
      </w:r>
      <w:r w:rsidRPr="002A2D84">
        <w:rPr>
          <w:rFonts w:ascii="Arial" w:hAnsi="Arial" w:cs="Arial"/>
          <w:szCs w:val="24"/>
        </w:rPr>
        <w:t xml:space="preserve"> включает следующие административные процедуры:</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прием и регистрация Заявления с документами Заявителя;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рассмотрение Заявления и документов Заявителя;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подготовка и выдача копии </w:t>
      </w:r>
      <w:r w:rsidR="002A2D84" w:rsidRPr="002A2D84">
        <w:rPr>
          <w:rFonts w:ascii="Arial" w:hAnsi="Arial" w:cs="Arial"/>
          <w:szCs w:val="24"/>
        </w:rPr>
        <w:t>Решения об</w:t>
      </w:r>
      <w:r w:rsidRPr="002A2D84">
        <w:rPr>
          <w:rFonts w:ascii="Arial" w:hAnsi="Arial" w:cs="Arial"/>
          <w:szCs w:val="24"/>
        </w:rPr>
        <w:t xml:space="preserve"> установлении соответствия.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3.2. Прием и регистрация Заявления с документами Заявителя: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Основанием для исполнения административной процедуры является обращение Заявителя с заявлением об установлении соответствия разрешенного использования земельного участка классификатору видов разрешенного использования.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Прием Заявления и документов, указанных в </w:t>
      </w:r>
      <w:hyperlink w:anchor="P80" w:tooltip="2.7. Муниципальная услуга предоставляется на основании:" w:history="1">
        <w:r w:rsidRPr="002A2D84">
          <w:rPr>
            <w:rFonts w:ascii="Arial" w:hAnsi="Arial" w:cs="Arial"/>
            <w:szCs w:val="24"/>
          </w:rPr>
          <w:t>пункте 2.7</w:t>
        </w:r>
      </w:hyperlink>
      <w:r w:rsidRPr="002A2D84">
        <w:rPr>
          <w:rFonts w:ascii="Arial" w:hAnsi="Arial" w:cs="Arial"/>
          <w:szCs w:val="24"/>
        </w:rPr>
        <w:t xml:space="preserve"> Административного регламента, осуществляется сотрудником </w:t>
      </w:r>
      <w:r w:rsidR="00AC50CB" w:rsidRPr="002A2D84">
        <w:rPr>
          <w:rFonts w:ascii="Arial" w:hAnsi="Arial" w:cs="Arial"/>
          <w:szCs w:val="24"/>
        </w:rPr>
        <w:t>администрации Канского района</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При наличии оснований для отказа в приеме документов, указанных в </w:t>
      </w:r>
      <w:hyperlink w:anchor="P107" w:tooltip="2.8. Основаниями для отказа в приеме Заявления и документов для предоставления муниципальной услуги являются:" w:history="1">
        <w:r w:rsidRPr="002A2D84">
          <w:rPr>
            <w:rFonts w:ascii="Arial" w:hAnsi="Arial" w:cs="Arial"/>
            <w:szCs w:val="24"/>
          </w:rPr>
          <w:t>пункте 2.8</w:t>
        </w:r>
      </w:hyperlink>
      <w:r w:rsidRPr="002A2D84">
        <w:rPr>
          <w:rFonts w:ascii="Arial" w:hAnsi="Arial" w:cs="Arial"/>
          <w:szCs w:val="24"/>
        </w:rPr>
        <w:t xml:space="preserve">, </w:t>
      </w:r>
      <w:hyperlink w:anchor="P118" w:tooltip="2.10. Помимо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такими основаниями являются:" w:history="1">
        <w:r w:rsidRPr="002A2D84">
          <w:rPr>
            <w:rFonts w:ascii="Arial" w:hAnsi="Arial" w:cs="Arial"/>
            <w:szCs w:val="24"/>
          </w:rPr>
          <w:t>2.10</w:t>
        </w:r>
      </w:hyperlink>
      <w:r w:rsidRPr="002A2D84">
        <w:rPr>
          <w:rFonts w:ascii="Arial" w:hAnsi="Arial" w:cs="Arial"/>
          <w:szCs w:val="24"/>
        </w:rPr>
        <w:t xml:space="preserve"> Административного регламента, документы должны быть возвращены Заявителю.</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Специалист отдела </w:t>
      </w:r>
      <w:r w:rsidR="00EA2E05" w:rsidRPr="002A2D84">
        <w:rPr>
          <w:rFonts w:ascii="Arial" w:hAnsi="Arial" w:cs="Arial"/>
          <w:szCs w:val="24"/>
        </w:rPr>
        <w:t>архитектуры и градостроительства администрации Канского района</w:t>
      </w:r>
      <w:r w:rsidRPr="002A2D84">
        <w:rPr>
          <w:rFonts w:ascii="Arial" w:hAnsi="Arial" w:cs="Arial"/>
          <w:szCs w:val="24"/>
        </w:rPr>
        <w:t xml:space="preserve"> в течение пяти календарных дней с даты регистрации направляет Заявителю письмо за подписью </w:t>
      </w:r>
      <w:r w:rsidR="00EA2E05" w:rsidRPr="002A2D84">
        <w:rPr>
          <w:rFonts w:ascii="Arial" w:hAnsi="Arial" w:cs="Arial"/>
          <w:szCs w:val="24"/>
        </w:rPr>
        <w:t>Главы Канского района</w:t>
      </w:r>
      <w:r w:rsidRPr="002A2D84">
        <w:rPr>
          <w:rFonts w:ascii="Arial" w:hAnsi="Arial" w:cs="Arial"/>
          <w:szCs w:val="24"/>
        </w:rPr>
        <w:t xml:space="preserve">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39542B" w:rsidRPr="002A2D84" w:rsidRDefault="0039542B" w:rsidP="006E1216">
      <w:pPr>
        <w:pStyle w:val="ConsPlusNormal"/>
        <w:ind w:firstLine="540"/>
        <w:jc w:val="both"/>
        <w:rPr>
          <w:rFonts w:ascii="Arial" w:hAnsi="Arial" w:cs="Arial"/>
          <w:szCs w:val="24"/>
        </w:rPr>
      </w:pPr>
      <w:bookmarkStart w:id="8" w:name="P187"/>
      <w:bookmarkEnd w:id="8"/>
      <w:r w:rsidRPr="002A2D84">
        <w:rPr>
          <w:rFonts w:ascii="Arial" w:hAnsi="Arial" w:cs="Arial"/>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1) основанием для начала административной процедуры является рассмотрение документов, указанных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 пункта 2.7</w:t>
        </w:r>
      </w:hyperlink>
      <w:r w:rsidRPr="002A2D84">
        <w:rPr>
          <w:rFonts w:ascii="Arial" w:hAnsi="Arial" w:cs="Arial"/>
          <w:szCs w:val="24"/>
        </w:rPr>
        <w:t xml:space="preserve"> Административного регламента, полученных в рамках межведомственного взаимодействия;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25" w:tooltip="2.11. Основаниями для приостановления предоставления муниципальной услуги Заявителю являются:" w:history="1">
        <w:r w:rsidRPr="002A2D84">
          <w:rPr>
            <w:rFonts w:ascii="Arial" w:hAnsi="Arial" w:cs="Arial"/>
            <w:szCs w:val="24"/>
          </w:rPr>
          <w:t>пункте 2.11</w:t>
        </w:r>
      </w:hyperlink>
      <w:r w:rsidRPr="002A2D84">
        <w:rPr>
          <w:rFonts w:ascii="Arial" w:hAnsi="Arial" w:cs="Arial"/>
          <w:szCs w:val="24"/>
        </w:rPr>
        <w:t xml:space="preserve">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специалист отдела </w:t>
      </w:r>
      <w:r w:rsidR="00EA2E05" w:rsidRPr="002A2D84">
        <w:rPr>
          <w:rFonts w:ascii="Arial" w:hAnsi="Arial" w:cs="Arial"/>
          <w:szCs w:val="24"/>
        </w:rPr>
        <w:t xml:space="preserve">архитектуры и </w:t>
      </w:r>
      <w:r w:rsidR="002A2D84" w:rsidRPr="002A2D84">
        <w:rPr>
          <w:rFonts w:ascii="Arial" w:hAnsi="Arial" w:cs="Arial"/>
          <w:szCs w:val="24"/>
        </w:rPr>
        <w:t>градостроительства администрации</w:t>
      </w:r>
      <w:r w:rsidR="001A15AA" w:rsidRPr="002A2D84">
        <w:rPr>
          <w:rFonts w:ascii="Arial" w:hAnsi="Arial" w:cs="Arial"/>
          <w:szCs w:val="24"/>
        </w:rPr>
        <w:t xml:space="preserve"> Канского района </w:t>
      </w:r>
      <w:r w:rsidRPr="002A2D84">
        <w:rPr>
          <w:rFonts w:ascii="Arial" w:hAnsi="Arial" w:cs="Arial"/>
          <w:szCs w:val="24"/>
        </w:rPr>
        <w:t xml:space="preserve">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w:t>
      </w:r>
      <w:r w:rsidRPr="002A2D84">
        <w:rPr>
          <w:rFonts w:ascii="Arial" w:hAnsi="Arial" w:cs="Arial"/>
          <w:szCs w:val="24"/>
        </w:rPr>
        <w:lastRenderedPageBreak/>
        <w:t xml:space="preserve">Административным регламентом) и передает его на подпись </w:t>
      </w:r>
      <w:r w:rsidR="001A15AA" w:rsidRPr="002A2D84">
        <w:rPr>
          <w:rFonts w:ascii="Arial" w:hAnsi="Arial" w:cs="Arial"/>
          <w:szCs w:val="24"/>
        </w:rPr>
        <w:t>Главе Канского района</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Решение о приостановлении предоставления муниципальной услуги принимается в пределах срока, установленного в </w:t>
      </w:r>
      <w:hyperlink w:anchor="P62" w:tooltip="2.5. Срок предоставления муниципальной услуги составляет:" w:history="1">
        <w:r w:rsidRPr="002A2D84">
          <w:rPr>
            <w:rFonts w:ascii="Arial" w:hAnsi="Arial" w:cs="Arial"/>
            <w:szCs w:val="24"/>
          </w:rPr>
          <w:t>пункте 2.5</w:t>
        </w:r>
      </w:hyperlink>
      <w:r w:rsidRPr="002A2D84">
        <w:rPr>
          <w:rFonts w:ascii="Arial" w:hAnsi="Arial" w:cs="Arial"/>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3) лиц</w:t>
      </w:r>
      <w:r w:rsidR="00CF5CA7" w:rsidRPr="002A2D84">
        <w:rPr>
          <w:rFonts w:ascii="Arial" w:hAnsi="Arial" w:cs="Arial"/>
          <w:szCs w:val="24"/>
        </w:rPr>
        <w:t>ом</w:t>
      </w:r>
      <w:r w:rsidRPr="002A2D84">
        <w:rPr>
          <w:rFonts w:ascii="Arial" w:hAnsi="Arial" w:cs="Arial"/>
          <w:szCs w:val="24"/>
        </w:rPr>
        <w:t>, ответственными за выполнение административной процедуры, явля</w:t>
      </w:r>
      <w:r w:rsidR="00CF5CA7" w:rsidRPr="002A2D84">
        <w:rPr>
          <w:rFonts w:ascii="Arial" w:hAnsi="Arial" w:cs="Arial"/>
          <w:szCs w:val="24"/>
        </w:rPr>
        <w:t>е</w:t>
      </w:r>
      <w:r w:rsidRPr="002A2D84">
        <w:rPr>
          <w:rFonts w:ascii="Arial" w:hAnsi="Arial" w:cs="Arial"/>
          <w:szCs w:val="24"/>
        </w:rPr>
        <w:t xml:space="preserve">тся </w:t>
      </w:r>
      <w:r w:rsidR="001A15AA" w:rsidRPr="002A2D84">
        <w:rPr>
          <w:rFonts w:ascii="Arial" w:hAnsi="Arial" w:cs="Arial"/>
          <w:szCs w:val="24"/>
        </w:rPr>
        <w:t>специалист отдела и архитектуры и градостроительства администрации Канского района</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87" w:tooltip="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 w:history="1">
        <w:r w:rsidRPr="002A2D84">
          <w:rPr>
            <w:rFonts w:ascii="Arial" w:hAnsi="Arial" w:cs="Arial"/>
            <w:szCs w:val="24"/>
          </w:rPr>
          <w:t>3.3</w:t>
        </w:r>
      </w:hyperlink>
      <w:r w:rsidRPr="002A2D84">
        <w:rPr>
          <w:rFonts w:ascii="Arial" w:hAnsi="Arial" w:cs="Arial"/>
          <w:szCs w:val="24"/>
        </w:rPr>
        <w:t xml:space="preserve"> 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2) специалист отдела </w:t>
      </w:r>
      <w:r w:rsidR="00354D29" w:rsidRPr="002A2D84">
        <w:rPr>
          <w:rFonts w:ascii="Arial" w:hAnsi="Arial" w:cs="Arial"/>
          <w:szCs w:val="24"/>
        </w:rPr>
        <w:t>архитектуры и градостроительства администрации Канского района</w:t>
      </w:r>
      <w:r w:rsidRPr="002A2D84">
        <w:rPr>
          <w:rFonts w:ascii="Arial" w:hAnsi="Arial" w:cs="Arial"/>
          <w:szCs w:val="24"/>
        </w:rPr>
        <w:t xml:space="preserve"> в течение 3 рабочих дней с даты поступления документов в рамках межведомственного взаимодействия запрашивает повторно документы, указанные в </w:t>
      </w:r>
      <w:hyperlink w:anchor="P89" w:tooltip="е) выписки из Единого государственного реестра юридических лиц, в случае, если Заявителем является юридическое лицо;" w:history="1">
        <w:r w:rsidRPr="002A2D84">
          <w:rPr>
            <w:rFonts w:ascii="Arial" w:hAnsi="Arial" w:cs="Arial"/>
            <w:szCs w:val="24"/>
          </w:rPr>
          <w:t>подпунктах "е"</w:t>
        </w:r>
      </w:hyperlink>
      <w:r w:rsidRPr="002A2D84">
        <w:rPr>
          <w:rFonts w:ascii="Arial" w:hAnsi="Arial" w:cs="Arial"/>
          <w:szCs w:val="24"/>
        </w:rPr>
        <w:t xml:space="preserve"> - </w:t>
      </w:r>
      <w:hyperlink w:anchor="P93" w:tooltip="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 w:history="1">
        <w:r w:rsidRPr="002A2D84">
          <w:rPr>
            <w:rFonts w:ascii="Arial" w:hAnsi="Arial" w:cs="Arial"/>
            <w:szCs w:val="24"/>
          </w:rPr>
          <w:t>"и" пункта 2.7</w:t>
        </w:r>
      </w:hyperlink>
      <w:r w:rsidRPr="002A2D84">
        <w:rPr>
          <w:rFonts w:ascii="Arial" w:hAnsi="Arial" w:cs="Arial"/>
          <w:szCs w:val="24"/>
        </w:rPr>
        <w:t xml:space="preserve">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42B" w:rsidRPr="002A2D84" w:rsidRDefault="00CF5CA7" w:rsidP="006E1216">
      <w:pPr>
        <w:pStyle w:val="ConsPlusNormal"/>
        <w:ind w:firstLine="540"/>
        <w:jc w:val="both"/>
        <w:rPr>
          <w:rFonts w:ascii="Arial" w:hAnsi="Arial" w:cs="Arial"/>
          <w:szCs w:val="24"/>
        </w:rPr>
      </w:pPr>
      <w:r w:rsidRPr="002A2D84">
        <w:rPr>
          <w:rFonts w:ascii="Arial" w:hAnsi="Arial" w:cs="Arial"/>
          <w:szCs w:val="24"/>
        </w:rPr>
        <w:t>3</w:t>
      </w:r>
      <w:r w:rsidR="0039542B" w:rsidRPr="002A2D84">
        <w:rPr>
          <w:rFonts w:ascii="Arial" w:hAnsi="Arial" w:cs="Arial"/>
          <w:szCs w:val="24"/>
        </w:rPr>
        <w:t>)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9542B" w:rsidRPr="002A2D84" w:rsidRDefault="00CF5CA7" w:rsidP="006E1216">
      <w:pPr>
        <w:pStyle w:val="ConsPlusNormal"/>
        <w:ind w:firstLine="540"/>
        <w:jc w:val="both"/>
        <w:rPr>
          <w:rFonts w:ascii="Arial" w:hAnsi="Arial" w:cs="Arial"/>
          <w:szCs w:val="24"/>
        </w:rPr>
      </w:pPr>
      <w:r w:rsidRPr="002A2D84">
        <w:rPr>
          <w:rFonts w:ascii="Arial" w:hAnsi="Arial" w:cs="Arial"/>
          <w:szCs w:val="24"/>
        </w:rPr>
        <w:t>4</w:t>
      </w:r>
      <w:r w:rsidR="0039542B" w:rsidRPr="002A2D84">
        <w:rPr>
          <w:rFonts w:ascii="Arial" w:hAnsi="Arial" w:cs="Arial"/>
          <w:szCs w:val="24"/>
        </w:rPr>
        <w:t>) результатом выполнения административной процедуры является запрос документов в рамках межведомственного взаимодействия.</w:t>
      </w:r>
    </w:p>
    <w:p w:rsidR="0039542B" w:rsidRPr="002A2D84" w:rsidRDefault="002D0898" w:rsidP="006E1216">
      <w:pPr>
        <w:pStyle w:val="ConsPlusNormal"/>
        <w:ind w:firstLine="540"/>
        <w:jc w:val="both"/>
        <w:rPr>
          <w:rFonts w:ascii="Arial" w:hAnsi="Arial" w:cs="Arial"/>
          <w:szCs w:val="24"/>
        </w:rPr>
      </w:pPr>
      <w:hyperlink r:id="rId24" w:history="1">
        <w:r w:rsidR="0039542B" w:rsidRPr="002A2D84">
          <w:rPr>
            <w:rFonts w:ascii="Arial" w:hAnsi="Arial" w:cs="Arial"/>
            <w:szCs w:val="24"/>
          </w:rPr>
          <w:t>3.5</w:t>
        </w:r>
      </w:hyperlink>
      <w:r w:rsidR="0039542B" w:rsidRPr="002A2D84">
        <w:rPr>
          <w:rFonts w:ascii="Arial" w:hAnsi="Arial" w:cs="Arial"/>
          <w:szCs w:val="24"/>
        </w:rPr>
        <w:t>. Рассмотрение Заявления с документами Заявителя:</w:t>
      </w:r>
    </w:p>
    <w:p w:rsidR="0039542B" w:rsidRPr="002A2D84" w:rsidRDefault="002D0898" w:rsidP="006E1216">
      <w:pPr>
        <w:pStyle w:val="ConsPlusNormal"/>
        <w:ind w:firstLine="540"/>
        <w:jc w:val="both"/>
        <w:rPr>
          <w:rFonts w:ascii="Arial" w:hAnsi="Arial" w:cs="Arial"/>
          <w:szCs w:val="24"/>
        </w:rPr>
      </w:pPr>
      <w:hyperlink r:id="rId25" w:history="1">
        <w:r w:rsidR="0039542B" w:rsidRPr="002A2D84">
          <w:rPr>
            <w:rFonts w:ascii="Arial" w:hAnsi="Arial" w:cs="Arial"/>
            <w:szCs w:val="24"/>
          </w:rPr>
          <w:t>3.5.1</w:t>
        </w:r>
      </w:hyperlink>
      <w:r w:rsidR="0039542B" w:rsidRPr="002A2D84">
        <w:rPr>
          <w:rFonts w:ascii="Arial" w:hAnsi="Arial" w:cs="Arial"/>
          <w:szCs w:val="24"/>
        </w:rPr>
        <w:t xml:space="preserve">. Основанием для исполнения административной процедуры является регистрация Заявления с приложенными документами и поступление специалисту отдела </w:t>
      </w:r>
      <w:r w:rsidR="00354D29" w:rsidRPr="002A2D84">
        <w:rPr>
          <w:rFonts w:ascii="Arial" w:hAnsi="Arial" w:cs="Arial"/>
          <w:szCs w:val="24"/>
        </w:rPr>
        <w:t>архитектуры и градостроительства администрации Канского района</w:t>
      </w:r>
    </w:p>
    <w:p w:rsidR="0039542B" w:rsidRPr="002A2D84" w:rsidRDefault="002D0898" w:rsidP="00743E9E">
      <w:pPr>
        <w:pStyle w:val="ConsPlusNormal"/>
        <w:ind w:firstLine="540"/>
        <w:jc w:val="both"/>
        <w:rPr>
          <w:rFonts w:ascii="Arial" w:hAnsi="Arial" w:cs="Arial"/>
          <w:szCs w:val="24"/>
        </w:rPr>
      </w:pPr>
      <w:hyperlink r:id="rId26" w:history="1">
        <w:r w:rsidR="0039542B" w:rsidRPr="002A2D84">
          <w:rPr>
            <w:rFonts w:ascii="Arial" w:hAnsi="Arial" w:cs="Arial"/>
            <w:szCs w:val="24"/>
          </w:rPr>
          <w:t>3.5.</w:t>
        </w:r>
        <w:r w:rsidR="00743E9E" w:rsidRPr="002A2D84">
          <w:rPr>
            <w:rFonts w:ascii="Arial" w:hAnsi="Arial" w:cs="Arial"/>
            <w:szCs w:val="24"/>
          </w:rPr>
          <w:t>2</w:t>
        </w:r>
      </w:hyperlink>
      <w:r w:rsidR="0039542B" w:rsidRPr="002A2D84">
        <w:rPr>
          <w:rFonts w:ascii="Arial" w:hAnsi="Arial" w:cs="Arial"/>
          <w:szCs w:val="24"/>
        </w:rPr>
        <w:t xml:space="preserve">. Специалист отдела </w:t>
      </w:r>
      <w:r w:rsidR="00354D29" w:rsidRPr="002A2D84">
        <w:rPr>
          <w:rFonts w:ascii="Arial" w:hAnsi="Arial" w:cs="Arial"/>
          <w:szCs w:val="24"/>
        </w:rPr>
        <w:t xml:space="preserve">архитектуры и градостроительства администрации Канского района </w:t>
      </w:r>
      <w:r w:rsidR="0039542B" w:rsidRPr="002A2D84">
        <w:rPr>
          <w:rFonts w:ascii="Arial" w:hAnsi="Arial" w:cs="Arial"/>
          <w:szCs w:val="24"/>
        </w:rPr>
        <w:t xml:space="preserve">в срок не позднее 14 дней осуществляет подготовку проекта </w:t>
      </w:r>
      <w:r w:rsidR="00354D29" w:rsidRPr="002A2D84">
        <w:rPr>
          <w:rFonts w:ascii="Arial" w:hAnsi="Arial" w:cs="Arial"/>
          <w:szCs w:val="24"/>
        </w:rPr>
        <w:t>Постановления</w:t>
      </w:r>
      <w:r w:rsidR="0039542B" w:rsidRPr="002A2D84">
        <w:rPr>
          <w:rFonts w:ascii="Arial" w:hAnsi="Arial" w:cs="Arial"/>
          <w:szCs w:val="24"/>
        </w:rPr>
        <w:t xml:space="preserve"> об установлении соответствия</w:t>
      </w:r>
      <w:r w:rsidR="00743E9E" w:rsidRPr="002A2D84">
        <w:rPr>
          <w:rFonts w:ascii="Arial" w:hAnsi="Arial" w:cs="Arial"/>
          <w:szCs w:val="24"/>
        </w:rPr>
        <w:t>.</w:t>
      </w:r>
      <w:r w:rsidR="0039542B" w:rsidRPr="002A2D84">
        <w:rPr>
          <w:rFonts w:ascii="Arial" w:hAnsi="Arial" w:cs="Arial"/>
          <w:szCs w:val="24"/>
        </w:rPr>
        <w:t xml:space="preserve"> </w:t>
      </w:r>
    </w:p>
    <w:p w:rsidR="0039542B" w:rsidRPr="002A2D84" w:rsidRDefault="00CF5CA7" w:rsidP="006E1216">
      <w:pPr>
        <w:pStyle w:val="ConsPlusNormal"/>
        <w:ind w:firstLine="540"/>
        <w:jc w:val="both"/>
        <w:rPr>
          <w:rFonts w:ascii="Arial" w:hAnsi="Arial" w:cs="Arial"/>
          <w:szCs w:val="24"/>
        </w:rPr>
      </w:pPr>
      <w:r w:rsidRPr="002A2D84">
        <w:rPr>
          <w:rFonts w:ascii="Arial" w:hAnsi="Arial" w:cs="Arial"/>
          <w:szCs w:val="24"/>
        </w:rPr>
        <w:t>Решение</w:t>
      </w:r>
      <w:r w:rsidR="0039542B" w:rsidRPr="002A2D84">
        <w:rPr>
          <w:rFonts w:ascii="Arial" w:hAnsi="Arial" w:cs="Arial"/>
          <w:szCs w:val="24"/>
        </w:rPr>
        <w:t xml:space="preserve"> об установлении соответствия должно </w:t>
      </w:r>
      <w:r w:rsidR="002A2D84" w:rsidRPr="002A2D84">
        <w:rPr>
          <w:rFonts w:ascii="Arial" w:hAnsi="Arial" w:cs="Arial"/>
          <w:szCs w:val="24"/>
        </w:rPr>
        <w:t>быть выдано</w:t>
      </w:r>
      <w:r w:rsidR="0039542B" w:rsidRPr="002A2D84">
        <w:rPr>
          <w:rFonts w:ascii="Arial" w:hAnsi="Arial" w:cs="Arial"/>
          <w:szCs w:val="24"/>
        </w:rPr>
        <w:t xml:space="preserve"> Заявителю в срок не позднее одного месяца с даты регистрации в Управлении Заявления.</w:t>
      </w:r>
    </w:p>
    <w:p w:rsidR="0039542B" w:rsidRPr="002A2D84" w:rsidRDefault="002D0898" w:rsidP="006E1216">
      <w:pPr>
        <w:pStyle w:val="ConsPlusNormal"/>
        <w:ind w:firstLine="540"/>
        <w:jc w:val="both"/>
        <w:rPr>
          <w:rFonts w:ascii="Arial" w:hAnsi="Arial" w:cs="Arial"/>
          <w:szCs w:val="24"/>
        </w:rPr>
      </w:pPr>
      <w:hyperlink r:id="rId27" w:history="1">
        <w:r w:rsidR="0039542B" w:rsidRPr="002A2D84">
          <w:rPr>
            <w:rFonts w:ascii="Arial" w:hAnsi="Arial" w:cs="Arial"/>
            <w:szCs w:val="24"/>
          </w:rPr>
          <w:t>3.6</w:t>
        </w:r>
      </w:hyperlink>
      <w:r w:rsidR="0039542B" w:rsidRPr="002A2D84">
        <w:rPr>
          <w:rFonts w:ascii="Arial" w:hAnsi="Arial" w:cs="Arial"/>
          <w:szCs w:val="24"/>
        </w:rPr>
        <w:t xml:space="preserve">. Результатом выполнения административной процедуры является выдача или направление Заявителю </w:t>
      </w:r>
      <w:r w:rsidR="00CF5CA7" w:rsidRPr="002A2D84">
        <w:rPr>
          <w:rFonts w:ascii="Arial" w:hAnsi="Arial" w:cs="Arial"/>
          <w:szCs w:val="24"/>
        </w:rPr>
        <w:t>Решения</w:t>
      </w:r>
      <w:r w:rsidR="0039542B" w:rsidRPr="002A2D84">
        <w:rPr>
          <w:rFonts w:ascii="Arial" w:hAnsi="Arial" w:cs="Arial"/>
          <w:szCs w:val="24"/>
        </w:rPr>
        <w:t xml:space="preserve"> об установлении соответствия.</w:t>
      </w:r>
    </w:p>
    <w:p w:rsidR="0039542B" w:rsidRPr="002A2D84" w:rsidRDefault="002D0898" w:rsidP="006E1216">
      <w:pPr>
        <w:pStyle w:val="ConsPlusNormal"/>
        <w:ind w:firstLine="540"/>
        <w:jc w:val="both"/>
        <w:rPr>
          <w:rFonts w:ascii="Arial" w:hAnsi="Arial" w:cs="Arial"/>
          <w:szCs w:val="24"/>
        </w:rPr>
      </w:pPr>
      <w:hyperlink r:id="rId28" w:history="1">
        <w:r w:rsidR="0039542B" w:rsidRPr="002A2D84">
          <w:rPr>
            <w:rFonts w:ascii="Arial" w:hAnsi="Arial" w:cs="Arial"/>
            <w:szCs w:val="24"/>
          </w:rPr>
          <w:t>3.7</w:t>
        </w:r>
      </w:hyperlink>
      <w:r w:rsidR="0039542B" w:rsidRPr="002A2D84">
        <w:rPr>
          <w:rFonts w:ascii="Arial" w:hAnsi="Arial" w:cs="Arial"/>
          <w:szCs w:val="24"/>
        </w:rPr>
        <w:t>. Адрес, по которому осуществляется прием Заявителей по вопросам подачи заявлений и документов в целях получения консультации:</w:t>
      </w:r>
    </w:p>
    <w:p w:rsidR="0039542B" w:rsidRPr="002A2D84" w:rsidRDefault="0039542B" w:rsidP="00743E9E">
      <w:pPr>
        <w:pStyle w:val="ConsPlusNormal"/>
        <w:ind w:firstLine="540"/>
        <w:jc w:val="both"/>
        <w:rPr>
          <w:rFonts w:ascii="Arial" w:hAnsi="Arial" w:cs="Arial"/>
          <w:szCs w:val="24"/>
        </w:rPr>
      </w:pPr>
      <w:r w:rsidRPr="002A2D84">
        <w:rPr>
          <w:rFonts w:ascii="Arial" w:hAnsi="Arial" w:cs="Arial"/>
          <w:szCs w:val="24"/>
        </w:rPr>
        <w:t>- Красноярский край</w:t>
      </w:r>
      <w:r w:rsidR="00743E9E" w:rsidRPr="002A2D84">
        <w:rPr>
          <w:rFonts w:ascii="Arial" w:hAnsi="Arial" w:cs="Arial"/>
          <w:szCs w:val="24"/>
        </w:rPr>
        <w:t>, город Канск, ул. Кайтымская</w:t>
      </w:r>
      <w:r w:rsidR="0006539B" w:rsidRPr="002A2D84">
        <w:rPr>
          <w:rFonts w:ascii="Arial" w:hAnsi="Arial" w:cs="Arial"/>
          <w:szCs w:val="24"/>
        </w:rPr>
        <w:t>,160.</w:t>
      </w:r>
      <w:r w:rsidR="00743E9E" w:rsidRPr="002A2D84">
        <w:rPr>
          <w:rFonts w:ascii="Arial" w:hAnsi="Arial" w:cs="Arial"/>
          <w:szCs w:val="24"/>
        </w:rPr>
        <w:t xml:space="preserve"> </w:t>
      </w:r>
    </w:p>
    <w:p w:rsidR="0039542B" w:rsidRPr="002A2D84" w:rsidRDefault="002D0898" w:rsidP="006E1216">
      <w:pPr>
        <w:pStyle w:val="ConsPlusNormal"/>
        <w:ind w:firstLine="540"/>
        <w:jc w:val="both"/>
        <w:rPr>
          <w:rFonts w:ascii="Arial" w:hAnsi="Arial" w:cs="Arial"/>
          <w:szCs w:val="24"/>
        </w:rPr>
      </w:pPr>
      <w:hyperlink r:id="rId29" w:history="1">
        <w:r w:rsidR="0039542B" w:rsidRPr="002A2D84">
          <w:rPr>
            <w:rFonts w:ascii="Arial" w:hAnsi="Arial" w:cs="Arial"/>
            <w:szCs w:val="24"/>
          </w:rPr>
          <w:t>3.8</w:t>
        </w:r>
      </w:hyperlink>
      <w:r w:rsidR="0039542B" w:rsidRPr="002A2D84">
        <w:rPr>
          <w:rFonts w:ascii="Arial" w:hAnsi="Arial" w:cs="Arial"/>
          <w:szCs w:val="24"/>
        </w:rPr>
        <w:t>. Дни и время приема Заявителей в целях получения консультации:</w:t>
      </w:r>
    </w:p>
    <w:p w:rsidR="0039542B" w:rsidRPr="002A2D84" w:rsidRDefault="0006539B" w:rsidP="006E1216">
      <w:pPr>
        <w:pStyle w:val="ConsPlusNormal"/>
        <w:ind w:firstLine="540"/>
        <w:jc w:val="both"/>
        <w:rPr>
          <w:rFonts w:ascii="Arial" w:hAnsi="Arial" w:cs="Arial"/>
          <w:szCs w:val="24"/>
        </w:rPr>
      </w:pPr>
      <w:r w:rsidRPr="002A2D84">
        <w:rPr>
          <w:rFonts w:ascii="Arial" w:hAnsi="Arial" w:cs="Arial"/>
          <w:szCs w:val="24"/>
        </w:rPr>
        <w:t xml:space="preserve">Вторник, </w:t>
      </w:r>
      <w:r w:rsidR="002A2D84" w:rsidRPr="002A2D84">
        <w:rPr>
          <w:rFonts w:ascii="Arial" w:hAnsi="Arial" w:cs="Arial"/>
          <w:szCs w:val="24"/>
        </w:rPr>
        <w:t>четверг -</w:t>
      </w:r>
      <w:r w:rsidR="0039542B" w:rsidRPr="002A2D84">
        <w:rPr>
          <w:rFonts w:ascii="Arial" w:hAnsi="Arial" w:cs="Arial"/>
          <w:szCs w:val="24"/>
        </w:rPr>
        <w:t xml:space="preserve"> с </w:t>
      </w:r>
      <w:r w:rsidRPr="002A2D84">
        <w:rPr>
          <w:rFonts w:ascii="Arial" w:hAnsi="Arial" w:cs="Arial"/>
          <w:szCs w:val="24"/>
        </w:rPr>
        <w:t>8.00</w:t>
      </w:r>
      <w:r w:rsidR="0039542B" w:rsidRPr="002A2D84">
        <w:rPr>
          <w:rFonts w:ascii="Arial" w:hAnsi="Arial" w:cs="Arial"/>
          <w:szCs w:val="24"/>
        </w:rPr>
        <w:t xml:space="preserve"> до 17.</w:t>
      </w:r>
      <w:r w:rsidRPr="002A2D84">
        <w:rPr>
          <w:rFonts w:ascii="Arial" w:hAnsi="Arial" w:cs="Arial"/>
          <w:szCs w:val="24"/>
        </w:rPr>
        <w:t>00</w:t>
      </w:r>
      <w:r w:rsidR="0039542B"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lastRenderedPageBreak/>
        <w:t>обеденный перерыв - с 1</w:t>
      </w:r>
      <w:r w:rsidR="0006539B" w:rsidRPr="002A2D84">
        <w:rPr>
          <w:rFonts w:ascii="Arial" w:hAnsi="Arial" w:cs="Arial"/>
          <w:szCs w:val="24"/>
        </w:rPr>
        <w:t>2</w:t>
      </w:r>
      <w:r w:rsidRPr="002A2D84">
        <w:rPr>
          <w:rFonts w:ascii="Arial" w:hAnsi="Arial" w:cs="Arial"/>
          <w:szCs w:val="24"/>
        </w:rPr>
        <w:t>.00 до 1</w:t>
      </w:r>
      <w:r w:rsidR="0006539B" w:rsidRPr="002A2D84">
        <w:rPr>
          <w:rFonts w:ascii="Arial" w:hAnsi="Arial" w:cs="Arial"/>
          <w:szCs w:val="24"/>
        </w:rPr>
        <w:t>3</w:t>
      </w:r>
      <w:r w:rsidRPr="002A2D84">
        <w:rPr>
          <w:rFonts w:ascii="Arial" w:hAnsi="Arial" w:cs="Arial"/>
          <w:szCs w:val="24"/>
        </w:rPr>
        <w:t>.00,</w:t>
      </w:r>
    </w:p>
    <w:p w:rsidR="0039542B" w:rsidRPr="002A2D84" w:rsidRDefault="002D0898" w:rsidP="006E1216">
      <w:pPr>
        <w:pStyle w:val="ConsPlusNormal"/>
        <w:ind w:firstLine="540"/>
        <w:jc w:val="both"/>
        <w:rPr>
          <w:rFonts w:ascii="Arial" w:hAnsi="Arial" w:cs="Arial"/>
          <w:szCs w:val="24"/>
        </w:rPr>
      </w:pPr>
      <w:hyperlink r:id="rId30" w:history="1">
        <w:r w:rsidR="0039542B" w:rsidRPr="002A2D84">
          <w:rPr>
            <w:rFonts w:ascii="Arial" w:hAnsi="Arial" w:cs="Arial"/>
            <w:szCs w:val="24"/>
          </w:rPr>
          <w:t>3.9</w:t>
        </w:r>
      </w:hyperlink>
      <w:r w:rsidR="0006539B" w:rsidRPr="002A2D84">
        <w:rPr>
          <w:rFonts w:ascii="Arial" w:hAnsi="Arial" w:cs="Arial"/>
          <w:szCs w:val="24"/>
        </w:rPr>
        <w:t>. Телефон отдела архитектуры и градостроительства администрации Канского района</w:t>
      </w:r>
      <w:r w:rsidR="0039542B" w:rsidRPr="002A2D84">
        <w:rPr>
          <w:rFonts w:ascii="Arial" w:hAnsi="Arial" w:cs="Arial"/>
          <w:szCs w:val="24"/>
        </w:rPr>
        <w:t>:</w:t>
      </w:r>
      <w:r w:rsidR="0006539B" w:rsidRPr="002A2D84">
        <w:rPr>
          <w:rFonts w:ascii="Arial" w:hAnsi="Arial" w:cs="Arial"/>
          <w:szCs w:val="24"/>
        </w:rPr>
        <w:t xml:space="preserve"> </w:t>
      </w:r>
      <w:r w:rsidR="0039542B" w:rsidRPr="002A2D84">
        <w:rPr>
          <w:rFonts w:ascii="Arial" w:hAnsi="Arial" w:cs="Arial"/>
          <w:szCs w:val="24"/>
        </w:rPr>
        <w:t>(</w:t>
      </w:r>
      <w:r w:rsidR="0006539B" w:rsidRPr="002A2D84">
        <w:rPr>
          <w:rFonts w:ascii="Arial" w:hAnsi="Arial" w:cs="Arial"/>
          <w:szCs w:val="24"/>
        </w:rPr>
        <w:t>391 61</w:t>
      </w:r>
      <w:r w:rsidR="0039542B" w:rsidRPr="002A2D84">
        <w:rPr>
          <w:rFonts w:ascii="Arial" w:hAnsi="Arial" w:cs="Arial"/>
          <w:szCs w:val="24"/>
        </w:rPr>
        <w:t xml:space="preserve">) </w:t>
      </w:r>
      <w:r w:rsidR="0006539B" w:rsidRPr="002A2D84">
        <w:rPr>
          <w:rFonts w:ascii="Arial" w:hAnsi="Arial" w:cs="Arial"/>
          <w:szCs w:val="24"/>
        </w:rPr>
        <w:t xml:space="preserve">3-56-62. </w:t>
      </w:r>
    </w:p>
    <w:p w:rsidR="0039542B" w:rsidRPr="002A2D84" w:rsidRDefault="002D0898" w:rsidP="0006539B">
      <w:pPr>
        <w:spacing w:after="0" w:line="240" w:lineRule="auto"/>
        <w:ind w:firstLine="540"/>
        <w:jc w:val="both"/>
        <w:rPr>
          <w:rFonts w:ascii="Arial" w:hAnsi="Arial" w:cs="Arial"/>
          <w:sz w:val="24"/>
          <w:szCs w:val="24"/>
        </w:rPr>
      </w:pPr>
      <w:hyperlink r:id="rId31" w:history="1">
        <w:r w:rsidR="0039542B" w:rsidRPr="002A2D84">
          <w:rPr>
            <w:rFonts w:ascii="Arial" w:hAnsi="Arial" w:cs="Arial"/>
            <w:sz w:val="24"/>
            <w:szCs w:val="24"/>
          </w:rPr>
          <w:t>3.10</w:t>
        </w:r>
      </w:hyperlink>
      <w:r w:rsidR="0039542B" w:rsidRPr="002A2D84">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w:t>
      </w:r>
      <w:r w:rsidR="0006539B" w:rsidRPr="002A2D84">
        <w:rPr>
          <w:rFonts w:ascii="Arial" w:hAnsi="Arial" w:cs="Arial"/>
          <w:sz w:val="24"/>
          <w:szCs w:val="24"/>
        </w:rPr>
        <w:t xml:space="preserve"> </w:t>
      </w:r>
      <w:r w:rsidR="0039542B" w:rsidRPr="002A2D84">
        <w:rPr>
          <w:rFonts w:ascii="Arial" w:hAnsi="Arial" w:cs="Arial"/>
          <w:sz w:val="24"/>
          <w:szCs w:val="24"/>
        </w:rPr>
        <w:t>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 в устной форме при личном обращении вышеуказанных лиц, а также при обращении по телефону </w:t>
      </w:r>
      <w:r w:rsidR="00A10379" w:rsidRPr="002A2D84">
        <w:rPr>
          <w:rFonts w:ascii="Arial" w:hAnsi="Arial" w:cs="Arial"/>
          <w:szCs w:val="24"/>
        </w:rPr>
        <w:t>(391 61) 3-56-62;</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в письменной форме по письменному запросу вышеуказанных лиц о получении консультации;</w:t>
      </w:r>
    </w:p>
    <w:p w:rsidR="00A10379" w:rsidRPr="002A2D84" w:rsidRDefault="0039542B" w:rsidP="00A10379">
      <w:pPr>
        <w:pStyle w:val="1"/>
        <w:tabs>
          <w:tab w:val="left" w:pos="9355"/>
        </w:tabs>
        <w:ind w:right="-1"/>
        <w:jc w:val="both"/>
        <w:rPr>
          <w:rFonts w:ascii="Arial" w:hAnsi="Arial" w:cs="Arial"/>
          <w:b w:val="0"/>
          <w:bCs/>
          <w:sz w:val="24"/>
          <w:szCs w:val="24"/>
          <w:shd w:val="clear" w:color="auto" w:fill="FFFFFF"/>
        </w:rPr>
      </w:pPr>
      <w:r w:rsidRPr="002A2D84">
        <w:rPr>
          <w:rFonts w:ascii="Arial" w:hAnsi="Arial" w:cs="Arial"/>
          <w:b w:val="0"/>
          <w:sz w:val="24"/>
          <w:szCs w:val="24"/>
        </w:rPr>
        <w:t>- по электронной почте при поступлении запроса вышеуказанных лиц о получении консультации в электронном виде</w:t>
      </w:r>
      <w:r w:rsidR="00A10379" w:rsidRPr="002A2D84">
        <w:rPr>
          <w:rFonts w:ascii="Arial" w:hAnsi="Arial" w:cs="Arial"/>
          <w:b w:val="0"/>
          <w:sz w:val="24"/>
          <w:szCs w:val="24"/>
        </w:rPr>
        <w:t>,</w:t>
      </w:r>
      <w:r w:rsidRPr="002A2D84">
        <w:rPr>
          <w:rFonts w:ascii="Arial" w:hAnsi="Arial" w:cs="Arial"/>
          <w:b w:val="0"/>
          <w:sz w:val="24"/>
          <w:szCs w:val="24"/>
        </w:rPr>
        <w:t xml:space="preserve"> электронный адрес: </w:t>
      </w:r>
      <w:hyperlink r:id="rId32" w:tgtFrame="_blank" w:history="1">
        <w:r w:rsidR="00A10379" w:rsidRPr="002A2D84">
          <w:rPr>
            <w:rStyle w:val="a5"/>
            <w:rFonts w:ascii="Arial" w:hAnsi="Arial" w:cs="Arial"/>
            <w:b w:val="0"/>
            <w:bCs/>
            <w:color w:val="auto"/>
            <w:sz w:val="24"/>
            <w:szCs w:val="24"/>
            <w:u w:val="none"/>
            <w:shd w:val="clear" w:color="auto" w:fill="FFFFFF"/>
          </w:rPr>
          <w:t>priemnaya@kanskiy.krskcit.ru</w:t>
        </w:r>
      </w:hyperlink>
      <w:r w:rsidR="00A10379" w:rsidRPr="002A2D84">
        <w:rPr>
          <w:rFonts w:ascii="Arial" w:hAnsi="Arial" w:cs="Arial"/>
          <w:b w:val="0"/>
          <w:sz w:val="24"/>
          <w:szCs w:val="24"/>
        </w:rPr>
        <w:t>.</w:t>
      </w:r>
    </w:p>
    <w:p w:rsidR="0039542B" w:rsidRPr="002A2D84" w:rsidRDefault="002D0898" w:rsidP="006E1216">
      <w:pPr>
        <w:pStyle w:val="ConsPlusNormal"/>
        <w:ind w:firstLine="540"/>
        <w:jc w:val="both"/>
        <w:rPr>
          <w:rFonts w:ascii="Arial" w:hAnsi="Arial" w:cs="Arial"/>
          <w:szCs w:val="24"/>
        </w:rPr>
      </w:pPr>
      <w:hyperlink r:id="rId33" w:history="1">
        <w:r w:rsidR="0039542B" w:rsidRPr="002A2D84">
          <w:rPr>
            <w:rFonts w:ascii="Arial" w:hAnsi="Arial" w:cs="Arial"/>
            <w:szCs w:val="24"/>
          </w:rPr>
          <w:t>3.11</w:t>
        </w:r>
      </w:hyperlink>
      <w:r w:rsidR="0039542B" w:rsidRPr="002A2D84">
        <w:rPr>
          <w:rFonts w:ascii="Arial" w:hAnsi="Arial" w:cs="Arial"/>
          <w:szCs w:val="24"/>
        </w:rPr>
        <w:t xml:space="preserve">. При ответах на телефонные звонки и устные обращения Заявителей специалисты отдела </w:t>
      </w:r>
      <w:r w:rsidR="00A10379" w:rsidRPr="002A2D84">
        <w:rPr>
          <w:rFonts w:ascii="Arial" w:hAnsi="Arial" w:cs="Arial"/>
          <w:szCs w:val="24"/>
        </w:rPr>
        <w:t>архитектуры и градостроительства администрации Канского района</w:t>
      </w:r>
      <w:r w:rsidR="0039542B" w:rsidRPr="002A2D84">
        <w:rPr>
          <w:rFonts w:ascii="Arial" w:hAnsi="Arial" w:cs="Arial"/>
          <w:szCs w:val="24"/>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w:t>
      </w:r>
      <w:r w:rsidR="00A10379" w:rsidRPr="002A2D84">
        <w:rPr>
          <w:rFonts w:ascii="Arial" w:hAnsi="Arial" w:cs="Arial"/>
          <w:szCs w:val="24"/>
        </w:rPr>
        <w:t>Уполномоченного органа</w:t>
      </w:r>
      <w:r w:rsidR="0039542B" w:rsidRPr="002A2D84">
        <w:rPr>
          <w:rFonts w:ascii="Arial" w:hAnsi="Arial" w:cs="Arial"/>
          <w:szCs w:val="24"/>
        </w:rPr>
        <w:t>,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9542B" w:rsidRPr="002A2D84" w:rsidRDefault="002D0898" w:rsidP="006E1216">
      <w:pPr>
        <w:pStyle w:val="ConsPlusNormal"/>
        <w:ind w:firstLine="540"/>
        <w:jc w:val="both"/>
        <w:rPr>
          <w:rFonts w:ascii="Arial" w:hAnsi="Arial" w:cs="Arial"/>
          <w:szCs w:val="24"/>
        </w:rPr>
      </w:pPr>
      <w:hyperlink r:id="rId34" w:history="1">
        <w:r w:rsidR="0039542B" w:rsidRPr="002A2D84">
          <w:rPr>
            <w:rFonts w:ascii="Arial" w:hAnsi="Arial" w:cs="Arial"/>
            <w:szCs w:val="24"/>
          </w:rPr>
          <w:t>3.12</w:t>
        </w:r>
      </w:hyperlink>
      <w:r w:rsidR="0039542B" w:rsidRPr="002A2D84">
        <w:rPr>
          <w:rFonts w:ascii="Arial" w:hAnsi="Arial" w:cs="Arial"/>
          <w:szCs w:val="24"/>
        </w:rPr>
        <w:t>. Прием Заявителей, ведется в порядке общей очереди.</w:t>
      </w:r>
    </w:p>
    <w:p w:rsidR="0039542B" w:rsidRPr="002A2D84" w:rsidRDefault="002D0898" w:rsidP="006E1216">
      <w:pPr>
        <w:pStyle w:val="ConsPlusNormal"/>
        <w:ind w:firstLine="540"/>
        <w:jc w:val="both"/>
        <w:rPr>
          <w:rFonts w:ascii="Arial" w:hAnsi="Arial" w:cs="Arial"/>
          <w:szCs w:val="24"/>
        </w:rPr>
      </w:pPr>
      <w:hyperlink r:id="rId35" w:history="1">
        <w:r w:rsidR="0039542B" w:rsidRPr="002A2D84">
          <w:rPr>
            <w:rFonts w:ascii="Arial" w:hAnsi="Arial" w:cs="Arial"/>
            <w:szCs w:val="24"/>
          </w:rPr>
          <w:t>3.13</w:t>
        </w:r>
      </w:hyperlink>
      <w:r w:rsidR="0039542B" w:rsidRPr="002A2D84">
        <w:rPr>
          <w:rFonts w:ascii="Arial" w:hAnsi="Arial" w:cs="Arial"/>
          <w:szCs w:val="24"/>
        </w:rPr>
        <w:t xml:space="preserve">. Информация об адресах, телефонах </w:t>
      </w:r>
      <w:r w:rsidR="00CC50DF" w:rsidRPr="002A2D84">
        <w:rPr>
          <w:rFonts w:ascii="Arial" w:hAnsi="Arial" w:cs="Arial"/>
          <w:szCs w:val="24"/>
        </w:rPr>
        <w:t>Уполномоченного органа</w:t>
      </w:r>
      <w:r w:rsidR="0039542B" w:rsidRPr="002A2D84">
        <w:rPr>
          <w:rFonts w:ascii="Arial" w:hAnsi="Arial" w:cs="Arial"/>
          <w:szCs w:val="24"/>
        </w:rPr>
        <w:t xml:space="preserve">, электронной почте размещается на информационном стенде и на официальном сайте муниципального образования </w:t>
      </w:r>
      <w:r w:rsidR="00CC50DF" w:rsidRPr="002A2D84">
        <w:rPr>
          <w:rFonts w:ascii="Arial" w:hAnsi="Arial" w:cs="Arial"/>
          <w:szCs w:val="24"/>
        </w:rPr>
        <w:t>Канский район</w:t>
      </w:r>
      <w:r w:rsidR="0039542B" w:rsidRPr="002A2D84">
        <w:rPr>
          <w:rFonts w:ascii="Arial" w:hAnsi="Arial" w:cs="Arial"/>
          <w:szCs w:val="24"/>
        </w:rPr>
        <w:t xml:space="preserve"> в сети Интернет.</w:t>
      </w:r>
    </w:p>
    <w:p w:rsidR="0039542B" w:rsidRPr="002A2D84" w:rsidRDefault="00CC50DF" w:rsidP="00CC50DF">
      <w:pPr>
        <w:pStyle w:val="1"/>
        <w:tabs>
          <w:tab w:val="left" w:pos="9356"/>
        </w:tabs>
        <w:ind w:right="-1"/>
        <w:jc w:val="both"/>
        <w:rPr>
          <w:rFonts w:ascii="Arial" w:hAnsi="Arial" w:cs="Arial"/>
          <w:b w:val="0"/>
          <w:sz w:val="24"/>
          <w:szCs w:val="24"/>
        </w:rPr>
      </w:pPr>
      <w:r w:rsidRPr="002A2D84">
        <w:rPr>
          <w:rFonts w:ascii="Arial" w:hAnsi="Arial" w:cs="Arial"/>
          <w:b w:val="0"/>
          <w:sz w:val="24"/>
          <w:szCs w:val="24"/>
        </w:rPr>
        <w:t xml:space="preserve">        </w:t>
      </w:r>
      <w:hyperlink r:id="rId36" w:history="1">
        <w:r w:rsidR="0039542B" w:rsidRPr="002A2D84">
          <w:rPr>
            <w:rFonts w:ascii="Arial" w:hAnsi="Arial" w:cs="Arial"/>
            <w:b w:val="0"/>
            <w:sz w:val="24"/>
            <w:szCs w:val="24"/>
          </w:rPr>
          <w:t>3.14</w:t>
        </w:r>
      </w:hyperlink>
      <w:r w:rsidR="0039542B" w:rsidRPr="002A2D84">
        <w:rPr>
          <w:rFonts w:ascii="Arial" w:hAnsi="Arial" w:cs="Arial"/>
          <w:b w:val="0"/>
          <w:sz w:val="24"/>
          <w:szCs w:val="24"/>
        </w:rPr>
        <w:t xml:space="preserve">. Текст настоящего Административного регламента размещен на официальном сайте муниципального образования </w:t>
      </w:r>
      <w:r w:rsidRPr="002A2D84">
        <w:rPr>
          <w:rFonts w:ascii="Arial" w:hAnsi="Arial" w:cs="Arial"/>
          <w:b w:val="0"/>
          <w:sz w:val="24"/>
          <w:szCs w:val="24"/>
        </w:rPr>
        <w:t xml:space="preserve">Канский </w:t>
      </w:r>
      <w:r w:rsidR="002A2D84" w:rsidRPr="002A2D84">
        <w:rPr>
          <w:rFonts w:ascii="Arial" w:hAnsi="Arial" w:cs="Arial"/>
          <w:b w:val="0"/>
          <w:sz w:val="24"/>
          <w:szCs w:val="24"/>
        </w:rPr>
        <w:t>район kanskiy</w:t>
      </w:r>
      <w:r w:rsidRPr="002A2D84">
        <w:rPr>
          <w:rFonts w:ascii="Arial" w:hAnsi="Arial" w:cs="Arial"/>
          <w:b w:val="0"/>
          <w:sz w:val="24"/>
          <w:szCs w:val="24"/>
        </w:rPr>
        <w:t xml:space="preserve"> </w:t>
      </w:r>
      <w:r w:rsidR="0039542B" w:rsidRPr="002A2D84">
        <w:rPr>
          <w:rFonts w:ascii="Arial" w:hAnsi="Arial" w:cs="Arial"/>
          <w:b w:val="0"/>
          <w:sz w:val="24"/>
          <w:szCs w:val="24"/>
        </w:rPr>
        <w:t>в сети Интернет.</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3.16. Порядок предоставления муниципальной услуги не зависит от категории объединенных общими признаками заявителей, указанных в </w:t>
      </w:r>
      <w:hyperlink w:anchor="P52" w:tooltip="1.2. Муниципальная услуга предоставляется физическим или юридическим лицам (далее - Заявитель)." w:history="1">
        <w:r w:rsidRPr="002A2D84">
          <w:rPr>
            <w:rFonts w:ascii="Arial" w:hAnsi="Arial" w:cs="Arial"/>
            <w:szCs w:val="24"/>
          </w:rPr>
          <w:t>пункте 1.2</w:t>
        </w:r>
      </w:hyperlink>
      <w:r w:rsidRPr="002A2D84">
        <w:rPr>
          <w:rFonts w:ascii="Arial" w:hAnsi="Arial" w:cs="Arial"/>
          <w:szCs w:val="24"/>
        </w:rPr>
        <w:t xml:space="preserve"> Административного регламента. В связи с этим варианты предоставления </w:t>
      </w:r>
      <w:r w:rsidR="005F3CFC" w:rsidRPr="002A2D84">
        <w:rPr>
          <w:rFonts w:ascii="Arial" w:hAnsi="Arial" w:cs="Arial"/>
          <w:szCs w:val="24"/>
        </w:rPr>
        <w:t>муниципальной</w:t>
      </w:r>
      <w:r w:rsidRPr="002A2D84">
        <w:rPr>
          <w:rFonts w:ascii="Arial" w:hAnsi="Arial" w:cs="Arial"/>
          <w:szCs w:val="24"/>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9542B" w:rsidRPr="002A2D84" w:rsidRDefault="0039542B" w:rsidP="006E1216">
      <w:pPr>
        <w:pStyle w:val="ConsPlusTitle"/>
        <w:jc w:val="center"/>
        <w:outlineLvl w:val="1"/>
      </w:pPr>
      <w:r w:rsidRPr="002A2D84">
        <w:t>4. ФОРМЫ КОНТРОЛЯ ЗА ИСПОЛНЕНИЕМ</w:t>
      </w:r>
    </w:p>
    <w:p w:rsidR="0039542B" w:rsidRPr="002A2D84" w:rsidRDefault="0039542B" w:rsidP="006E1216">
      <w:pPr>
        <w:pStyle w:val="ConsPlusTitle"/>
        <w:jc w:val="center"/>
      </w:pPr>
      <w:r w:rsidRPr="002A2D84">
        <w:t>АДМИНИСТРАТИВНОГО РЕГЛАМЕНТА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4.1. Контроль за исполнением Административного регламента осуществляется в форме текущего и внепланового контроля.</w:t>
      </w:r>
    </w:p>
    <w:p w:rsidR="00CE60D6" w:rsidRPr="002A2D84" w:rsidRDefault="0039542B" w:rsidP="006E1216">
      <w:pPr>
        <w:pStyle w:val="ConsPlusNormal"/>
        <w:ind w:firstLine="540"/>
        <w:jc w:val="both"/>
        <w:rPr>
          <w:rFonts w:ascii="Arial" w:hAnsi="Arial" w:cs="Arial"/>
          <w:szCs w:val="24"/>
        </w:rPr>
      </w:pPr>
      <w:r w:rsidRPr="002A2D84">
        <w:rPr>
          <w:rFonts w:ascii="Arial" w:hAnsi="Arial" w:cs="Arial"/>
          <w:szCs w:val="24"/>
        </w:rPr>
        <w:t>Текущий контроль за соблюдением сотрудник</w:t>
      </w:r>
      <w:r w:rsidR="005F3CFC" w:rsidRPr="002A2D84">
        <w:rPr>
          <w:rFonts w:ascii="Arial" w:hAnsi="Arial" w:cs="Arial"/>
          <w:szCs w:val="24"/>
        </w:rPr>
        <w:t>ом</w:t>
      </w:r>
      <w:r w:rsidRPr="002A2D84">
        <w:rPr>
          <w:rFonts w:ascii="Arial" w:hAnsi="Arial" w:cs="Arial"/>
          <w:szCs w:val="24"/>
        </w:rPr>
        <w:t xml:space="preserve"> </w:t>
      </w:r>
      <w:r w:rsidR="00CE60D6" w:rsidRPr="002A2D84">
        <w:rPr>
          <w:rFonts w:ascii="Arial" w:hAnsi="Arial" w:cs="Arial"/>
          <w:szCs w:val="24"/>
        </w:rPr>
        <w:t>отдела архитектуры и градостроительства администрации Канского района</w:t>
      </w:r>
      <w:r w:rsidRPr="002A2D84">
        <w:rPr>
          <w:rFonts w:ascii="Arial" w:hAnsi="Arial" w:cs="Arial"/>
          <w:szCs w:val="24"/>
        </w:rPr>
        <w:t xml:space="preserve">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w:t>
      </w:r>
      <w:r w:rsidRPr="002A2D84">
        <w:rPr>
          <w:rFonts w:ascii="Arial" w:hAnsi="Arial" w:cs="Arial"/>
          <w:szCs w:val="24"/>
        </w:rPr>
        <w:lastRenderedPageBreak/>
        <w:t xml:space="preserve">обновления информации о предоставлении муниципальной услуги на информационных стендах и на официальном сайте муниципального </w:t>
      </w:r>
      <w:r w:rsidR="00CE60D6" w:rsidRPr="002A2D84">
        <w:rPr>
          <w:rFonts w:ascii="Arial" w:hAnsi="Arial" w:cs="Arial"/>
          <w:szCs w:val="24"/>
        </w:rPr>
        <w:t>Канский район</w:t>
      </w:r>
      <w:r w:rsidRPr="002A2D84">
        <w:rPr>
          <w:rFonts w:ascii="Arial" w:hAnsi="Arial" w:cs="Arial"/>
          <w:szCs w:val="24"/>
        </w:rPr>
        <w:t xml:space="preserve">, осуществляется начальником отдела </w:t>
      </w:r>
      <w:r w:rsidR="00CE60D6" w:rsidRPr="002A2D84">
        <w:rPr>
          <w:rFonts w:ascii="Arial" w:hAnsi="Arial" w:cs="Arial"/>
          <w:szCs w:val="24"/>
        </w:rPr>
        <w:t>архитектуры и градостроительства администрации Канского района.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Внеплановый контроль за исполнением сотрудниками требований Административного регламента проводится начальником</w:t>
      </w:r>
      <w:r w:rsidR="00CE60D6" w:rsidRPr="002A2D84">
        <w:rPr>
          <w:rFonts w:ascii="Arial" w:hAnsi="Arial" w:cs="Arial"/>
          <w:szCs w:val="24"/>
        </w:rPr>
        <w:t xml:space="preserve"> отдела</w:t>
      </w:r>
      <w:r w:rsidRPr="002A2D84">
        <w:rPr>
          <w:rFonts w:ascii="Arial" w:hAnsi="Arial" w:cs="Arial"/>
          <w:szCs w:val="24"/>
        </w:rPr>
        <w:t xml:space="preserve"> </w:t>
      </w:r>
      <w:r w:rsidR="00CE60D6" w:rsidRPr="002A2D84">
        <w:rPr>
          <w:rFonts w:ascii="Arial" w:hAnsi="Arial" w:cs="Arial"/>
          <w:szCs w:val="24"/>
        </w:rPr>
        <w:t>архитектуры и градостроительства администрации Канского района</w:t>
      </w:r>
      <w:r w:rsidRPr="002A2D84">
        <w:rPr>
          <w:rFonts w:ascii="Arial" w:hAnsi="Arial" w:cs="Arial"/>
          <w:szCs w:val="24"/>
        </w:rPr>
        <w:t xml:space="preserve"> на основании жалоб Заявителей на действия (бездействие) сотрудников </w:t>
      </w:r>
      <w:r w:rsidR="00CE60D6" w:rsidRPr="002A2D84">
        <w:rPr>
          <w:rFonts w:ascii="Arial" w:hAnsi="Arial" w:cs="Arial"/>
          <w:szCs w:val="24"/>
        </w:rPr>
        <w:t>отдела</w:t>
      </w:r>
      <w:r w:rsidRPr="002A2D84">
        <w:rPr>
          <w:rFonts w:ascii="Arial" w:hAnsi="Arial" w:cs="Arial"/>
          <w:szCs w:val="24"/>
        </w:rPr>
        <w:t xml:space="preserve"> в ходе предоставления муниципальной услуги. </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37" w:history="1">
        <w:r w:rsidRPr="002A2D84">
          <w:rPr>
            <w:rFonts w:ascii="Arial" w:hAnsi="Arial" w:cs="Arial"/>
            <w:szCs w:val="24"/>
          </w:rPr>
          <w:t>законодательством</w:t>
        </w:r>
      </w:hyperlink>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9542B" w:rsidRPr="002A2D84" w:rsidRDefault="0039542B" w:rsidP="006E1216">
      <w:pPr>
        <w:pStyle w:val="ConsPlusTitle"/>
        <w:jc w:val="center"/>
        <w:outlineLvl w:val="1"/>
      </w:pPr>
      <w:r w:rsidRPr="002A2D84">
        <w:t>5. ДОСУДЕБНЫЙ (ВНЕСУДЕБНЫЙ) ПОРЯДОК ОБЖАЛОВАНИЯ ДЕЙСТВИЙ</w:t>
      </w:r>
    </w:p>
    <w:p w:rsidR="0039542B" w:rsidRPr="002A2D84" w:rsidRDefault="0039542B" w:rsidP="006E1216">
      <w:pPr>
        <w:pStyle w:val="ConsPlusTitle"/>
        <w:jc w:val="center"/>
      </w:pPr>
      <w:r w:rsidRPr="002A2D84">
        <w:t>(БЕЗДЕЙСТВИЯ) И РЕШЕНИЙ, ОСУЩЕСТВЛЯЕМЫХ (ПРИНЯТЫХ) В ХОДЕ</w:t>
      </w:r>
    </w:p>
    <w:p w:rsidR="0039542B" w:rsidRPr="002A2D84" w:rsidRDefault="0039542B" w:rsidP="006E1216">
      <w:pPr>
        <w:pStyle w:val="ConsPlusTitle"/>
        <w:jc w:val="center"/>
      </w:pPr>
      <w:r w:rsidRPr="002A2D84">
        <w:t>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bookmarkStart w:id="9" w:name="P252"/>
      <w:bookmarkEnd w:id="9"/>
      <w:r w:rsidRPr="002A2D84">
        <w:rPr>
          <w:rFonts w:ascii="Arial" w:hAnsi="Arial" w:cs="Arial"/>
          <w:szCs w:val="24"/>
        </w:rPr>
        <w:t>5.1. Заявитель имеет право на обжалование решений, действий (бездействия) должностных лиц, муниципальных служащих в досудебном порядке.</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Заявитель может обжаловать решения, действия (бездействие):</w:t>
      </w:r>
    </w:p>
    <w:p w:rsidR="0039542B" w:rsidRPr="002A2D84" w:rsidRDefault="0039542B" w:rsidP="006E1216">
      <w:pPr>
        <w:spacing w:after="0" w:line="240" w:lineRule="auto"/>
        <w:jc w:val="both"/>
        <w:rPr>
          <w:rFonts w:ascii="Arial" w:hAnsi="Arial" w:cs="Arial"/>
          <w:sz w:val="24"/>
          <w:szCs w:val="24"/>
        </w:rPr>
      </w:pPr>
      <w:r w:rsidRPr="002A2D84">
        <w:rPr>
          <w:rFonts w:ascii="Arial" w:hAnsi="Arial" w:cs="Arial"/>
          <w:sz w:val="24"/>
          <w:szCs w:val="24"/>
        </w:rPr>
        <w:t xml:space="preserve">- должностных лиц, муниципальных служащих (кроме начальника </w:t>
      </w:r>
      <w:r w:rsidR="00750993" w:rsidRPr="002A2D84">
        <w:rPr>
          <w:rFonts w:ascii="Arial" w:hAnsi="Arial" w:cs="Arial"/>
          <w:sz w:val="24"/>
          <w:szCs w:val="24"/>
        </w:rPr>
        <w:t>Отдела</w:t>
      </w:r>
      <w:r w:rsidRPr="002A2D84">
        <w:rPr>
          <w:rFonts w:ascii="Arial" w:hAnsi="Arial" w:cs="Arial"/>
          <w:sz w:val="24"/>
          <w:szCs w:val="24"/>
        </w:rPr>
        <w:t>) –</w:t>
      </w:r>
    </w:p>
    <w:p w:rsidR="0039542B" w:rsidRPr="002A2D84" w:rsidRDefault="005F3CFC" w:rsidP="006E1216">
      <w:pPr>
        <w:pStyle w:val="ConsPlusNormal"/>
        <w:ind w:firstLine="540"/>
        <w:jc w:val="both"/>
        <w:rPr>
          <w:rFonts w:ascii="Arial" w:hAnsi="Arial" w:cs="Arial"/>
          <w:szCs w:val="24"/>
        </w:rPr>
      </w:pPr>
      <w:r w:rsidRPr="002A2D84">
        <w:rPr>
          <w:rFonts w:ascii="Arial" w:hAnsi="Arial" w:cs="Arial"/>
          <w:szCs w:val="24"/>
        </w:rPr>
        <w:t>Главе Канского района</w:t>
      </w:r>
      <w:r w:rsidR="0039542B"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Заявители также вправе обратиться с жалобой на решения, действия (бездействие) должностн</w:t>
      </w:r>
      <w:r w:rsidR="005F3CFC" w:rsidRPr="002A2D84">
        <w:rPr>
          <w:rFonts w:ascii="Arial" w:hAnsi="Arial" w:cs="Arial"/>
          <w:szCs w:val="24"/>
        </w:rPr>
        <w:t>ого</w:t>
      </w:r>
      <w:r w:rsidRPr="002A2D84">
        <w:rPr>
          <w:rFonts w:ascii="Arial" w:hAnsi="Arial" w:cs="Arial"/>
          <w:szCs w:val="24"/>
        </w:rPr>
        <w:t xml:space="preserve"> лиц</w:t>
      </w:r>
      <w:r w:rsidR="005F3CFC" w:rsidRPr="002A2D84">
        <w:rPr>
          <w:rFonts w:ascii="Arial" w:hAnsi="Arial" w:cs="Arial"/>
          <w:szCs w:val="24"/>
        </w:rPr>
        <w:t>а</w:t>
      </w:r>
      <w:r w:rsidRPr="002A2D84">
        <w:rPr>
          <w:rFonts w:ascii="Arial" w:hAnsi="Arial" w:cs="Arial"/>
          <w:szCs w:val="24"/>
        </w:rPr>
        <w:t>, муниципальн</w:t>
      </w:r>
      <w:r w:rsidR="005F3CFC" w:rsidRPr="002A2D84">
        <w:rPr>
          <w:rFonts w:ascii="Arial" w:hAnsi="Arial" w:cs="Arial"/>
          <w:szCs w:val="24"/>
        </w:rPr>
        <w:t>ого</w:t>
      </w:r>
      <w:r w:rsidRPr="002A2D84">
        <w:rPr>
          <w:rFonts w:ascii="Arial" w:hAnsi="Arial" w:cs="Arial"/>
          <w:szCs w:val="24"/>
        </w:rPr>
        <w:t xml:space="preserve"> служащ</w:t>
      </w:r>
      <w:r w:rsidR="005F3CFC" w:rsidRPr="002A2D84">
        <w:rPr>
          <w:rFonts w:ascii="Arial" w:hAnsi="Arial" w:cs="Arial"/>
          <w:szCs w:val="24"/>
        </w:rPr>
        <w:t>его</w:t>
      </w:r>
      <w:r w:rsidRPr="002A2D84">
        <w:rPr>
          <w:rFonts w:ascii="Arial" w:hAnsi="Arial" w:cs="Arial"/>
          <w:szCs w:val="24"/>
        </w:rPr>
        <w:t xml:space="preserve"> к должностн</w:t>
      </w:r>
      <w:r w:rsidR="005F3CFC" w:rsidRPr="002A2D84">
        <w:rPr>
          <w:rFonts w:ascii="Arial" w:hAnsi="Arial" w:cs="Arial"/>
          <w:szCs w:val="24"/>
        </w:rPr>
        <w:t>ому</w:t>
      </w:r>
      <w:r w:rsidRPr="002A2D84">
        <w:rPr>
          <w:rFonts w:ascii="Arial" w:hAnsi="Arial" w:cs="Arial"/>
          <w:szCs w:val="24"/>
        </w:rPr>
        <w:t xml:space="preserve"> лиц</w:t>
      </w:r>
      <w:r w:rsidR="005F3CFC" w:rsidRPr="002A2D84">
        <w:rPr>
          <w:rFonts w:ascii="Arial" w:hAnsi="Arial" w:cs="Arial"/>
          <w:szCs w:val="24"/>
        </w:rPr>
        <w:t>у</w:t>
      </w:r>
      <w:r w:rsidRPr="002A2D84">
        <w:rPr>
          <w:rFonts w:ascii="Arial" w:hAnsi="Arial" w:cs="Arial"/>
          <w:szCs w:val="24"/>
        </w:rPr>
        <w:t>, в подчинении которого находится лицо, ответственное за предоставление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5.2. Предметом досудебного (внесудебного) обжалования является: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1) нарушение срока регистрации Заявления о предоставлении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 нарушение срока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 отказ в предоставлении муниципальной услуги, если основания отказа не предусмотрены настоящим Административным регламентом;</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8) нарушение срока или порядка выдачи документов по результатам предоставления муниципальной услуги;</w:t>
      </w:r>
    </w:p>
    <w:p w:rsidR="0039542B" w:rsidRPr="002A2D84" w:rsidRDefault="005F3CFC" w:rsidP="006E1216">
      <w:pPr>
        <w:pStyle w:val="ConsPlusNormal"/>
        <w:ind w:firstLine="540"/>
        <w:jc w:val="both"/>
        <w:rPr>
          <w:rFonts w:ascii="Arial" w:hAnsi="Arial" w:cs="Arial"/>
          <w:szCs w:val="24"/>
        </w:rPr>
      </w:pPr>
      <w:r w:rsidRPr="002A2D84">
        <w:rPr>
          <w:rFonts w:ascii="Arial" w:hAnsi="Arial" w:cs="Arial"/>
          <w:szCs w:val="24"/>
        </w:rPr>
        <w:t>9</w:t>
      </w:r>
      <w:r w:rsidR="0039542B" w:rsidRPr="002A2D84">
        <w:rPr>
          <w:rFonts w:ascii="Arial" w:hAnsi="Arial" w:cs="Arial"/>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39542B" w:rsidRPr="002A2D84">
        <w:rPr>
          <w:rFonts w:ascii="Arial" w:hAnsi="Arial" w:cs="Arial"/>
          <w:szCs w:val="24"/>
        </w:rPr>
        <w:lastRenderedPageBreak/>
        <w:t>предоставления муниципальной услуги, либо в предоставлении муниципальной услуги, за исключением случаев:</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5.3. Жалоба рассматривается в порядке, определенном Федеральным </w:t>
      </w:r>
      <w:hyperlink r:id="rId38" w:history="1">
        <w:r w:rsidRPr="002A2D84">
          <w:rPr>
            <w:rFonts w:ascii="Arial" w:hAnsi="Arial" w:cs="Arial"/>
            <w:szCs w:val="24"/>
          </w:rPr>
          <w:t>законом</w:t>
        </w:r>
      </w:hyperlink>
      <w:r w:rsidRPr="002A2D84">
        <w:rPr>
          <w:rFonts w:ascii="Arial" w:hAnsi="Arial" w:cs="Arial"/>
          <w:szCs w:val="24"/>
        </w:rPr>
        <w:t xml:space="preserve"> от 27.07.2010 </w:t>
      </w:r>
      <w:r w:rsidR="005F3CFC" w:rsidRPr="002A2D84">
        <w:rPr>
          <w:rFonts w:ascii="Arial" w:hAnsi="Arial" w:cs="Arial"/>
          <w:szCs w:val="24"/>
        </w:rPr>
        <w:t>№</w:t>
      </w:r>
      <w:r w:rsidRPr="002A2D84">
        <w:rPr>
          <w:rFonts w:ascii="Arial" w:hAnsi="Arial" w:cs="Arial"/>
          <w:szCs w:val="24"/>
        </w:rPr>
        <w:t xml:space="preserve">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в форме устного личного обращения. Жалоба подается в письменной форме на бумажном носителе, в электронной форме.</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w:t>
      </w:r>
      <w:r w:rsidR="00A74586" w:rsidRPr="002A2D84">
        <w:rPr>
          <w:rFonts w:ascii="Arial" w:hAnsi="Arial" w:cs="Arial"/>
          <w:szCs w:val="24"/>
        </w:rPr>
        <w:t>Канск</w:t>
      </w:r>
      <w:r w:rsidRPr="002A2D84">
        <w:rPr>
          <w:rFonts w:ascii="Arial" w:hAnsi="Arial" w:cs="Arial"/>
          <w:szCs w:val="24"/>
        </w:rPr>
        <w:t xml:space="preserve">, </w:t>
      </w:r>
      <w:r w:rsidR="00A74586" w:rsidRPr="002A2D84">
        <w:rPr>
          <w:rFonts w:ascii="Arial" w:hAnsi="Arial" w:cs="Arial"/>
          <w:szCs w:val="24"/>
        </w:rPr>
        <w:t>улица Ленина</w:t>
      </w:r>
      <w:r w:rsidRPr="002A2D84">
        <w:rPr>
          <w:rFonts w:ascii="Arial" w:hAnsi="Arial" w:cs="Arial"/>
          <w:szCs w:val="24"/>
        </w:rPr>
        <w:t>,</w:t>
      </w:r>
      <w:r w:rsidR="00A74586" w:rsidRPr="002A2D84">
        <w:rPr>
          <w:rFonts w:ascii="Arial" w:hAnsi="Arial" w:cs="Arial"/>
          <w:szCs w:val="24"/>
        </w:rPr>
        <w:t xml:space="preserve"> 4/1</w:t>
      </w:r>
      <w:r w:rsidRPr="002A2D84">
        <w:rPr>
          <w:rFonts w:ascii="Arial" w:hAnsi="Arial" w:cs="Arial"/>
          <w:szCs w:val="24"/>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Жалоба регистрируется </w:t>
      </w:r>
      <w:r w:rsidR="00CB6FEE" w:rsidRPr="002A2D84">
        <w:rPr>
          <w:rFonts w:ascii="Arial" w:hAnsi="Arial" w:cs="Arial"/>
          <w:szCs w:val="24"/>
        </w:rPr>
        <w:t>в момент</w:t>
      </w:r>
      <w:r w:rsidRPr="002A2D84">
        <w:rPr>
          <w:rFonts w:ascii="Arial" w:hAnsi="Arial" w:cs="Arial"/>
          <w:szCs w:val="24"/>
        </w:rPr>
        <w:t xml:space="preserve"> поступления.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5.5. Заявитель имеет право на получение информации и документов необходимых для обоснования и рассмотрения жалобы.</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5.6. Жалоба должна содержать следующую информацию:</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а) наименование </w:t>
      </w:r>
      <w:r w:rsidR="00CB6FEE" w:rsidRPr="002A2D84">
        <w:rPr>
          <w:rFonts w:ascii="Arial" w:hAnsi="Arial" w:cs="Arial"/>
          <w:szCs w:val="24"/>
        </w:rPr>
        <w:t>отдела</w:t>
      </w:r>
      <w:r w:rsidRPr="002A2D84">
        <w:rPr>
          <w:rFonts w:ascii="Arial" w:hAnsi="Arial" w:cs="Arial"/>
          <w:szCs w:val="24"/>
        </w:rPr>
        <w:t xml:space="preserve">, должностного лица </w:t>
      </w:r>
      <w:r w:rsidR="00CB6FEE" w:rsidRPr="002A2D84">
        <w:rPr>
          <w:rFonts w:ascii="Arial" w:hAnsi="Arial" w:cs="Arial"/>
          <w:szCs w:val="24"/>
        </w:rPr>
        <w:t>отдела</w:t>
      </w:r>
      <w:r w:rsidRPr="002A2D84">
        <w:rPr>
          <w:rFonts w:ascii="Arial" w:hAnsi="Arial" w:cs="Arial"/>
          <w:szCs w:val="24"/>
        </w:rPr>
        <w:t xml:space="preserve"> или муниципального служащего</w:t>
      </w:r>
      <w:r w:rsidR="00CB6FEE" w:rsidRPr="002A2D84">
        <w:rPr>
          <w:rFonts w:ascii="Arial" w:hAnsi="Arial" w:cs="Arial"/>
          <w:szCs w:val="24"/>
        </w:rPr>
        <w:t xml:space="preserve"> </w:t>
      </w:r>
      <w:r w:rsidRPr="002A2D84">
        <w:rPr>
          <w:rFonts w:ascii="Arial" w:hAnsi="Arial" w:cs="Arial"/>
          <w:szCs w:val="24"/>
        </w:rPr>
        <w:t>решения и действия (бездействие) которых обжалуются;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lastRenderedPageBreak/>
        <w:t xml:space="preserve">в) сведения об обжалуемых решениях и действиях (бездействии) </w:t>
      </w:r>
      <w:r w:rsidR="00CB6FEE" w:rsidRPr="002A2D84">
        <w:rPr>
          <w:rFonts w:ascii="Arial" w:hAnsi="Arial" w:cs="Arial"/>
          <w:szCs w:val="24"/>
        </w:rPr>
        <w:t>отдела</w:t>
      </w:r>
      <w:r w:rsidRPr="002A2D84">
        <w:rPr>
          <w:rFonts w:ascii="Arial" w:hAnsi="Arial" w:cs="Arial"/>
          <w:szCs w:val="24"/>
        </w:rPr>
        <w:t xml:space="preserve">, должностного лица </w:t>
      </w:r>
      <w:r w:rsidR="00CB6FEE" w:rsidRPr="002A2D84">
        <w:rPr>
          <w:rFonts w:ascii="Arial" w:hAnsi="Arial" w:cs="Arial"/>
          <w:szCs w:val="24"/>
        </w:rPr>
        <w:t>отдела</w:t>
      </w:r>
      <w:r w:rsidRPr="002A2D84">
        <w:rPr>
          <w:rFonts w:ascii="Arial" w:hAnsi="Arial" w:cs="Arial"/>
          <w:szCs w:val="24"/>
        </w:rPr>
        <w:t xml:space="preserve"> или муниципального служащего, специалиста </w:t>
      </w:r>
      <w:r w:rsidR="00CB6FEE" w:rsidRPr="002A2D84">
        <w:rPr>
          <w:rFonts w:ascii="Arial" w:hAnsi="Arial" w:cs="Arial"/>
          <w:szCs w:val="24"/>
        </w:rPr>
        <w:t>отдела</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г) доводы, на основании которых Заявитель не согласен с решением и действием (бездействием) </w:t>
      </w:r>
      <w:r w:rsidR="00EE154B" w:rsidRPr="002A2D84">
        <w:rPr>
          <w:rFonts w:ascii="Arial" w:hAnsi="Arial" w:cs="Arial"/>
          <w:szCs w:val="24"/>
        </w:rPr>
        <w:t>отдела</w:t>
      </w:r>
      <w:r w:rsidRPr="002A2D84">
        <w:rPr>
          <w:rFonts w:ascii="Arial" w:hAnsi="Arial" w:cs="Arial"/>
          <w:szCs w:val="24"/>
        </w:rPr>
        <w:t xml:space="preserve">, должностного лица </w:t>
      </w:r>
      <w:r w:rsidR="00EE154B" w:rsidRPr="002A2D84">
        <w:rPr>
          <w:rFonts w:ascii="Arial" w:hAnsi="Arial" w:cs="Arial"/>
          <w:szCs w:val="24"/>
        </w:rPr>
        <w:t>отдела,</w:t>
      </w:r>
      <w:r w:rsidRPr="002A2D84">
        <w:rPr>
          <w:rFonts w:ascii="Arial" w:hAnsi="Arial" w:cs="Arial"/>
          <w:szCs w:val="24"/>
        </w:rPr>
        <w:t xml:space="preserve"> муниципального служащего.</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Жалоба подписывается Заявителем или его представителем.</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5.7. Срок рассмотрения жалобы не должен превышать 15 рабочих дней со дня ее регистрации.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5.8. По результатам рассмотрения жалобы принимается одно из следующих решений:</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w:t>
      </w:r>
      <w:r w:rsidR="00EE154B" w:rsidRPr="002A2D84">
        <w:rPr>
          <w:rFonts w:ascii="Arial" w:hAnsi="Arial" w:cs="Arial"/>
          <w:szCs w:val="24"/>
        </w:rPr>
        <w:t>ентах</w:t>
      </w:r>
      <w:r w:rsidRPr="002A2D84">
        <w:rPr>
          <w:rFonts w:ascii="Arial" w:hAnsi="Arial" w:cs="Arial"/>
          <w:szCs w:val="24"/>
        </w:rPr>
        <w:t>;</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2) в удовлетворении жалобы отказывается.</w:t>
      </w:r>
    </w:p>
    <w:p w:rsidR="0039542B" w:rsidRPr="002A2D84" w:rsidRDefault="0039542B" w:rsidP="006E1216">
      <w:pPr>
        <w:pStyle w:val="ConsPlusNormal"/>
        <w:ind w:firstLine="540"/>
        <w:jc w:val="both"/>
        <w:rPr>
          <w:rFonts w:ascii="Arial" w:hAnsi="Arial" w:cs="Arial"/>
          <w:szCs w:val="24"/>
        </w:rPr>
      </w:pPr>
      <w:bookmarkStart w:id="10" w:name="P303"/>
      <w:bookmarkEnd w:id="10"/>
      <w:r w:rsidRPr="002A2D84">
        <w:rPr>
          <w:rFonts w:ascii="Arial" w:hAnsi="Arial" w:cs="Arial"/>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В случае признания жалобы подлежащей удовлетворению в ответе заявителю, указанном в </w:t>
      </w:r>
      <w:hyperlink w:anchor="P303" w:tooltip="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 w:history="1">
        <w:r w:rsidRPr="002A2D84">
          <w:rPr>
            <w:rFonts w:ascii="Arial" w:hAnsi="Arial" w:cs="Arial"/>
            <w:szCs w:val="24"/>
          </w:rPr>
          <w:t>абзаце четвертом</w:t>
        </w:r>
      </w:hyperlink>
      <w:r w:rsidRPr="002A2D84">
        <w:rPr>
          <w:rFonts w:ascii="Arial" w:hAnsi="Arial" w:cs="Arial"/>
          <w:szCs w:val="24"/>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В случае признания жалобы не подлежащей удовлетворению в ответе заявителю, указанном в </w:t>
      </w:r>
      <w:hyperlink w:anchor="P303" w:tooltip="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 w:history="1">
        <w:r w:rsidRPr="002A2D84">
          <w:rPr>
            <w:rFonts w:ascii="Arial" w:hAnsi="Arial" w:cs="Arial"/>
            <w:szCs w:val="24"/>
          </w:rPr>
          <w:t>абзаце четвертом</w:t>
        </w:r>
      </w:hyperlink>
      <w:r w:rsidRPr="002A2D84">
        <w:rPr>
          <w:rFonts w:ascii="Arial" w:hAnsi="Arial" w:cs="Arial"/>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9542B" w:rsidRPr="002A2D84" w:rsidRDefault="0039542B" w:rsidP="006E1216">
      <w:pPr>
        <w:pStyle w:val="ConsPlusNormal"/>
        <w:ind w:firstLine="540"/>
        <w:jc w:val="both"/>
        <w:rPr>
          <w:rFonts w:ascii="Arial" w:hAnsi="Arial" w:cs="Arial"/>
          <w:szCs w:val="24"/>
        </w:rPr>
      </w:pPr>
      <w:r w:rsidRPr="002A2D84">
        <w:rPr>
          <w:rFonts w:ascii="Arial" w:hAnsi="Arial" w:cs="Arial"/>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52" w:tooltip="5.1. Заявитель имеет право на обжалование решений, действий (бездействия) должностных лиц, муниципальных служащих Управления в досудебном порядке." w:history="1">
        <w:r w:rsidRPr="002A2D84">
          <w:rPr>
            <w:rFonts w:ascii="Arial" w:hAnsi="Arial" w:cs="Arial"/>
            <w:szCs w:val="24"/>
          </w:rPr>
          <w:t>пунктом 5.1</w:t>
        </w:r>
      </w:hyperlink>
      <w:r w:rsidRPr="002A2D84">
        <w:rPr>
          <w:rFonts w:ascii="Arial" w:hAnsi="Arial" w:cs="Arial"/>
          <w:szCs w:val="24"/>
        </w:rPr>
        <w:t xml:space="preserve"> Административного регламента, незамедлительно направляют имеющиеся материалы в органы прокуратуры.</w:t>
      </w:r>
    </w:p>
    <w:p w:rsidR="0039542B" w:rsidRPr="002A2D84" w:rsidRDefault="0039542B" w:rsidP="006E1216">
      <w:pPr>
        <w:pStyle w:val="ConsPlusNormal"/>
        <w:jc w:val="both"/>
        <w:rPr>
          <w:rFonts w:ascii="Arial" w:hAnsi="Arial" w:cs="Arial"/>
          <w:szCs w:val="24"/>
        </w:rPr>
      </w:pPr>
    </w:p>
    <w:p w:rsidR="0039542B" w:rsidRPr="002A2D84" w:rsidRDefault="0039542B" w:rsidP="0039542B">
      <w:pPr>
        <w:pStyle w:val="ConsPlusNormal"/>
        <w:jc w:val="both"/>
        <w:rPr>
          <w:rFonts w:ascii="Arial" w:hAnsi="Arial" w:cs="Arial"/>
          <w:szCs w:val="24"/>
        </w:rPr>
      </w:pPr>
    </w:p>
    <w:p w:rsidR="0039542B" w:rsidRPr="002A2D84" w:rsidRDefault="0039542B" w:rsidP="0039542B">
      <w:pPr>
        <w:pStyle w:val="ConsPlusNormal"/>
        <w:jc w:val="both"/>
        <w:rPr>
          <w:rFonts w:ascii="Arial" w:hAnsi="Arial" w:cs="Arial"/>
          <w:szCs w:val="24"/>
        </w:rPr>
      </w:pPr>
    </w:p>
    <w:p w:rsidR="0039542B" w:rsidRPr="002A2D84" w:rsidRDefault="0039542B" w:rsidP="0039542B">
      <w:pPr>
        <w:pStyle w:val="ConsPlusNormal"/>
        <w:jc w:val="both"/>
        <w:rPr>
          <w:rFonts w:ascii="Arial" w:hAnsi="Arial" w:cs="Arial"/>
          <w:szCs w:val="24"/>
        </w:rPr>
      </w:pPr>
    </w:p>
    <w:p w:rsidR="0039542B" w:rsidRDefault="0039542B" w:rsidP="0039542B">
      <w:pPr>
        <w:pStyle w:val="ConsPlusNormal"/>
        <w:jc w:val="both"/>
      </w:pPr>
    </w:p>
    <w:p w:rsidR="00D56D42" w:rsidRDefault="00D56D42" w:rsidP="0039542B">
      <w:pPr>
        <w:pStyle w:val="ConsPlusNormal"/>
        <w:jc w:val="right"/>
        <w:outlineLvl w:val="1"/>
      </w:pPr>
    </w:p>
    <w:p w:rsidR="00D56D42" w:rsidRDefault="00D56D42" w:rsidP="0039542B">
      <w:pPr>
        <w:pStyle w:val="ConsPlusNormal"/>
        <w:jc w:val="right"/>
        <w:outlineLvl w:val="1"/>
      </w:pPr>
    </w:p>
    <w:p w:rsidR="00D56D42" w:rsidRDefault="00D56D42" w:rsidP="0039542B">
      <w:pPr>
        <w:pStyle w:val="ConsPlusNormal"/>
        <w:jc w:val="right"/>
        <w:outlineLvl w:val="1"/>
      </w:pPr>
    </w:p>
    <w:p w:rsidR="00D56D42" w:rsidRDefault="00D56D42" w:rsidP="0039542B">
      <w:pPr>
        <w:pStyle w:val="ConsPlusNormal"/>
        <w:jc w:val="right"/>
        <w:outlineLvl w:val="1"/>
      </w:pPr>
    </w:p>
    <w:p w:rsidR="0039542B" w:rsidRPr="002D0898" w:rsidRDefault="0039542B" w:rsidP="0039542B">
      <w:pPr>
        <w:pStyle w:val="ConsPlusNormal"/>
        <w:jc w:val="right"/>
        <w:outlineLvl w:val="1"/>
        <w:rPr>
          <w:rFonts w:ascii="Arial" w:hAnsi="Arial" w:cs="Arial"/>
          <w:szCs w:val="24"/>
        </w:rPr>
      </w:pPr>
      <w:r w:rsidRPr="002D0898">
        <w:rPr>
          <w:rFonts w:ascii="Arial" w:hAnsi="Arial" w:cs="Arial"/>
          <w:szCs w:val="24"/>
        </w:rPr>
        <w:lastRenderedPageBreak/>
        <w:t xml:space="preserve">Приложение </w:t>
      </w:r>
      <w:r w:rsidR="00730C1D" w:rsidRPr="002D0898">
        <w:rPr>
          <w:rFonts w:ascii="Arial" w:hAnsi="Arial" w:cs="Arial"/>
          <w:szCs w:val="24"/>
        </w:rPr>
        <w:t>№</w:t>
      </w:r>
      <w:r w:rsidRPr="002D0898">
        <w:rPr>
          <w:rFonts w:ascii="Arial" w:hAnsi="Arial" w:cs="Arial"/>
          <w:szCs w:val="24"/>
        </w:rPr>
        <w:t xml:space="preserve"> 1</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к Административному регламенту</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предоставления муниципальной услуги</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по установлению соответствия</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разрешенного использования</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земельного участка классификатору</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видов разрешенного использования</w:t>
      </w:r>
    </w:p>
    <w:p w:rsidR="0039542B" w:rsidRPr="002D0898" w:rsidRDefault="0039542B" w:rsidP="0039542B">
      <w:pPr>
        <w:pStyle w:val="ConsPlusNormal"/>
        <w:jc w:val="both"/>
        <w:rPr>
          <w:rFonts w:ascii="Arial" w:hAnsi="Arial" w:cs="Arial"/>
          <w:szCs w:val="24"/>
        </w:rPr>
      </w:pPr>
    </w:p>
    <w:p w:rsidR="00730C1D" w:rsidRPr="002D0898" w:rsidRDefault="00730C1D" w:rsidP="00730C1D">
      <w:pPr>
        <w:tabs>
          <w:tab w:val="left" w:pos="142"/>
          <w:tab w:val="left" w:pos="851"/>
        </w:tabs>
        <w:spacing w:after="0" w:line="240" w:lineRule="auto"/>
        <w:ind w:left="1134" w:right="170" w:hanging="142"/>
        <w:jc w:val="center"/>
        <w:rPr>
          <w:rFonts w:ascii="Arial" w:hAnsi="Arial" w:cs="Arial"/>
          <w:sz w:val="24"/>
          <w:szCs w:val="24"/>
        </w:rPr>
      </w:pPr>
      <w:r w:rsidRPr="002D0898">
        <w:rPr>
          <w:rFonts w:ascii="Arial" w:hAnsi="Arial" w:cs="Arial"/>
          <w:sz w:val="24"/>
          <w:szCs w:val="24"/>
        </w:rPr>
        <w:t xml:space="preserve">РЕШЕНИЕ </w:t>
      </w:r>
    </w:p>
    <w:p w:rsidR="00730C1D" w:rsidRPr="002D0898" w:rsidRDefault="002D0898" w:rsidP="00730C1D">
      <w:pPr>
        <w:pStyle w:val="ConsPlusNormal"/>
        <w:tabs>
          <w:tab w:val="left" w:pos="0"/>
        </w:tabs>
        <w:jc w:val="center"/>
        <w:rPr>
          <w:rFonts w:ascii="Arial" w:hAnsi="Arial" w:cs="Arial"/>
          <w:szCs w:val="24"/>
        </w:rPr>
      </w:pPr>
      <w:r w:rsidRPr="002D0898">
        <w:rPr>
          <w:rFonts w:ascii="Arial" w:hAnsi="Arial" w:cs="Arial"/>
          <w:szCs w:val="24"/>
        </w:rPr>
        <w:t>Об установлении</w:t>
      </w:r>
      <w:r w:rsidR="00730C1D" w:rsidRPr="002D0898">
        <w:rPr>
          <w:rFonts w:ascii="Arial" w:hAnsi="Arial" w:cs="Arial"/>
          <w:szCs w:val="24"/>
        </w:rPr>
        <w:t xml:space="preserve"> соответствия разрешенного использования</w:t>
      </w:r>
    </w:p>
    <w:p w:rsidR="00730C1D" w:rsidRPr="002D0898" w:rsidRDefault="00730C1D" w:rsidP="00730C1D">
      <w:pPr>
        <w:pStyle w:val="ConsPlusNormal"/>
        <w:jc w:val="center"/>
        <w:rPr>
          <w:rFonts w:ascii="Arial" w:hAnsi="Arial" w:cs="Arial"/>
          <w:szCs w:val="24"/>
        </w:rPr>
      </w:pPr>
      <w:r w:rsidRPr="002D0898">
        <w:rPr>
          <w:rFonts w:ascii="Arial" w:hAnsi="Arial" w:cs="Arial"/>
          <w:szCs w:val="24"/>
        </w:rPr>
        <w:t>земельного участка классификатору видов разрешенного использования</w:t>
      </w:r>
    </w:p>
    <w:p w:rsidR="00730C1D" w:rsidRPr="002D0898" w:rsidRDefault="00730C1D" w:rsidP="00730C1D">
      <w:pPr>
        <w:tabs>
          <w:tab w:val="left" w:pos="142"/>
          <w:tab w:val="left" w:pos="851"/>
        </w:tabs>
        <w:spacing w:after="0" w:line="240" w:lineRule="auto"/>
        <w:ind w:left="1134" w:right="170" w:hanging="142"/>
        <w:jc w:val="center"/>
        <w:rPr>
          <w:rFonts w:ascii="Arial" w:hAnsi="Arial" w:cs="Arial"/>
          <w:sz w:val="24"/>
          <w:szCs w:val="24"/>
        </w:rPr>
      </w:pPr>
    </w:p>
    <w:p w:rsidR="00730C1D" w:rsidRPr="002D0898" w:rsidRDefault="002D0898" w:rsidP="00730C1D">
      <w:pPr>
        <w:tabs>
          <w:tab w:val="left" w:pos="142"/>
          <w:tab w:val="left" w:pos="851"/>
        </w:tabs>
        <w:spacing w:after="0" w:line="240" w:lineRule="auto"/>
        <w:ind w:right="170" w:hanging="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30C1D" w:rsidRPr="002D0898">
        <w:rPr>
          <w:rFonts w:ascii="Arial" w:hAnsi="Arial" w:cs="Arial"/>
          <w:sz w:val="24"/>
          <w:szCs w:val="24"/>
        </w:rPr>
        <w:tab/>
        <w:t xml:space="preserve">Рассмотрев Ваше заявление от  _____ № ____ и прилагаемые к нему документы, </w:t>
      </w:r>
      <w:r w:rsidR="007B2C2C" w:rsidRPr="002D0898">
        <w:rPr>
          <w:rFonts w:ascii="Arial" w:hAnsi="Arial" w:cs="Arial"/>
          <w:sz w:val="24"/>
          <w:szCs w:val="24"/>
        </w:rPr>
        <w:t xml:space="preserve">руководствуясь </w:t>
      </w:r>
      <w:hyperlink r:id="rId39" w:history="1">
        <w:r w:rsidR="00730C1D" w:rsidRPr="002D0898">
          <w:rPr>
            <w:rFonts w:ascii="Arial" w:hAnsi="Arial" w:cs="Arial"/>
            <w:sz w:val="24"/>
            <w:szCs w:val="24"/>
          </w:rPr>
          <w:t>Приказ</w:t>
        </w:r>
      </w:hyperlink>
      <w:r w:rsidR="00730C1D" w:rsidRPr="002D0898">
        <w:rPr>
          <w:rFonts w:ascii="Arial" w:hAnsi="Arial" w:cs="Arial"/>
          <w:sz w:val="24"/>
          <w:szCs w:val="24"/>
        </w:rPr>
        <w:t xml:space="preserve">ом Росреестра от 10.11.2020 </w:t>
      </w:r>
      <w:r w:rsidR="002B29A9" w:rsidRPr="002D0898">
        <w:rPr>
          <w:rFonts w:ascii="Arial" w:hAnsi="Arial" w:cs="Arial"/>
          <w:sz w:val="24"/>
          <w:szCs w:val="24"/>
        </w:rPr>
        <w:t>№</w:t>
      </w:r>
      <w:r w:rsidR="00730C1D" w:rsidRPr="002D0898">
        <w:rPr>
          <w:rFonts w:ascii="Arial" w:hAnsi="Arial" w:cs="Arial"/>
          <w:sz w:val="24"/>
          <w:szCs w:val="24"/>
        </w:rPr>
        <w:t xml:space="preserve"> П/0412 "Об утверждении классификатора видов разрешенного использования земельных участков", уполномоченным органом __________________________________________________________ (наименование органа государственной власти субъекта РФ или органа местного самоуправления, уполномоченного на </w:t>
      </w:r>
      <w:r w:rsidR="001D4463" w:rsidRPr="002D0898">
        <w:rPr>
          <w:rFonts w:ascii="Arial" w:hAnsi="Arial" w:cs="Arial"/>
          <w:sz w:val="24"/>
          <w:szCs w:val="24"/>
        </w:rPr>
        <w:t xml:space="preserve">установление соответствия разрешенного использования земельного участка классификатору видов разрешенного </w:t>
      </w:r>
      <w:proofErr w:type="spellStart"/>
      <w:r w:rsidR="001D4463" w:rsidRPr="002D0898">
        <w:rPr>
          <w:rFonts w:ascii="Arial" w:hAnsi="Arial" w:cs="Arial"/>
          <w:sz w:val="24"/>
          <w:szCs w:val="24"/>
        </w:rPr>
        <w:t>использоваания</w:t>
      </w:r>
      <w:proofErr w:type="spellEnd"/>
      <w:r w:rsidR="00730C1D" w:rsidRPr="002D0898">
        <w:rPr>
          <w:rFonts w:ascii="Arial" w:hAnsi="Arial" w:cs="Arial"/>
          <w:sz w:val="24"/>
          <w:szCs w:val="24"/>
        </w:rPr>
        <w:t>)</w:t>
      </w:r>
    </w:p>
    <w:p w:rsidR="00730C1D" w:rsidRPr="002D0898" w:rsidRDefault="007B2C2C" w:rsidP="007B2C2C">
      <w:pPr>
        <w:pStyle w:val="ConsPlusNormal"/>
        <w:tabs>
          <w:tab w:val="left" w:pos="0"/>
        </w:tabs>
        <w:jc w:val="both"/>
        <w:rPr>
          <w:rFonts w:ascii="Arial" w:hAnsi="Arial" w:cs="Arial"/>
          <w:szCs w:val="24"/>
        </w:rPr>
      </w:pPr>
      <w:r w:rsidRPr="002D0898">
        <w:rPr>
          <w:rFonts w:ascii="Arial" w:hAnsi="Arial" w:cs="Arial"/>
          <w:szCs w:val="24"/>
        </w:rPr>
        <w:tab/>
      </w:r>
      <w:r w:rsidR="00730C1D" w:rsidRPr="002D0898">
        <w:rPr>
          <w:rFonts w:ascii="Arial" w:hAnsi="Arial" w:cs="Arial"/>
          <w:szCs w:val="24"/>
        </w:rPr>
        <w:t>Принято решение о</w:t>
      </w:r>
      <w:r w:rsidRPr="002D0898">
        <w:rPr>
          <w:rFonts w:ascii="Arial" w:hAnsi="Arial" w:cs="Arial"/>
          <w:szCs w:val="24"/>
        </w:rPr>
        <w:t>б</w:t>
      </w:r>
      <w:r w:rsidR="00730C1D" w:rsidRPr="002D0898">
        <w:rPr>
          <w:rFonts w:ascii="Arial" w:hAnsi="Arial" w:cs="Arial"/>
          <w:szCs w:val="24"/>
        </w:rPr>
        <w:t xml:space="preserve"> </w:t>
      </w:r>
      <w:r w:rsidRPr="002D0898">
        <w:rPr>
          <w:rFonts w:ascii="Arial" w:hAnsi="Arial" w:cs="Arial"/>
          <w:szCs w:val="24"/>
        </w:rPr>
        <w:t>установлении соответствия разрешенного использования земельного участка классификатору видов разрешенного использования</w:t>
      </w:r>
      <w:r w:rsidR="00730C1D" w:rsidRPr="002D0898">
        <w:rPr>
          <w:rFonts w:ascii="Arial" w:hAnsi="Arial" w:cs="Arial"/>
          <w:szCs w:val="24"/>
        </w:rPr>
        <w:t xml:space="preserve"> земельного участка с кадастровым номером ________</w:t>
      </w:r>
      <w:proofErr w:type="gramStart"/>
      <w:r w:rsidR="00730C1D" w:rsidRPr="002D0898">
        <w:rPr>
          <w:rFonts w:ascii="Arial" w:hAnsi="Arial" w:cs="Arial"/>
          <w:szCs w:val="24"/>
        </w:rPr>
        <w:t>_ ,</w:t>
      </w:r>
      <w:proofErr w:type="gramEnd"/>
      <w:r w:rsidR="00730C1D" w:rsidRPr="002D0898">
        <w:rPr>
          <w:rFonts w:ascii="Arial" w:hAnsi="Arial" w:cs="Arial"/>
          <w:szCs w:val="24"/>
        </w:rPr>
        <w:t xml:space="preserve"> площадью ________ кв.м., расположенном</w:t>
      </w:r>
      <w:r w:rsidRPr="002D0898">
        <w:rPr>
          <w:rFonts w:ascii="Arial" w:hAnsi="Arial" w:cs="Arial"/>
          <w:szCs w:val="24"/>
        </w:rPr>
        <w:t>у по адресу:__________________ .</w:t>
      </w:r>
      <w:r w:rsidR="00730C1D" w:rsidRPr="002D0898">
        <w:rPr>
          <w:rFonts w:ascii="Arial" w:hAnsi="Arial" w:cs="Arial"/>
          <w:szCs w:val="24"/>
        </w:rPr>
        <w:t xml:space="preserve"> </w:t>
      </w:r>
    </w:p>
    <w:p w:rsidR="00730C1D" w:rsidRPr="002D0898" w:rsidRDefault="00730C1D" w:rsidP="00730C1D">
      <w:pPr>
        <w:tabs>
          <w:tab w:val="left" w:pos="142"/>
          <w:tab w:val="left" w:pos="851"/>
        </w:tabs>
        <w:spacing w:after="0" w:line="240" w:lineRule="auto"/>
        <w:ind w:left="1416" w:right="170" w:hanging="142"/>
        <w:jc w:val="both"/>
        <w:rPr>
          <w:rFonts w:ascii="Arial" w:hAnsi="Arial" w:cs="Arial"/>
          <w:sz w:val="24"/>
          <w:szCs w:val="24"/>
        </w:rPr>
      </w:pPr>
    </w:p>
    <w:p w:rsidR="00730C1D" w:rsidRPr="002D0898" w:rsidRDefault="00730C1D" w:rsidP="00730C1D">
      <w:pPr>
        <w:tabs>
          <w:tab w:val="left" w:pos="142"/>
          <w:tab w:val="left" w:pos="851"/>
        </w:tabs>
        <w:spacing w:after="0" w:line="240" w:lineRule="auto"/>
        <w:ind w:left="1416" w:right="170" w:hanging="142"/>
        <w:jc w:val="both"/>
        <w:rPr>
          <w:rFonts w:ascii="Arial" w:hAnsi="Arial" w:cs="Arial"/>
          <w:sz w:val="24"/>
          <w:szCs w:val="24"/>
        </w:rPr>
      </w:pPr>
      <w:r w:rsidRPr="002D0898">
        <w:rPr>
          <w:rFonts w:ascii="Arial" w:hAnsi="Arial" w:cs="Arial"/>
          <w:sz w:val="24"/>
          <w:szCs w:val="24"/>
        </w:rPr>
        <w:tab/>
        <w:t>Дополнительная информация</w:t>
      </w:r>
    </w:p>
    <w:p w:rsidR="00730C1D" w:rsidRPr="002D0898" w:rsidRDefault="00730C1D" w:rsidP="00730C1D">
      <w:pPr>
        <w:tabs>
          <w:tab w:val="left" w:pos="142"/>
          <w:tab w:val="left" w:pos="851"/>
        </w:tabs>
        <w:spacing w:after="0" w:line="240" w:lineRule="auto"/>
        <w:ind w:left="-142" w:right="170" w:hanging="142"/>
        <w:jc w:val="both"/>
        <w:rPr>
          <w:rFonts w:ascii="Arial" w:hAnsi="Arial" w:cs="Arial"/>
          <w:sz w:val="24"/>
          <w:szCs w:val="24"/>
        </w:rPr>
      </w:pPr>
      <w:r w:rsidRPr="002D0898">
        <w:rPr>
          <w:rFonts w:ascii="Arial" w:hAnsi="Arial" w:cs="Arial"/>
          <w:sz w:val="24"/>
          <w:szCs w:val="24"/>
        </w:rPr>
        <w:t xml:space="preserve">   _________________________________________________________________</w:t>
      </w:r>
    </w:p>
    <w:p w:rsidR="00730C1D" w:rsidRPr="002D0898" w:rsidRDefault="00730C1D" w:rsidP="00730C1D">
      <w:pPr>
        <w:tabs>
          <w:tab w:val="left" w:pos="142"/>
          <w:tab w:val="left" w:pos="851"/>
        </w:tabs>
        <w:spacing w:after="0" w:line="240" w:lineRule="auto"/>
        <w:ind w:left="1416" w:right="170" w:hanging="142"/>
        <w:jc w:val="both"/>
        <w:rPr>
          <w:rFonts w:ascii="Arial" w:hAnsi="Arial" w:cs="Arial"/>
          <w:sz w:val="24"/>
          <w:szCs w:val="24"/>
        </w:rPr>
      </w:pPr>
      <w:r w:rsidRPr="002D0898">
        <w:rPr>
          <w:rFonts w:ascii="Arial" w:hAnsi="Arial" w:cs="Arial"/>
          <w:sz w:val="24"/>
          <w:szCs w:val="24"/>
        </w:rPr>
        <w:tab/>
      </w:r>
    </w:p>
    <w:p w:rsidR="00730C1D" w:rsidRPr="002D0898" w:rsidRDefault="00730C1D" w:rsidP="00730C1D">
      <w:pPr>
        <w:tabs>
          <w:tab w:val="left" w:pos="142"/>
          <w:tab w:val="left" w:pos="851"/>
        </w:tabs>
        <w:spacing w:after="0" w:line="240" w:lineRule="auto"/>
        <w:ind w:right="170" w:hanging="142"/>
        <w:jc w:val="both"/>
        <w:rPr>
          <w:rFonts w:ascii="Arial" w:hAnsi="Arial" w:cs="Arial"/>
          <w:sz w:val="24"/>
          <w:szCs w:val="24"/>
        </w:rPr>
      </w:pPr>
      <w:r w:rsidRPr="002D0898">
        <w:rPr>
          <w:rFonts w:ascii="Arial" w:hAnsi="Arial" w:cs="Arial"/>
          <w:sz w:val="24"/>
          <w:szCs w:val="24"/>
        </w:rPr>
        <w:t xml:space="preserve">       __________________   _________________    _________________________</w:t>
      </w:r>
    </w:p>
    <w:p w:rsidR="00730C1D" w:rsidRPr="002D0898" w:rsidRDefault="00730C1D" w:rsidP="00730C1D">
      <w:pPr>
        <w:tabs>
          <w:tab w:val="left" w:pos="142"/>
          <w:tab w:val="left" w:pos="851"/>
        </w:tabs>
        <w:spacing w:after="0" w:line="240" w:lineRule="auto"/>
        <w:ind w:right="170" w:firstLine="992"/>
        <w:jc w:val="both"/>
        <w:rPr>
          <w:rFonts w:ascii="Arial" w:hAnsi="Arial" w:cs="Arial"/>
          <w:sz w:val="24"/>
          <w:szCs w:val="24"/>
        </w:rPr>
      </w:pPr>
      <w:r w:rsidRPr="002D0898">
        <w:rPr>
          <w:rFonts w:ascii="Arial" w:hAnsi="Arial" w:cs="Arial"/>
          <w:sz w:val="24"/>
          <w:szCs w:val="24"/>
        </w:rPr>
        <w:t xml:space="preserve">     </w:t>
      </w:r>
      <w:r w:rsidRPr="002D0898">
        <w:rPr>
          <w:rFonts w:ascii="Arial" w:hAnsi="Arial" w:cs="Arial"/>
          <w:sz w:val="24"/>
          <w:szCs w:val="24"/>
        </w:rPr>
        <w:tab/>
        <w:t>(</w:t>
      </w:r>
      <w:proofErr w:type="gramStart"/>
      <w:r w:rsidRPr="002D0898">
        <w:rPr>
          <w:rFonts w:ascii="Arial" w:hAnsi="Arial" w:cs="Arial"/>
          <w:sz w:val="24"/>
          <w:szCs w:val="24"/>
        </w:rPr>
        <w:t xml:space="preserve">должность)   </w:t>
      </w:r>
      <w:proofErr w:type="gramEnd"/>
      <w:r w:rsidRPr="002D0898">
        <w:rPr>
          <w:rFonts w:ascii="Arial" w:hAnsi="Arial" w:cs="Arial"/>
          <w:sz w:val="24"/>
          <w:szCs w:val="24"/>
        </w:rPr>
        <w:t xml:space="preserve">                    (подпись)                              (фамилия инициалы)</w:t>
      </w:r>
    </w:p>
    <w:p w:rsidR="00730C1D" w:rsidRPr="002D0898" w:rsidRDefault="00730C1D" w:rsidP="00730C1D">
      <w:pPr>
        <w:tabs>
          <w:tab w:val="left" w:pos="142"/>
          <w:tab w:val="left" w:pos="851"/>
        </w:tabs>
        <w:spacing w:after="0" w:line="240" w:lineRule="auto"/>
        <w:ind w:left="1134" w:right="170" w:hanging="142"/>
        <w:jc w:val="both"/>
        <w:rPr>
          <w:rFonts w:ascii="Arial" w:hAnsi="Arial" w:cs="Arial"/>
          <w:sz w:val="24"/>
          <w:szCs w:val="24"/>
        </w:rPr>
      </w:pPr>
    </w:p>
    <w:p w:rsidR="00730C1D" w:rsidRPr="002D0898" w:rsidRDefault="00730C1D" w:rsidP="00730C1D">
      <w:pPr>
        <w:tabs>
          <w:tab w:val="left" w:pos="142"/>
          <w:tab w:val="left" w:pos="851"/>
        </w:tabs>
        <w:spacing w:after="0" w:line="240" w:lineRule="auto"/>
        <w:ind w:left="1134" w:right="170" w:hanging="142"/>
        <w:jc w:val="both"/>
        <w:rPr>
          <w:rFonts w:ascii="Arial" w:hAnsi="Arial" w:cs="Arial"/>
          <w:sz w:val="24"/>
          <w:szCs w:val="24"/>
        </w:rPr>
      </w:pPr>
      <w:r w:rsidRPr="002D0898">
        <w:rPr>
          <w:rFonts w:ascii="Arial" w:hAnsi="Arial" w:cs="Arial"/>
          <w:sz w:val="24"/>
          <w:szCs w:val="24"/>
        </w:rPr>
        <w:t xml:space="preserve">        ___________________________</w:t>
      </w:r>
    </w:p>
    <w:p w:rsidR="00730C1D" w:rsidRPr="002D0898" w:rsidRDefault="00730C1D" w:rsidP="00730C1D">
      <w:pPr>
        <w:tabs>
          <w:tab w:val="left" w:pos="142"/>
          <w:tab w:val="left" w:pos="851"/>
        </w:tabs>
        <w:spacing w:after="0" w:line="240" w:lineRule="auto"/>
        <w:ind w:left="1134" w:right="170" w:hanging="142"/>
        <w:jc w:val="both"/>
        <w:rPr>
          <w:rFonts w:ascii="Arial" w:hAnsi="Arial" w:cs="Arial"/>
          <w:sz w:val="24"/>
          <w:szCs w:val="24"/>
        </w:rPr>
      </w:pPr>
      <w:r w:rsidRPr="002D0898">
        <w:rPr>
          <w:rFonts w:ascii="Arial" w:hAnsi="Arial" w:cs="Arial"/>
          <w:sz w:val="24"/>
          <w:szCs w:val="24"/>
        </w:rPr>
        <w:t xml:space="preserve">   </w:t>
      </w:r>
      <w:r w:rsidRPr="002D0898">
        <w:rPr>
          <w:rFonts w:ascii="Arial" w:hAnsi="Arial" w:cs="Arial"/>
          <w:sz w:val="24"/>
          <w:szCs w:val="24"/>
        </w:rPr>
        <w:tab/>
        <w:t>(дата)</w:t>
      </w:r>
    </w:p>
    <w:p w:rsidR="00730C1D" w:rsidRPr="002E6253" w:rsidRDefault="00730C1D" w:rsidP="00730C1D">
      <w:pPr>
        <w:tabs>
          <w:tab w:val="left" w:pos="142"/>
          <w:tab w:val="left" w:pos="851"/>
        </w:tabs>
        <w:spacing w:after="0" w:line="240" w:lineRule="auto"/>
        <w:ind w:left="1416" w:right="170" w:hanging="142"/>
        <w:jc w:val="both"/>
        <w:rPr>
          <w:rFonts w:ascii="Times New Roman" w:hAnsi="Times New Roman" w:cs="Times New Roman"/>
          <w:i/>
          <w:sz w:val="24"/>
          <w:szCs w:val="24"/>
        </w:rPr>
      </w:pPr>
    </w:p>
    <w:p w:rsidR="00730C1D" w:rsidRDefault="00730C1D" w:rsidP="00730C1D">
      <w:pPr>
        <w:tabs>
          <w:tab w:val="left" w:pos="142"/>
          <w:tab w:val="left" w:pos="851"/>
        </w:tabs>
        <w:spacing w:after="0" w:line="240" w:lineRule="auto"/>
        <w:ind w:left="1416" w:right="170" w:hanging="142"/>
        <w:jc w:val="both"/>
        <w:rPr>
          <w:rFonts w:ascii="Times New Roman" w:hAnsi="Times New Roman" w:cs="Times New Roman"/>
          <w:sz w:val="28"/>
          <w:szCs w:val="28"/>
        </w:rPr>
      </w:pPr>
    </w:p>
    <w:p w:rsidR="00730C1D" w:rsidRDefault="00730C1D" w:rsidP="00730C1D">
      <w:pPr>
        <w:pStyle w:val="ConsPlusNormal"/>
      </w:pPr>
    </w:p>
    <w:p w:rsidR="0039542B" w:rsidRDefault="0039542B" w:rsidP="0039542B">
      <w:pPr>
        <w:pStyle w:val="ConsPlusNormal"/>
        <w:jc w:val="both"/>
      </w:pPr>
      <w:bookmarkStart w:id="11" w:name="P327"/>
      <w:bookmarkEnd w:id="11"/>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2D0898" w:rsidRDefault="002D0898" w:rsidP="007B2C2C">
      <w:pPr>
        <w:pStyle w:val="ConsPlusNormal"/>
        <w:jc w:val="right"/>
        <w:outlineLvl w:val="1"/>
        <w:rPr>
          <w:szCs w:val="24"/>
        </w:rPr>
      </w:pPr>
    </w:p>
    <w:p w:rsidR="002D0898" w:rsidRDefault="002D0898"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1D4463" w:rsidRDefault="001D4463" w:rsidP="007B2C2C">
      <w:pPr>
        <w:pStyle w:val="ConsPlusNormal"/>
        <w:jc w:val="right"/>
        <w:outlineLvl w:val="1"/>
        <w:rPr>
          <w:szCs w:val="24"/>
        </w:rPr>
      </w:pPr>
    </w:p>
    <w:p w:rsidR="0039542B" w:rsidRPr="002D0898" w:rsidRDefault="0039542B" w:rsidP="007B2C2C">
      <w:pPr>
        <w:pStyle w:val="ConsPlusNormal"/>
        <w:jc w:val="right"/>
        <w:outlineLvl w:val="1"/>
        <w:rPr>
          <w:rFonts w:ascii="Arial" w:hAnsi="Arial" w:cs="Arial"/>
          <w:szCs w:val="24"/>
        </w:rPr>
      </w:pPr>
      <w:r w:rsidRPr="002D0898">
        <w:rPr>
          <w:rFonts w:ascii="Arial" w:hAnsi="Arial" w:cs="Arial"/>
          <w:szCs w:val="24"/>
        </w:rPr>
        <w:lastRenderedPageBreak/>
        <w:t xml:space="preserve">Приложение </w:t>
      </w:r>
      <w:r w:rsidR="007B2C2C" w:rsidRPr="002D0898">
        <w:rPr>
          <w:rFonts w:ascii="Arial" w:hAnsi="Arial" w:cs="Arial"/>
          <w:szCs w:val="24"/>
        </w:rPr>
        <w:t>№</w:t>
      </w:r>
      <w:r w:rsidRPr="002D0898">
        <w:rPr>
          <w:rFonts w:ascii="Arial" w:hAnsi="Arial" w:cs="Arial"/>
          <w:szCs w:val="24"/>
        </w:rPr>
        <w:t xml:space="preserve"> 2</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к Административному регламенту</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предоставления муниципальной услуги</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по установлению соответствия</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разрешенного использования</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земельного участка классификатору</w:t>
      </w:r>
    </w:p>
    <w:p w:rsidR="007B2C2C" w:rsidRPr="002D0898" w:rsidRDefault="007B2C2C" w:rsidP="007B2C2C">
      <w:pPr>
        <w:pStyle w:val="ConsPlusNormal"/>
        <w:jc w:val="right"/>
        <w:rPr>
          <w:rFonts w:ascii="Arial" w:hAnsi="Arial" w:cs="Arial"/>
          <w:szCs w:val="24"/>
        </w:rPr>
      </w:pPr>
      <w:r w:rsidRPr="002D0898">
        <w:rPr>
          <w:rFonts w:ascii="Arial" w:hAnsi="Arial" w:cs="Arial"/>
          <w:szCs w:val="24"/>
        </w:rPr>
        <w:t>видов разрешенного использования</w:t>
      </w:r>
    </w:p>
    <w:p w:rsidR="0039542B" w:rsidRPr="002D0898" w:rsidRDefault="0039542B" w:rsidP="0039542B">
      <w:pPr>
        <w:pStyle w:val="ConsPlusNormal"/>
        <w:jc w:val="right"/>
        <w:rPr>
          <w:rFonts w:ascii="Arial" w:hAnsi="Arial" w:cs="Arial"/>
          <w:szCs w:val="24"/>
        </w:rPr>
      </w:pPr>
    </w:p>
    <w:p w:rsidR="0039542B" w:rsidRPr="002D0898" w:rsidRDefault="0039542B" w:rsidP="0039542B">
      <w:pPr>
        <w:pStyle w:val="ConsPlusNormal"/>
        <w:jc w:val="both"/>
        <w:rPr>
          <w:rFonts w:ascii="Arial" w:hAnsi="Arial" w:cs="Arial"/>
          <w:szCs w:val="24"/>
        </w:rPr>
      </w:pP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w:t>
      </w:r>
      <w:r w:rsidR="007B2C2C" w:rsidRPr="002D0898">
        <w:rPr>
          <w:rFonts w:ascii="Arial" w:hAnsi="Arial" w:cs="Arial"/>
          <w:sz w:val="24"/>
          <w:szCs w:val="24"/>
        </w:rPr>
        <w:t>Главе Канского района</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_____________________________________________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от __________________________________________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(Ф.И.О. физического лица (последнее - при</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наличии), наименование юридического лица)</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_____________________________________________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Зарегистрированного по адресу:</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г. __________________ р-он 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ул. _________________________________________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дом _________________ кв. (офис) 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Реквизиты документа, удостоверяющего личность</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(для физического лица):</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_____________________________________________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телефон _____________________________________</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адрес электронной почты (при наличии):</w:t>
      </w:r>
    </w:p>
    <w:p w:rsidR="0039542B" w:rsidRPr="002D0898" w:rsidRDefault="0039542B" w:rsidP="001D4463">
      <w:pPr>
        <w:pStyle w:val="ConsPlusNonformat"/>
        <w:jc w:val="right"/>
        <w:rPr>
          <w:rFonts w:ascii="Arial" w:hAnsi="Arial" w:cs="Arial"/>
          <w:sz w:val="24"/>
          <w:szCs w:val="24"/>
        </w:rPr>
      </w:pPr>
      <w:r w:rsidRPr="002D0898">
        <w:rPr>
          <w:rFonts w:ascii="Arial" w:hAnsi="Arial" w:cs="Arial"/>
          <w:sz w:val="24"/>
          <w:szCs w:val="24"/>
        </w:rPr>
        <w:t xml:space="preserve">                              _____________________________________________</w:t>
      </w:r>
    </w:p>
    <w:p w:rsidR="0039542B" w:rsidRPr="002D0898" w:rsidRDefault="0039542B" w:rsidP="0039542B">
      <w:pPr>
        <w:pStyle w:val="ConsPlusNonformat"/>
        <w:jc w:val="both"/>
        <w:rPr>
          <w:rFonts w:ascii="Arial" w:hAnsi="Arial" w:cs="Arial"/>
          <w:sz w:val="24"/>
          <w:szCs w:val="24"/>
        </w:rPr>
      </w:pPr>
    </w:p>
    <w:p w:rsidR="0039542B" w:rsidRPr="002D0898" w:rsidRDefault="0039542B" w:rsidP="001D4463">
      <w:pPr>
        <w:pStyle w:val="ConsPlusNonformat"/>
        <w:jc w:val="center"/>
        <w:rPr>
          <w:rFonts w:ascii="Arial" w:hAnsi="Arial" w:cs="Arial"/>
          <w:sz w:val="24"/>
          <w:szCs w:val="24"/>
        </w:rPr>
      </w:pPr>
      <w:bookmarkStart w:id="12" w:name="P375"/>
      <w:bookmarkEnd w:id="12"/>
      <w:r w:rsidRPr="002D0898">
        <w:rPr>
          <w:rFonts w:ascii="Arial" w:hAnsi="Arial" w:cs="Arial"/>
          <w:sz w:val="24"/>
          <w:szCs w:val="24"/>
        </w:rPr>
        <w:t>РЕКОМЕНДУЕМАЯ ФОРМА</w:t>
      </w:r>
    </w:p>
    <w:p w:rsidR="0039542B" w:rsidRPr="002D0898" w:rsidRDefault="0039542B" w:rsidP="001D4463">
      <w:pPr>
        <w:pStyle w:val="ConsPlusNonformat"/>
        <w:jc w:val="center"/>
        <w:rPr>
          <w:rFonts w:ascii="Arial" w:hAnsi="Arial" w:cs="Arial"/>
          <w:sz w:val="24"/>
          <w:szCs w:val="24"/>
        </w:rPr>
      </w:pPr>
    </w:p>
    <w:p w:rsidR="0039542B" w:rsidRPr="002D0898" w:rsidRDefault="0039542B" w:rsidP="001D4463">
      <w:pPr>
        <w:pStyle w:val="ConsPlusNonformat"/>
        <w:jc w:val="center"/>
        <w:rPr>
          <w:rFonts w:ascii="Arial" w:hAnsi="Arial" w:cs="Arial"/>
          <w:sz w:val="24"/>
          <w:szCs w:val="24"/>
        </w:rPr>
      </w:pPr>
      <w:r w:rsidRPr="002D0898">
        <w:rPr>
          <w:rFonts w:ascii="Arial" w:hAnsi="Arial" w:cs="Arial"/>
          <w:sz w:val="24"/>
          <w:szCs w:val="24"/>
        </w:rPr>
        <w:t>ЗАЯВЛЕНИЕ</w:t>
      </w:r>
    </w:p>
    <w:p w:rsidR="0039542B" w:rsidRPr="002D0898" w:rsidRDefault="0039542B" w:rsidP="0039542B">
      <w:pPr>
        <w:pStyle w:val="ConsPlusNonformat"/>
        <w:jc w:val="both"/>
        <w:rPr>
          <w:rFonts w:ascii="Arial" w:hAnsi="Arial" w:cs="Arial"/>
          <w:sz w:val="24"/>
          <w:szCs w:val="24"/>
        </w:rPr>
      </w:pP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 xml:space="preserve">    </w:t>
      </w:r>
      <w:r w:rsidR="002D0898" w:rsidRPr="002D0898">
        <w:rPr>
          <w:rFonts w:ascii="Arial" w:hAnsi="Arial" w:cs="Arial"/>
          <w:sz w:val="24"/>
          <w:szCs w:val="24"/>
        </w:rPr>
        <w:t xml:space="preserve">Прошу установить соответствие </w:t>
      </w:r>
      <w:bookmarkStart w:id="13" w:name="_GoBack"/>
      <w:bookmarkEnd w:id="13"/>
      <w:r w:rsidR="002D0898" w:rsidRPr="002D0898">
        <w:rPr>
          <w:rFonts w:ascii="Arial" w:hAnsi="Arial" w:cs="Arial"/>
          <w:sz w:val="24"/>
          <w:szCs w:val="24"/>
        </w:rPr>
        <w:t>разрешенного использования</w:t>
      </w:r>
      <w:r w:rsidRPr="002D0898">
        <w:rPr>
          <w:rFonts w:ascii="Arial" w:hAnsi="Arial" w:cs="Arial"/>
          <w:sz w:val="24"/>
          <w:szCs w:val="24"/>
        </w:rPr>
        <w:t xml:space="preserve"> земельного</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 xml:space="preserve">участка с кадастровым </w:t>
      </w:r>
      <w:r w:rsidR="001D4463" w:rsidRPr="002D0898">
        <w:rPr>
          <w:rFonts w:ascii="Arial" w:hAnsi="Arial" w:cs="Arial"/>
          <w:sz w:val="24"/>
          <w:szCs w:val="24"/>
        </w:rPr>
        <w:t>№</w:t>
      </w:r>
      <w:r w:rsidRPr="002D0898">
        <w:rPr>
          <w:rFonts w:ascii="Arial" w:hAnsi="Arial" w:cs="Arial"/>
          <w:sz w:val="24"/>
          <w:szCs w:val="24"/>
        </w:rPr>
        <w:t xml:space="preserve"> _________________________ разрешенное использование</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фактическое использование земельного участка 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 xml:space="preserve">согласно   классификатору   видов   разрешенного   </w:t>
      </w:r>
      <w:r w:rsidR="002D0898" w:rsidRPr="002D0898">
        <w:rPr>
          <w:rFonts w:ascii="Arial" w:hAnsi="Arial" w:cs="Arial"/>
          <w:sz w:val="24"/>
          <w:szCs w:val="24"/>
        </w:rPr>
        <w:t>использования земельных</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участков, утвержденному Приказом Приказ Росреестра от 10.11.2020 N П/0412</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Расположенного по адресу: _________________________________________________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__________                                                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 xml:space="preserve">   дата                                                        подпись</w:t>
      </w:r>
    </w:p>
    <w:p w:rsidR="0039542B" w:rsidRPr="002D0898" w:rsidRDefault="0039542B" w:rsidP="0039542B">
      <w:pPr>
        <w:pStyle w:val="ConsPlusNonformat"/>
        <w:jc w:val="both"/>
        <w:rPr>
          <w:rFonts w:ascii="Arial" w:hAnsi="Arial" w:cs="Arial"/>
          <w:sz w:val="24"/>
          <w:szCs w:val="24"/>
        </w:rPr>
      </w:pP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Заявление подписано _______________________________________________________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действующим (ей) от имени _________________________________________________</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 xml:space="preserve">по доверенности N ___________ от </w:t>
      </w:r>
      <w:r w:rsidRPr="002D0898">
        <w:rPr>
          <w:rFonts w:ascii="Arial" w:hAnsi="Arial" w:cs="Arial"/>
          <w:sz w:val="24"/>
          <w:szCs w:val="24"/>
        </w:rPr>
        <w:lastRenderedPageBreak/>
        <w:t>_________________________________________.</w:t>
      </w:r>
    </w:p>
    <w:p w:rsidR="0039542B" w:rsidRPr="002D0898" w:rsidRDefault="0039542B" w:rsidP="0039542B">
      <w:pPr>
        <w:pStyle w:val="ConsPlusNonformat"/>
        <w:jc w:val="both"/>
        <w:rPr>
          <w:rFonts w:ascii="Arial" w:hAnsi="Arial" w:cs="Arial"/>
          <w:sz w:val="24"/>
          <w:szCs w:val="24"/>
        </w:rPr>
      </w:pPr>
    </w:p>
    <w:p w:rsidR="0039542B" w:rsidRPr="002D0898" w:rsidRDefault="002D0898" w:rsidP="0039542B">
      <w:pPr>
        <w:pStyle w:val="ConsPlusNonformat"/>
        <w:jc w:val="both"/>
        <w:rPr>
          <w:rFonts w:ascii="Arial" w:hAnsi="Arial" w:cs="Arial"/>
          <w:sz w:val="24"/>
          <w:szCs w:val="24"/>
        </w:rPr>
      </w:pPr>
      <w:r>
        <w:rPr>
          <w:rFonts w:ascii="Arial" w:hAnsi="Arial" w:cs="Arial"/>
          <w:sz w:val="24"/>
          <w:szCs w:val="24"/>
        </w:rPr>
        <w:t xml:space="preserve">1. </w:t>
      </w:r>
      <w:r w:rsidRPr="002D0898">
        <w:rPr>
          <w:rFonts w:ascii="Arial" w:hAnsi="Arial" w:cs="Arial"/>
          <w:sz w:val="24"/>
          <w:szCs w:val="24"/>
        </w:rPr>
        <w:t>Форму предоставления</w:t>
      </w:r>
      <w:r w:rsidR="0039542B" w:rsidRPr="002D0898">
        <w:rPr>
          <w:rFonts w:ascii="Arial" w:hAnsi="Arial" w:cs="Arial"/>
          <w:sz w:val="24"/>
          <w:szCs w:val="24"/>
        </w:rPr>
        <w:t xml:space="preserve"> сведений (бумажный или электронный вид) способ их</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доставки/получения (лично, почтой, через Интернет).</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2. В случае если подготовка схемы расположения земельного участка</w:t>
      </w:r>
    </w:p>
    <w:p w:rsidR="0039542B" w:rsidRPr="002D0898" w:rsidRDefault="0039542B" w:rsidP="0039542B">
      <w:pPr>
        <w:pStyle w:val="ConsPlusNonformat"/>
        <w:jc w:val="both"/>
        <w:rPr>
          <w:rFonts w:ascii="Arial" w:hAnsi="Arial" w:cs="Arial"/>
          <w:sz w:val="24"/>
          <w:szCs w:val="24"/>
        </w:rPr>
      </w:pPr>
      <w:r w:rsidRPr="002D0898">
        <w:rPr>
          <w:rFonts w:ascii="Arial" w:hAnsi="Arial" w:cs="Arial"/>
          <w:sz w:val="24"/>
          <w:szCs w:val="24"/>
        </w:rPr>
        <w:t>обеспечивается гражданином или юридическим лицом</w:t>
      </w:r>
    </w:p>
    <w:p w:rsidR="001D4463" w:rsidRPr="002D0898" w:rsidRDefault="001D4463" w:rsidP="0039542B">
      <w:pPr>
        <w:pStyle w:val="ConsPlusNormal"/>
        <w:jc w:val="right"/>
        <w:outlineLvl w:val="1"/>
        <w:rPr>
          <w:rFonts w:ascii="Arial" w:hAnsi="Arial" w:cs="Arial"/>
          <w:szCs w:val="24"/>
        </w:rPr>
      </w:pPr>
    </w:p>
    <w:p w:rsidR="001D4463" w:rsidRPr="002D0898" w:rsidRDefault="001D4463" w:rsidP="0039542B">
      <w:pPr>
        <w:pStyle w:val="ConsPlusNormal"/>
        <w:jc w:val="right"/>
        <w:outlineLvl w:val="1"/>
        <w:rPr>
          <w:rFonts w:ascii="Arial" w:hAnsi="Arial" w:cs="Arial"/>
          <w:szCs w:val="24"/>
        </w:rPr>
      </w:pPr>
    </w:p>
    <w:p w:rsidR="0039542B" w:rsidRPr="002D0898" w:rsidRDefault="0039542B" w:rsidP="001D4463">
      <w:pPr>
        <w:pStyle w:val="ConsPlusNormal"/>
        <w:jc w:val="right"/>
        <w:outlineLvl w:val="1"/>
        <w:rPr>
          <w:rFonts w:ascii="Arial" w:hAnsi="Arial" w:cs="Arial"/>
          <w:szCs w:val="24"/>
        </w:rPr>
      </w:pPr>
      <w:r w:rsidRPr="002D0898">
        <w:rPr>
          <w:rFonts w:ascii="Arial" w:hAnsi="Arial" w:cs="Arial"/>
          <w:szCs w:val="24"/>
        </w:rPr>
        <w:t xml:space="preserve">Приложение </w:t>
      </w:r>
      <w:r w:rsidR="007B2C2C" w:rsidRPr="002D0898">
        <w:rPr>
          <w:rFonts w:ascii="Arial" w:hAnsi="Arial" w:cs="Arial"/>
          <w:szCs w:val="24"/>
        </w:rPr>
        <w:t>№</w:t>
      </w:r>
      <w:r w:rsidRPr="002D0898">
        <w:rPr>
          <w:rFonts w:ascii="Arial" w:hAnsi="Arial" w:cs="Arial"/>
          <w:szCs w:val="24"/>
        </w:rPr>
        <w:t xml:space="preserve"> 3</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к Административному регламенту</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предоставления муниципальной услуги</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по установлению соответствия</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разрешенного использования</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земельного участка классификатору</w:t>
      </w:r>
    </w:p>
    <w:p w:rsidR="0039542B" w:rsidRPr="002D0898" w:rsidRDefault="0039542B" w:rsidP="001D4463">
      <w:pPr>
        <w:pStyle w:val="ConsPlusNormal"/>
        <w:jc w:val="right"/>
        <w:rPr>
          <w:rFonts w:ascii="Arial" w:hAnsi="Arial" w:cs="Arial"/>
          <w:szCs w:val="24"/>
        </w:rPr>
      </w:pPr>
      <w:r w:rsidRPr="002D0898">
        <w:rPr>
          <w:rFonts w:ascii="Arial" w:hAnsi="Arial" w:cs="Arial"/>
          <w:szCs w:val="24"/>
        </w:rPr>
        <w:t>видов разрешенн</w:t>
      </w:r>
      <w:r w:rsidR="007B2C2C" w:rsidRPr="002D0898">
        <w:rPr>
          <w:rFonts w:ascii="Arial" w:hAnsi="Arial" w:cs="Arial"/>
          <w:szCs w:val="24"/>
        </w:rPr>
        <w:t>ого использования</w:t>
      </w:r>
    </w:p>
    <w:p w:rsidR="0039542B" w:rsidRPr="002D0898" w:rsidRDefault="0039542B" w:rsidP="001D4463">
      <w:pPr>
        <w:pStyle w:val="ConsPlusNormal"/>
        <w:jc w:val="both"/>
        <w:rPr>
          <w:rFonts w:ascii="Arial" w:hAnsi="Arial" w:cs="Arial"/>
          <w:szCs w:val="24"/>
        </w:rPr>
      </w:pPr>
    </w:p>
    <w:p w:rsidR="0039542B" w:rsidRPr="002D0898" w:rsidRDefault="0039542B" w:rsidP="001D4463">
      <w:pPr>
        <w:pStyle w:val="ConsPlusNormal"/>
        <w:jc w:val="center"/>
        <w:rPr>
          <w:rFonts w:ascii="Arial" w:hAnsi="Arial" w:cs="Arial"/>
          <w:szCs w:val="24"/>
        </w:rPr>
      </w:pPr>
      <w:r w:rsidRPr="002D0898">
        <w:rPr>
          <w:rFonts w:ascii="Arial" w:hAnsi="Arial" w:cs="Arial"/>
          <w:szCs w:val="24"/>
        </w:rPr>
        <w:t>ТИПОВАЯ ФОРМА РАСПИСКИ О ПРИЕМЕ ДОКУМЕНТОВ</w:t>
      </w:r>
    </w:p>
    <w:p w:rsidR="0039542B" w:rsidRPr="002D0898" w:rsidRDefault="0039542B" w:rsidP="001D4463">
      <w:pPr>
        <w:pStyle w:val="ConsPlusNormal"/>
        <w:jc w:val="both"/>
        <w:rPr>
          <w:rFonts w:ascii="Arial" w:hAnsi="Arial" w:cs="Arial"/>
          <w:szCs w:val="24"/>
        </w:rPr>
      </w:pPr>
    </w:p>
    <w:p w:rsidR="0039542B" w:rsidRPr="002D0898" w:rsidRDefault="0039542B" w:rsidP="001D4463">
      <w:pPr>
        <w:pStyle w:val="ConsPlusNormal"/>
        <w:jc w:val="center"/>
        <w:rPr>
          <w:rFonts w:ascii="Arial" w:hAnsi="Arial" w:cs="Arial"/>
          <w:szCs w:val="24"/>
        </w:rPr>
      </w:pPr>
      <w:r w:rsidRPr="002D0898">
        <w:rPr>
          <w:rFonts w:ascii="Arial" w:hAnsi="Arial" w:cs="Arial"/>
          <w:szCs w:val="24"/>
        </w:rPr>
        <w:t>Расписка о приеме документов по запросу о предоставлении</w:t>
      </w:r>
    </w:p>
    <w:p w:rsidR="0039542B" w:rsidRPr="002D0898" w:rsidRDefault="0039542B" w:rsidP="001D4463">
      <w:pPr>
        <w:pStyle w:val="ConsPlusNormal"/>
        <w:jc w:val="center"/>
        <w:rPr>
          <w:rFonts w:ascii="Arial" w:hAnsi="Arial" w:cs="Arial"/>
          <w:szCs w:val="24"/>
        </w:rPr>
      </w:pPr>
      <w:r w:rsidRPr="002D0898">
        <w:rPr>
          <w:rFonts w:ascii="Arial" w:hAnsi="Arial" w:cs="Arial"/>
          <w:szCs w:val="24"/>
        </w:rPr>
        <w:t>муниципальной услуги по установлению соответствия</w:t>
      </w:r>
    </w:p>
    <w:p w:rsidR="0039542B" w:rsidRPr="002D0898" w:rsidRDefault="0039542B" w:rsidP="001D4463">
      <w:pPr>
        <w:pStyle w:val="ConsPlusNormal"/>
        <w:jc w:val="center"/>
        <w:rPr>
          <w:rFonts w:ascii="Arial" w:hAnsi="Arial" w:cs="Arial"/>
          <w:szCs w:val="24"/>
        </w:rPr>
      </w:pPr>
      <w:r w:rsidRPr="002D0898">
        <w:rPr>
          <w:rFonts w:ascii="Arial" w:hAnsi="Arial" w:cs="Arial"/>
          <w:szCs w:val="24"/>
        </w:rPr>
        <w:t>разрешенного использования земельного участка</w:t>
      </w:r>
    </w:p>
    <w:p w:rsidR="0039542B" w:rsidRPr="002D0898" w:rsidRDefault="0039542B" w:rsidP="001D4463">
      <w:pPr>
        <w:pStyle w:val="ConsPlusNormal"/>
        <w:jc w:val="center"/>
        <w:rPr>
          <w:rFonts w:ascii="Arial" w:hAnsi="Arial" w:cs="Arial"/>
          <w:szCs w:val="24"/>
        </w:rPr>
      </w:pPr>
      <w:r w:rsidRPr="002D0898">
        <w:rPr>
          <w:rFonts w:ascii="Arial" w:hAnsi="Arial" w:cs="Arial"/>
          <w:szCs w:val="24"/>
        </w:rPr>
        <w:t>классификатору видов разрешенного использования</w:t>
      </w:r>
    </w:p>
    <w:p w:rsidR="0039542B" w:rsidRPr="002D0898" w:rsidRDefault="0039542B" w:rsidP="001D4463">
      <w:pPr>
        <w:pStyle w:val="ConsPlusNormal"/>
        <w:jc w:val="both"/>
        <w:rPr>
          <w:rFonts w:ascii="Arial" w:hAnsi="Arial" w:cs="Arial"/>
          <w:szCs w:val="24"/>
        </w:rPr>
      </w:pP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По запросу о предоставлении муниципальной услуги Заявителем</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(указать Ф.И.О. (последнее - при наличии) гражданина/</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либо наименование юридического лица)</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 ____________ 201__ г. представлены следующие документы:</w:t>
      </w:r>
    </w:p>
    <w:p w:rsidR="0039542B" w:rsidRPr="002D0898" w:rsidRDefault="0039542B" w:rsidP="001D4463">
      <w:pPr>
        <w:pStyle w:val="ConsPlusNonformat"/>
        <w:rPr>
          <w:rFonts w:ascii="Arial" w:hAnsi="Arial" w:cs="Arial"/>
          <w:sz w:val="24"/>
          <w:szCs w:val="24"/>
        </w:rPr>
      </w:pP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1. ______________________________________________ на ___ л. в ____ экз.</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(указать название и реквизиты документа)</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2. ______________________________________________ на ___ л. в ____ экз.</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(указать название и реквизиты документа)</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3. ....</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Документы поданы (указать нужное):</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roofErr w:type="gramStart"/>
      <w:r w:rsidRPr="002D0898">
        <w:rPr>
          <w:rFonts w:ascii="Arial" w:hAnsi="Arial" w:cs="Arial"/>
          <w:sz w:val="24"/>
          <w:szCs w:val="24"/>
        </w:rPr>
        <w:t>│  │</w:t>
      </w:r>
      <w:proofErr w:type="gramEnd"/>
      <w:r w:rsidRPr="002D0898">
        <w:rPr>
          <w:rFonts w:ascii="Arial" w:hAnsi="Arial" w:cs="Arial"/>
          <w:sz w:val="24"/>
          <w:szCs w:val="24"/>
        </w:rPr>
        <w:t xml:space="preserve"> - при личном обращении Заявителя</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roofErr w:type="gramStart"/>
      <w:r w:rsidRPr="002D0898">
        <w:rPr>
          <w:rFonts w:ascii="Arial" w:hAnsi="Arial" w:cs="Arial"/>
          <w:sz w:val="24"/>
          <w:szCs w:val="24"/>
        </w:rPr>
        <w:t>│  │</w:t>
      </w:r>
      <w:proofErr w:type="gramEnd"/>
      <w:r w:rsidRPr="002D0898">
        <w:rPr>
          <w:rFonts w:ascii="Arial" w:hAnsi="Arial" w:cs="Arial"/>
          <w:sz w:val="24"/>
          <w:szCs w:val="24"/>
        </w:rPr>
        <w:t xml:space="preserve"> - почтовым отправлением Заявителя</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Указанные в настоящей расписке документы приняты "____" _________ 201___ г.</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(указать наименование должности, Ф.И.О. (последнее - при наличии)</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лица, принявшего документы)</w:t>
      </w:r>
    </w:p>
    <w:p w:rsidR="0039542B" w:rsidRPr="002D0898" w:rsidRDefault="0039542B" w:rsidP="001D4463">
      <w:pPr>
        <w:pStyle w:val="ConsPlusNonformat"/>
        <w:rPr>
          <w:rFonts w:ascii="Arial" w:hAnsi="Arial" w:cs="Arial"/>
          <w:sz w:val="24"/>
          <w:szCs w:val="24"/>
        </w:rPr>
      </w:pP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Подпись лица, оформившего расписку: _______________________</w:t>
      </w:r>
    </w:p>
    <w:p w:rsidR="0039542B" w:rsidRPr="002D0898" w:rsidRDefault="0039542B" w:rsidP="001D4463">
      <w:pPr>
        <w:pStyle w:val="ConsPlusNonformat"/>
        <w:rPr>
          <w:rFonts w:ascii="Arial" w:hAnsi="Arial" w:cs="Arial"/>
          <w:sz w:val="24"/>
          <w:szCs w:val="24"/>
        </w:rPr>
      </w:pP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lastRenderedPageBreak/>
        <w:t>Экземпляр настоящей расписки получил "______" ____________ 201___ г.:</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 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(подпись Заявителя) (Ф.И.О. (последнее - при наличии) Заявителя полностью/</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наименование юридического лица и</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Ф.И.О. (последнее - при наличии) наименование должности лица, действующего</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от имени Заявителя без доверенности/</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___________________________________________________________________________</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Ф.И.О. (последнее - при наличии) лица, действующего от имени Заявителя</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по доверенности, реквизиты доверенности)</w:t>
      </w:r>
    </w:p>
    <w:p w:rsidR="0039542B" w:rsidRPr="002D0898" w:rsidRDefault="0039542B" w:rsidP="001D4463">
      <w:pPr>
        <w:pStyle w:val="ConsPlusNonformat"/>
        <w:rPr>
          <w:rFonts w:ascii="Arial" w:hAnsi="Arial" w:cs="Arial"/>
          <w:sz w:val="24"/>
          <w:szCs w:val="24"/>
        </w:rPr>
      </w:pP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Экземпляр настоящей расписки направлен Заявителю почтовым отправлением</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"____" _______________ 201__ г. (Заполняется при получении по почте запроса</w:t>
      </w:r>
    </w:p>
    <w:p w:rsidR="0039542B" w:rsidRPr="002D0898" w:rsidRDefault="0039542B" w:rsidP="001D4463">
      <w:pPr>
        <w:pStyle w:val="ConsPlusNonformat"/>
        <w:rPr>
          <w:rFonts w:ascii="Arial" w:hAnsi="Arial" w:cs="Arial"/>
          <w:sz w:val="24"/>
          <w:szCs w:val="24"/>
        </w:rPr>
      </w:pPr>
      <w:r w:rsidRPr="002D0898">
        <w:rPr>
          <w:rFonts w:ascii="Arial" w:hAnsi="Arial" w:cs="Arial"/>
          <w:sz w:val="24"/>
          <w:szCs w:val="24"/>
        </w:rPr>
        <w:t xml:space="preserve">                                  о предоставлении муниципальной услуги)</w:t>
      </w:r>
    </w:p>
    <w:p w:rsidR="0039542B" w:rsidRPr="002D0898" w:rsidRDefault="0039542B" w:rsidP="001D4463">
      <w:pPr>
        <w:pStyle w:val="ConsPlusNormal"/>
        <w:jc w:val="both"/>
        <w:rPr>
          <w:rFonts w:ascii="Arial" w:hAnsi="Arial" w:cs="Arial"/>
          <w:szCs w:val="24"/>
        </w:rPr>
      </w:pPr>
    </w:p>
    <w:p w:rsidR="0039542B" w:rsidRDefault="0039542B" w:rsidP="001D4463">
      <w:pPr>
        <w:spacing w:after="0" w:line="240" w:lineRule="auto"/>
        <w:jc w:val="both"/>
      </w:pPr>
    </w:p>
    <w:sectPr w:rsidR="0039542B" w:rsidSect="003C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9542B"/>
    <w:rsid w:val="0006539B"/>
    <w:rsid w:val="001A15AA"/>
    <w:rsid w:val="001D198D"/>
    <w:rsid w:val="001D4463"/>
    <w:rsid w:val="002246F3"/>
    <w:rsid w:val="002673AB"/>
    <w:rsid w:val="002A2D84"/>
    <w:rsid w:val="002B29A9"/>
    <w:rsid w:val="002D0898"/>
    <w:rsid w:val="003124E7"/>
    <w:rsid w:val="00345112"/>
    <w:rsid w:val="00354D29"/>
    <w:rsid w:val="003655FA"/>
    <w:rsid w:val="00386F30"/>
    <w:rsid w:val="0039542B"/>
    <w:rsid w:val="003975FD"/>
    <w:rsid w:val="003A072A"/>
    <w:rsid w:val="003C0C39"/>
    <w:rsid w:val="0040164E"/>
    <w:rsid w:val="00557B71"/>
    <w:rsid w:val="00571125"/>
    <w:rsid w:val="00580A27"/>
    <w:rsid w:val="005E12D4"/>
    <w:rsid w:val="005F3CFC"/>
    <w:rsid w:val="006E1216"/>
    <w:rsid w:val="00730C1D"/>
    <w:rsid w:val="00743E9E"/>
    <w:rsid w:val="00750993"/>
    <w:rsid w:val="007B2C2C"/>
    <w:rsid w:val="007E4316"/>
    <w:rsid w:val="0082274D"/>
    <w:rsid w:val="0088685A"/>
    <w:rsid w:val="008B7248"/>
    <w:rsid w:val="008E6990"/>
    <w:rsid w:val="00904606"/>
    <w:rsid w:val="00906B29"/>
    <w:rsid w:val="00915193"/>
    <w:rsid w:val="00992941"/>
    <w:rsid w:val="009D376B"/>
    <w:rsid w:val="00A10379"/>
    <w:rsid w:val="00A74586"/>
    <w:rsid w:val="00A942AB"/>
    <w:rsid w:val="00AB074D"/>
    <w:rsid w:val="00AC50CB"/>
    <w:rsid w:val="00AF08EF"/>
    <w:rsid w:val="00B130B8"/>
    <w:rsid w:val="00B81735"/>
    <w:rsid w:val="00C05B1B"/>
    <w:rsid w:val="00C73C06"/>
    <w:rsid w:val="00CB6FEE"/>
    <w:rsid w:val="00CC5059"/>
    <w:rsid w:val="00CC50DF"/>
    <w:rsid w:val="00CE60D6"/>
    <w:rsid w:val="00CF5CA7"/>
    <w:rsid w:val="00D1120A"/>
    <w:rsid w:val="00D56D42"/>
    <w:rsid w:val="00D57A92"/>
    <w:rsid w:val="00E03B8E"/>
    <w:rsid w:val="00EA2E05"/>
    <w:rsid w:val="00EE154B"/>
    <w:rsid w:val="00F7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8B27E-A4A3-440F-B2AE-7D284CE6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542B"/>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3954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42B"/>
    <w:rPr>
      <w:rFonts w:ascii="Tahoma" w:hAnsi="Tahoma" w:cs="Tahoma"/>
      <w:sz w:val="16"/>
      <w:szCs w:val="16"/>
    </w:rPr>
  </w:style>
  <w:style w:type="paragraph" w:customStyle="1" w:styleId="ConsPlusNormal">
    <w:name w:val="ConsPlusNormal"/>
    <w:rsid w:val="0039542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39542B"/>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style-span">
    <w:name w:val="apple-style-span"/>
    <w:uiPriority w:val="99"/>
    <w:rsid w:val="00E03B8E"/>
  </w:style>
  <w:style w:type="paragraph" w:customStyle="1" w:styleId="1">
    <w:name w:val="Стиль1"/>
    <w:basedOn w:val="a"/>
    <w:rsid w:val="00C73C06"/>
    <w:pPr>
      <w:spacing w:after="0" w:line="240" w:lineRule="auto"/>
    </w:pPr>
    <w:rPr>
      <w:rFonts w:ascii="Times New Roman" w:eastAsia="Times New Roman" w:hAnsi="Times New Roman" w:cs="Times New Roman"/>
      <w:b/>
      <w:sz w:val="28"/>
      <w:szCs w:val="20"/>
    </w:rPr>
  </w:style>
  <w:style w:type="character" w:styleId="a5">
    <w:name w:val="Hyperlink"/>
    <w:basedOn w:val="a0"/>
    <w:uiPriority w:val="99"/>
    <w:unhideWhenUsed/>
    <w:rsid w:val="00C73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194&amp;date=13.04.2023&amp;dst=100170&amp;field=134" TargetMode="External"/><Relationship Id="rId13" Type="http://schemas.openxmlformats.org/officeDocument/2006/relationships/hyperlink" Target="https://login.consultant.ru/link/?req=doc&amp;base=RLAW123&amp;n=277499&amp;date=13.04.2023&amp;dst=100042&amp;field=134" TargetMode="External"/><Relationship Id="rId18" Type="http://schemas.openxmlformats.org/officeDocument/2006/relationships/hyperlink" Target="https://login.consultant.ru/link/?req=doc&amp;base=RLAW123&amp;n=277499&amp;date=13.04.2023&amp;dst=100042&amp;field=134" TargetMode="External"/><Relationship Id="rId26" Type="http://schemas.openxmlformats.org/officeDocument/2006/relationships/hyperlink" Target="https://login.consultant.ru/link/?req=doc&amp;base=RLAW123&amp;n=277499&amp;date=13.04.2023&amp;dst=100063&amp;field=134" TargetMode="External"/><Relationship Id="rId39" Type="http://schemas.openxmlformats.org/officeDocument/2006/relationships/hyperlink" Target="https://login.consultant.ru/link/?req=doc&amp;base=LAW&amp;n=423603&amp;date=13.04.2023" TargetMode="External"/><Relationship Id="rId3" Type="http://schemas.openxmlformats.org/officeDocument/2006/relationships/webSettings" Target="webSettings.xml"/><Relationship Id="rId21" Type="http://schemas.openxmlformats.org/officeDocument/2006/relationships/hyperlink" Target="https://login.consultant.ru/link/?req=doc&amp;base=RLAW123&amp;n=277499&amp;date=13.04.2023&amp;dst=100042&amp;field=134" TargetMode="External"/><Relationship Id="rId34" Type="http://schemas.openxmlformats.org/officeDocument/2006/relationships/hyperlink" Target="https://login.consultant.ru/link/?req=doc&amp;base=RLAW123&amp;n=277499&amp;date=13.04.2023&amp;dst=100063&amp;field=134" TargetMode="External"/><Relationship Id="rId7" Type="http://schemas.openxmlformats.org/officeDocument/2006/relationships/hyperlink" Target="https://login.consultant.ru/link/?req=doc&amp;base=LAW&amp;n=430635&amp;date=13.04.2023&amp;dst=100094&amp;field=134" TargetMode="External"/><Relationship Id="rId12" Type="http://schemas.openxmlformats.org/officeDocument/2006/relationships/hyperlink" Target="https://login.consultant.ru/link/?req=doc&amp;base=RLAW123&amp;n=277499&amp;date=13.04.2023&amp;dst=100042&amp;field=134" TargetMode="External"/><Relationship Id="rId17" Type="http://schemas.openxmlformats.org/officeDocument/2006/relationships/hyperlink" Target="https://login.consultant.ru/link/?req=doc&amp;base=RLAW123&amp;n=277499&amp;date=13.04.2023&amp;dst=100042&amp;field=134" TargetMode="External"/><Relationship Id="rId25" Type="http://schemas.openxmlformats.org/officeDocument/2006/relationships/hyperlink" Target="https://login.consultant.ru/link/?req=doc&amp;base=RLAW123&amp;n=277499&amp;date=13.04.2023&amp;dst=100063&amp;field=134" TargetMode="External"/><Relationship Id="rId33" Type="http://schemas.openxmlformats.org/officeDocument/2006/relationships/hyperlink" Target="https://login.consultant.ru/link/?req=doc&amp;base=RLAW123&amp;n=277499&amp;date=13.04.2023&amp;dst=100063&amp;field=134" TargetMode="External"/><Relationship Id="rId38" Type="http://schemas.openxmlformats.org/officeDocument/2006/relationships/hyperlink" Target="https://login.consultant.ru/link/?req=doc&amp;base=LAW&amp;n=430635&amp;date=13.04.2023" TargetMode="External"/><Relationship Id="rId2" Type="http://schemas.openxmlformats.org/officeDocument/2006/relationships/settings" Target="settings.xml"/><Relationship Id="rId16" Type="http://schemas.openxmlformats.org/officeDocument/2006/relationships/hyperlink" Target="https://login.consultant.ru/link/?req=doc&amp;base=RLAW123&amp;n=277499&amp;date=13.04.2023&amp;dst=100042&amp;field=134" TargetMode="External"/><Relationship Id="rId20" Type="http://schemas.openxmlformats.org/officeDocument/2006/relationships/hyperlink" Target="https://login.consultant.ru/link/?req=doc&amp;base=RLAW123&amp;n=277499&amp;date=13.04.2023&amp;dst=100042&amp;field=134" TargetMode="External"/><Relationship Id="rId29" Type="http://schemas.openxmlformats.org/officeDocument/2006/relationships/hyperlink" Target="https://login.consultant.ru/link/?req=doc&amp;base=RLAW123&amp;n=277499&amp;date=13.04.2023&amp;dst=100063&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25595&amp;date=13.04.2023&amp;dst=101118&amp;field=134" TargetMode="External"/><Relationship Id="rId11" Type="http://schemas.openxmlformats.org/officeDocument/2006/relationships/hyperlink" Target="https://login.consultant.ru/link/?req=doc&amp;base=RLAW123&amp;n=277499&amp;date=13.04.2023&amp;dst=100042&amp;field=134" TargetMode="External"/><Relationship Id="rId24" Type="http://schemas.openxmlformats.org/officeDocument/2006/relationships/hyperlink" Target="https://login.consultant.ru/link/?req=doc&amp;base=RLAW123&amp;n=277499&amp;date=13.04.2023&amp;dst=100063&amp;field=134" TargetMode="External"/><Relationship Id="rId32" Type="http://schemas.openxmlformats.org/officeDocument/2006/relationships/hyperlink" Target="mailto:priemnaya@kanskiy.krskcit.ru" TargetMode="External"/><Relationship Id="rId37" Type="http://schemas.openxmlformats.org/officeDocument/2006/relationships/hyperlink" Target="https://login.consultant.ru/link/?req=doc&amp;base=LAW&amp;n=419240&amp;date=13.04.2023&amp;dst=811&amp;field=134" TargetMode="External"/><Relationship Id="rId40" Type="http://schemas.openxmlformats.org/officeDocument/2006/relationships/fontTable" Target="fontTable.xml"/><Relationship Id="rId5" Type="http://schemas.openxmlformats.org/officeDocument/2006/relationships/hyperlink" Target="https://login.consultant.ru/link/?req=doc&amp;base=RLAW123&amp;n=278239&amp;dst=100438&amp;field=134&amp;date=19.05.2022" TargetMode="External"/><Relationship Id="rId15" Type="http://schemas.openxmlformats.org/officeDocument/2006/relationships/hyperlink" Target="https://login.consultant.ru/link/?req=doc&amp;base=RLAW123&amp;n=277499&amp;date=13.04.2023&amp;dst=100042&amp;field=134" TargetMode="External"/><Relationship Id="rId23" Type="http://schemas.openxmlformats.org/officeDocument/2006/relationships/hyperlink" Target="https://login.consultant.ru/link/?req=doc&amp;base=RLAW123&amp;n=277499&amp;date=13.04.2023&amp;dst=100042&amp;field=134" TargetMode="External"/><Relationship Id="rId28" Type="http://schemas.openxmlformats.org/officeDocument/2006/relationships/hyperlink" Target="https://login.consultant.ru/link/?req=doc&amp;base=RLAW123&amp;n=277499&amp;date=13.04.2023&amp;dst=100063&amp;field=134" TargetMode="External"/><Relationship Id="rId36" Type="http://schemas.openxmlformats.org/officeDocument/2006/relationships/hyperlink" Target="https://login.consultant.ru/link/?req=doc&amp;base=RLAW123&amp;n=277499&amp;date=13.04.2023&amp;dst=100063&amp;field=134" TargetMode="External"/><Relationship Id="rId10" Type="http://schemas.openxmlformats.org/officeDocument/2006/relationships/hyperlink" Target="https://login.consultant.ru/link/?req=doc&amp;base=RLAW123&amp;n=277499&amp;date=13.04.2023&amp;dst=100042&amp;field=134" TargetMode="External"/><Relationship Id="rId19" Type="http://schemas.openxmlformats.org/officeDocument/2006/relationships/hyperlink" Target="https://login.consultant.ru/link/?req=doc&amp;base=RLAW123&amp;n=277499&amp;date=13.04.2023&amp;dst=100042&amp;field=134" TargetMode="External"/><Relationship Id="rId31" Type="http://schemas.openxmlformats.org/officeDocument/2006/relationships/hyperlink" Target="https://login.consultant.ru/link/?req=doc&amp;base=RLAW123&amp;n=277499&amp;date=13.04.2023&amp;dst=100063&amp;field=134" TargetMode="External"/><Relationship Id="rId4" Type="http://schemas.openxmlformats.org/officeDocument/2006/relationships/hyperlink" Target="https://login.consultant.ru/link/?req=doc&amp;base=RLAW123&amp;n=278239&amp;dst=100429&amp;field=134&amp;date=19.05.2022" TargetMode="External"/><Relationship Id="rId9" Type="http://schemas.openxmlformats.org/officeDocument/2006/relationships/hyperlink" Target="https://login.consultant.ru/link/?req=doc&amp;base=LAW&amp;n=423603&amp;date=13.04.2023" TargetMode="External"/><Relationship Id="rId14" Type="http://schemas.openxmlformats.org/officeDocument/2006/relationships/hyperlink" Target="https://login.consultant.ru/link/?req=doc&amp;base=RLAW123&amp;n=277499&amp;date=13.04.2023&amp;dst=100042&amp;field=134" TargetMode="External"/><Relationship Id="rId22" Type="http://schemas.openxmlformats.org/officeDocument/2006/relationships/hyperlink" Target="mailto:priemnaya@kanskiy.krskcit.ru" TargetMode="External"/><Relationship Id="rId27" Type="http://schemas.openxmlformats.org/officeDocument/2006/relationships/hyperlink" Target="https://login.consultant.ru/link/?req=doc&amp;base=RLAW123&amp;n=277499&amp;date=13.04.2023&amp;dst=100063&amp;field=134" TargetMode="External"/><Relationship Id="rId30" Type="http://schemas.openxmlformats.org/officeDocument/2006/relationships/hyperlink" Target="https://login.consultant.ru/link/?req=doc&amp;base=RLAW123&amp;n=277499&amp;date=13.04.2023&amp;dst=100063&amp;field=134" TargetMode="External"/><Relationship Id="rId35" Type="http://schemas.openxmlformats.org/officeDocument/2006/relationships/hyperlink" Target="https://login.consultant.ru/link/?req=doc&amp;base=RLAW123&amp;n=277499&amp;date=13.04.2023&amp;dst=10006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15</Pages>
  <Words>7329</Words>
  <Characters>41780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Витман Наталья Валерьевна</dc:creator>
  <cp:keywords/>
  <dc:description/>
  <cp:lastModifiedBy>Михалкина Оксана Петровна</cp:lastModifiedBy>
  <cp:revision>26</cp:revision>
  <dcterms:created xsi:type="dcterms:W3CDTF">2023-04-13T07:01:00Z</dcterms:created>
  <dcterms:modified xsi:type="dcterms:W3CDTF">2024-04-17T04:04:00Z</dcterms:modified>
</cp:coreProperties>
</file>