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65" w:rsidRDefault="005D1765">
      <w:pPr>
        <w:rPr>
          <w:rFonts w:ascii="Times New Roman" w:hAnsi="Times New Roman" w:cs="Times New Roman"/>
          <w:sz w:val="24"/>
          <w:szCs w:val="24"/>
        </w:rPr>
      </w:pPr>
    </w:p>
    <w:p w:rsidR="00B00ECB" w:rsidRPr="00B00ECB" w:rsidRDefault="00A12FD7" w:rsidP="00712F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264795" cy="414655"/>
                <wp:effectExtent l="254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616" w:rsidRDefault="00271616" w:rsidP="00B00E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pt;margin-top:9.4pt;width:20.85pt;height:32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" stroked="f">
                <v:textbox style="mso-fit-shape-to-text:t">
                  <w:txbxContent>
                    <w:p w:rsidR="00271616" w:rsidRDefault="00271616" w:rsidP="00B00ECB"/>
                  </w:txbxContent>
                </v:textbox>
              </v:shape>
            </w:pict>
          </mc:Fallback>
        </mc:AlternateContent>
      </w:r>
    </w:p>
    <w:p w:rsidR="00B00ECB" w:rsidRDefault="00572691" w:rsidP="00E326D8">
      <w:pPr>
        <w:keepNext/>
        <w:spacing w:before="240" w:after="60" w:line="240" w:lineRule="auto"/>
        <w:ind w:left="1701" w:right="1701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 w:type="textWrapping" w:clear="all"/>
      </w:r>
    </w:p>
    <w:p w:rsidR="00B00ECB" w:rsidRPr="00E326D8" w:rsidRDefault="00B00ECB" w:rsidP="00B00ECB">
      <w:pPr>
        <w:keepNext/>
        <w:spacing w:after="60" w:line="240" w:lineRule="auto"/>
        <w:ind w:left="1701" w:right="1701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326D8">
        <w:rPr>
          <w:rFonts w:ascii="Arial" w:eastAsia="Times New Roman" w:hAnsi="Arial" w:cs="Arial"/>
          <w:b/>
          <w:bCs/>
          <w:kern w:val="28"/>
          <w:sz w:val="24"/>
          <w:szCs w:val="24"/>
        </w:rPr>
        <w:t>АДМИНИСТРАЦИЯ КАНСКОГО РАЙОНА КРАСНОЯРСКОГО КРАЯ</w:t>
      </w:r>
    </w:p>
    <w:p w:rsidR="00B00ECB" w:rsidRPr="00E326D8" w:rsidRDefault="00B00ECB" w:rsidP="00B00EC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326D8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B00ECB" w:rsidRPr="00E326D8" w:rsidRDefault="00B00ECB" w:rsidP="00B00E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12FD9" w:rsidRPr="00E326D8" w:rsidRDefault="00B00ECB" w:rsidP="00B00ECB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326D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00ECB" w:rsidRPr="00E326D8" w:rsidRDefault="00A114C8" w:rsidP="00B00ECB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E326D8">
        <w:rPr>
          <w:rFonts w:ascii="Arial" w:eastAsia="Times New Roman" w:hAnsi="Arial" w:cs="Arial"/>
          <w:sz w:val="24"/>
          <w:szCs w:val="24"/>
        </w:rPr>
        <w:t>04.04.</w:t>
      </w:r>
      <w:r w:rsidR="00693EFE" w:rsidRPr="00E326D8">
        <w:rPr>
          <w:rFonts w:ascii="Arial" w:eastAsia="Times New Roman" w:hAnsi="Arial" w:cs="Arial"/>
          <w:sz w:val="24"/>
          <w:szCs w:val="24"/>
        </w:rPr>
        <w:t>202</w:t>
      </w:r>
      <w:r w:rsidR="00271616" w:rsidRPr="00E326D8">
        <w:rPr>
          <w:rFonts w:ascii="Arial" w:eastAsia="Times New Roman" w:hAnsi="Arial" w:cs="Arial"/>
          <w:sz w:val="24"/>
          <w:szCs w:val="24"/>
        </w:rPr>
        <w:t>4</w:t>
      </w:r>
      <w:r w:rsidR="00B00ECB" w:rsidRPr="00E326D8">
        <w:rPr>
          <w:rFonts w:ascii="Arial" w:eastAsia="Times New Roman" w:hAnsi="Arial" w:cs="Arial"/>
          <w:sz w:val="24"/>
          <w:szCs w:val="24"/>
        </w:rPr>
        <w:t xml:space="preserve">                                 г. Канск                                           № </w:t>
      </w:r>
      <w:r w:rsidRPr="00E326D8">
        <w:rPr>
          <w:rFonts w:ascii="Arial" w:eastAsia="Times New Roman" w:hAnsi="Arial" w:cs="Arial"/>
          <w:sz w:val="24"/>
          <w:szCs w:val="24"/>
        </w:rPr>
        <w:t>182-</w:t>
      </w:r>
      <w:r w:rsidR="00B00ECB" w:rsidRPr="00E326D8">
        <w:rPr>
          <w:rFonts w:ascii="Arial" w:eastAsia="Times New Roman" w:hAnsi="Arial" w:cs="Arial"/>
          <w:sz w:val="24"/>
          <w:szCs w:val="24"/>
        </w:rPr>
        <w:t xml:space="preserve"> пг</w:t>
      </w:r>
    </w:p>
    <w:p w:rsidR="00B00ECB" w:rsidRPr="00E326D8" w:rsidRDefault="00B00ECB" w:rsidP="00B00ECB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B00ECB" w:rsidRPr="00E326D8" w:rsidRDefault="00637728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326D8">
        <w:rPr>
          <w:rFonts w:ascii="Arial" w:eastAsia="Times New Roman" w:hAnsi="Arial" w:cs="Arial"/>
          <w:bCs/>
          <w:sz w:val="24"/>
          <w:szCs w:val="24"/>
        </w:rPr>
        <w:t xml:space="preserve"> О внесении изменений в постановление администрации Канского района от</w:t>
      </w:r>
      <w:r w:rsidR="00DD6131" w:rsidRPr="00E326D8">
        <w:rPr>
          <w:rFonts w:ascii="Arial" w:eastAsia="Times New Roman" w:hAnsi="Arial" w:cs="Arial"/>
          <w:bCs/>
          <w:sz w:val="24"/>
          <w:szCs w:val="24"/>
        </w:rPr>
        <w:t> </w:t>
      </w:r>
      <w:r w:rsidRPr="00E326D8">
        <w:rPr>
          <w:rFonts w:ascii="Arial" w:eastAsia="Times New Roman" w:hAnsi="Arial" w:cs="Arial"/>
          <w:bCs/>
          <w:sz w:val="24"/>
          <w:szCs w:val="24"/>
        </w:rPr>
        <w:t>29.12.2017 № 625-</w:t>
      </w:r>
      <w:r w:rsidR="00C846AB" w:rsidRPr="00E326D8">
        <w:rPr>
          <w:rFonts w:ascii="Arial" w:eastAsia="Times New Roman" w:hAnsi="Arial" w:cs="Arial"/>
          <w:bCs/>
          <w:sz w:val="24"/>
          <w:szCs w:val="24"/>
        </w:rPr>
        <w:t>пг «</w:t>
      </w:r>
      <w:r w:rsidR="00B00ECB" w:rsidRPr="00E326D8">
        <w:rPr>
          <w:rFonts w:ascii="Arial" w:eastAsia="Times New Roman" w:hAnsi="Arial" w:cs="Arial"/>
          <w:bCs/>
          <w:sz w:val="24"/>
          <w:szCs w:val="24"/>
        </w:rPr>
        <w:t>Об утверждении Реестра маршрутов регулярных перевозок пассажиров автомобильным транспортом по межмуниципальным пригородным и междугородным маршрутам Канского района</w:t>
      </w:r>
      <w:r w:rsidRPr="00E326D8">
        <w:rPr>
          <w:rFonts w:ascii="Arial" w:eastAsia="Times New Roman" w:hAnsi="Arial" w:cs="Arial"/>
          <w:bCs/>
          <w:sz w:val="24"/>
          <w:szCs w:val="24"/>
        </w:rPr>
        <w:t>»</w:t>
      </w:r>
      <w:r w:rsidR="004F23B3" w:rsidRPr="00E326D8">
        <w:rPr>
          <w:rFonts w:ascii="Arial" w:eastAsia="Times New Roman" w:hAnsi="Arial" w:cs="Arial"/>
          <w:bCs/>
          <w:sz w:val="24"/>
          <w:szCs w:val="24"/>
        </w:rPr>
        <w:t xml:space="preserve"> (в редакции постановления администрации Канского района от</w:t>
      </w:r>
      <w:r w:rsidR="00966B50" w:rsidRPr="00E326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71616" w:rsidRPr="00E326D8">
        <w:rPr>
          <w:rFonts w:ascii="Arial" w:eastAsia="Times New Roman" w:hAnsi="Arial" w:cs="Arial"/>
          <w:bCs/>
          <w:sz w:val="24"/>
          <w:szCs w:val="24"/>
        </w:rPr>
        <w:t>28.07.2023 № 448</w:t>
      </w:r>
      <w:r w:rsidR="00966B50" w:rsidRPr="00E326D8">
        <w:rPr>
          <w:rFonts w:ascii="Arial" w:eastAsia="Times New Roman" w:hAnsi="Arial" w:cs="Arial"/>
          <w:bCs/>
          <w:sz w:val="24"/>
          <w:szCs w:val="24"/>
        </w:rPr>
        <w:t>-пг</w:t>
      </w:r>
      <w:r w:rsidR="004F23B3" w:rsidRPr="00E326D8">
        <w:rPr>
          <w:rFonts w:ascii="Arial" w:eastAsia="Times New Roman" w:hAnsi="Arial" w:cs="Arial"/>
          <w:bCs/>
          <w:sz w:val="24"/>
          <w:szCs w:val="24"/>
        </w:rPr>
        <w:t xml:space="preserve">) </w:t>
      </w:r>
      <w:r w:rsidR="00B00ECB" w:rsidRPr="00E326D8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B00ECB" w:rsidRPr="00E326D8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B00ECB" w:rsidRPr="00E326D8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326D8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B00ECB" w:rsidRPr="00E326D8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326D8">
        <w:rPr>
          <w:rFonts w:ascii="Arial" w:eastAsia="Times New Roman" w:hAnsi="Arial" w:cs="Arial"/>
          <w:sz w:val="24"/>
          <w:szCs w:val="24"/>
        </w:rPr>
        <w:t xml:space="preserve">         В соответствии со ст.15  Федерального закона № 131-ФЗ от 06.10.</w:t>
      </w:r>
      <w:r w:rsidR="000F105F" w:rsidRPr="00E326D8">
        <w:rPr>
          <w:rFonts w:ascii="Arial" w:eastAsia="Times New Roman" w:hAnsi="Arial" w:cs="Arial"/>
          <w:sz w:val="24"/>
          <w:szCs w:val="24"/>
        </w:rPr>
        <w:t>20</w:t>
      </w:r>
      <w:r w:rsidRPr="00E326D8">
        <w:rPr>
          <w:rFonts w:ascii="Arial" w:eastAsia="Times New Roman" w:hAnsi="Arial" w:cs="Arial"/>
          <w:sz w:val="24"/>
          <w:szCs w:val="24"/>
        </w:rPr>
        <w:t>03г. «Об</w:t>
      </w:r>
      <w:r w:rsidR="00DD6131" w:rsidRPr="00E326D8">
        <w:rPr>
          <w:rFonts w:ascii="Arial" w:eastAsia="Times New Roman" w:hAnsi="Arial" w:cs="Arial"/>
          <w:sz w:val="24"/>
          <w:szCs w:val="24"/>
        </w:rPr>
        <w:t> </w:t>
      </w:r>
      <w:r w:rsidRPr="00E326D8">
        <w:rPr>
          <w:rFonts w:ascii="Arial" w:eastAsia="Times New Roman" w:hAnsi="Arial" w:cs="Arial"/>
          <w:sz w:val="24"/>
          <w:szCs w:val="24"/>
        </w:rPr>
        <w:t>общих принципах организации местного самоуправления в Российской Федерации», Законом Красноярского края № 3-502 от 16.03.2017 «Об  организации транспортного обслуживании населения в Красноярском крае», в связи с</w:t>
      </w:r>
      <w:r w:rsidR="00DD6131" w:rsidRPr="00E326D8">
        <w:rPr>
          <w:rFonts w:ascii="Arial" w:eastAsia="Times New Roman" w:hAnsi="Arial" w:cs="Arial"/>
          <w:sz w:val="24"/>
          <w:szCs w:val="24"/>
        </w:rPr>
        <w:t> </w:t>
      </w:r>
      <w:r w:rsidRPr="00E326D8">
        <w:rPr>
          <w:rFonts w:ascii="Arial" w:eastAsia="Times New Roman" w:hAnsi="Arial" w:cs="Arial"/>
          <w:sz w:val="24"/>
          <w:szCs w:val="24"/>
        </w:rPr>
        <w:t>наделением отдельными государственными полномочиями по организации регулярных перевозок пассажиров и багажа автомобильным транспортом,  в целях организации транспортного обслуживания населения Канского района, руководствуясь ст. 38, ст. 40 Устава Канского района</w:t>
      </w:r>
      <w:r w:rsidR="009827BB" w:rsidRPr="00E326D8">
        <w:rPr>
          <w:rFonts w:ascii="Arial" w:eastAsia="Times New Roman" w:hAnsi="Arial" w:cs="Arial"/>
          <w:sz w:val="24"/>
          <w:szCs w:val="24"/>
        </w:rPr>
        <w:t xml:space="preserve"> Красноярского края</w:t>
      </w:r>
      <w:r w:rsidRPr="00E326D8">
        <w:rPr>
          <w:rFonts w:ascii="Arial" w:eastAsia="Times New Roman" w:hAnsi="Arial" w:cs="Arial"/>
          <w:sz w:val="24"/>
          <w:szCs w:val="24"/>
        </w:rPr>
        <w:t>, ПОСТАНОВЛЯЮ:</w:t>
      </w:r>
    </w:p>
    <w:p w:rsidR="009F7674" w:rsidRPr="00E326D8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326D8">
        <w:rPr>
          <w:rFonts w:ascii="Arial" w:eastAsia="Times New Roman" w:hAnsi="Arial" w:cs="Arial"/>
          <w:sz w:val="24"/>
          <w:szCs w:val="24"/>
        </w:rPr>
        <w:t xml:space="preserve">         1. </w:t>
      </w:r>
      <w:r w:rsidR="00637728" w:rsidRPr="00E326D8">
        <w:rPr>
          <w:rFonts w:ascii="Arial" w:eastAsia="Times New Roman" w:hAnsi="Arial" w:cs="Arial"/>
          <w:sz w:val="24"/>
          <w:szCs w:val="24"/>
        </w:rPr>
        <w:t xml:space="preserve"> </w:t>
      </w:r>
      <w:r w:rsidR="00C846AB" w:rsidRPr="00E326D8">
        <w:rPr>
          <w:rFonts w:ascii="Arial" w:eastAsia="Times New Roman" w:hAnsi="Arial" w:cs="Arial"/>
          <w:sz w:val="24"/>
          <w:szCs w:val="24"/>
        </w:rPr>
        <w:t>Внести следующие</w:t>
      </w:r>
      <w:r w:rsidR="00BD781C" w:rsidRPr="00E326D8">
        <w:rPr>
          <w:rFonts w:ascii="Arial" w:eastAsia="Times New Roman" w:hAnsi="Arial" w:cs="Arial"/>
          <w:sz w:val="24"/>
          <w:szCs w:val="24"/>
        </w:rPr>
        <w:t xml:space="preserve"> </w:t>
      </w:r>
      <w:r w:rsidR="00637728" w:rsidRPr="00E326D8">
        <w:rPr>
          <w:rFonts w:ascii="Arial" w:eastAsia="Times New Roman" w:hAnsi="Arial" w:cs="Arial"/>
          <w:sz w:val="24"/>
          <w:szCs w:val="24"/>
        </w:rPr>
        <w:t xml:space="preserve">изменения </w:t>
      </w:r>
      <w:r w:rsidR="009F7674" w:rsidRPr="00E326D8">
        <w:rPr>
          <w:rFonts w:ascii="Arial" w:eastAsia="Times New Roman" w:hAnsi="Arial" w:cs="Arial"/>
          <w:sz w:val="24"/>
          <w:szCs w:val="24"/>
        </w:rPr>
        <w:t>в постановление администрации Канского района от</w:t>
      </w:r>
      <w:r w:rsidR="00732AF9" w:rsidRPr="00E326D8">
        <w:rPr>
          <w:rFonts w:ascii="Arial" w:eastAsia="Times New Roman" w:hAnsi="Arial" w:cs="Arial"/>
          <w:sz w:val="24"/>
          <w:szCs w:val="24"/>
        </w:rPr>
        <w:t xml:space="preserve"> 29.12.2017</w:t>
      </w:r>
      <w:r w:rsidR="00D26973" w:rsidRPr="00E326D8">
        <w:rPr>
          <w:rFonts w:ascii="Arial" w:eastAsia="Times New Roman" w:hAnsi="Arial" w:cs="Arial"/>
          <w:sz w:val="24"/>
          <w:szCs w:val="24"/>
        </w:rPr>
        <w:t xml:space="preserve"> </w:t>
      </w:r>
      <w:r w:rsidR="00732AF9" w:rsidRPr="00E326D8">
        <w:rPr>
          <w:rFonts w:ascii="Arial" w:eastAsia="Times New Roman" w:hAnsi="Arial" w:cs="Arial"/>
          <w:sz w:val="24"/>
          <w:szCs w:val="24"/>
        </w:rPr>
        <w:t>№ 625</w:t>
      </w:r>
      <w:r w:rsidR="009F7674" w:rsidRPr="00E326D8">
        <w:rPr>
          <w:rFonts w:ascii="Arial" w:eastAsia="Times New Roman" w:hAnsi="Arial" w:cs="Arial"/>
          <w:sz w:val="24"/>
          <w:szCs w:val="24"/>
        </w:rPr>
        <w:t xml:space="preserve">-пг «Об утверждении </w:t>
      </w:r>
      <w:r w:rsidRPr="00E326D8">
        <w:rPr>
          <w:rFonts w:ascii="Arial" w:eastAsia="Times New Roman" w:hAnsi="Arial" w:cs="Arial"/>
          <w:sz w:val="24"/>
          <w:szCs w:val="24"/>
        </w:rPr>
        <w:t>Реестр</w:t>
      </w:r>
      <w:r w:rsidR="009F7674" w:rsidRPr="00E326D8">
        <w:rPr>
          <w:rFonts w:ascii="Arial" w:eastAsia="Times New Roman" w:hAnsi="Arial" w:cs="Arial"/>
          <w:sz w:val="24"/>
          <w:szCs w:val="24"/>
        </w:rPr>
        <w:t xml:space="preserve">а </w:t>
      </w:r>
      <w:r w:rsidRPr="00E326D8">
        <w:rPr>
          <w:rFonts w:ascii="Arial" w:eastAsia="Times New Roman" w:hAnsi="Arial" w:cs="Arial"/>
          <w:sz w:val="24"/>
          <w:szCs w:val="24"/>
        </w:rPr>
        <w:t>маршрутов регулярных перевозок пассажиров автомобильным транспортом по межмуниципальным пригородным и междугородным маршрутам Канского района</w:t>
      </w:r>
      <w:r w:rsidR="009F7674" w:rsidRPr="00E326D8">
        <w:rPr>
          <w:rFonts w:ascii="Arial" w:eastAsia="Times New Roman" w:hAnsi="Arial" w:cs="Arial"/>
          <w:sz w:val="24"/>
          <w:szCs w:val="24"/>
        </w:rPr>
        <w:t>»</w:t>
      </w:r>
      <w:r w:rsidR="004F23B3" w:rsidRPr="00E326D8">
        <w:rPr>
          <w:rFonts w:ascii="Arial" w:eastAsia="Times New Roman" w:hAnsi="Arial" w:cs="Arial"/>
          <w:bCs/>
          <w:sz w:val="24"/>
          <w:szCs w:val="24"/>
        </w:rPr>
        <w:t xml:space="preserve"> (в редакции постановления администрации Канского района от </w:t>
      </w:r>
      <w:r w:rsidR="00271616" w:rsidRPr="00E326D8">
        <w:rPr>
          <w:rFonts w:ascii="Arial" w:eastAsia="Times New Roman" w:hAnsi="Arial" w:cs="Arial"/>
          <w:bCs/>
          <w:sz w:val="24"/>
          <w:szCs w:val="24"/>
        </w:rPr>
        <w:t>28.07.2023</w:t>
      </w:r>
      <w:r w:rsidR="00966B50" w:rsidRPr="00E326D8">
        <w:rPr>
          <w:rFonts w:ascii="Arial" w:eastAsia="Times New Roman" w:hAnsi="Arial" w:cs="Arial"/>
          <w:bCs/>
          <w:sz w:val="24"/>
          <w:szCs w:val="24"/>
        </w:rPr>
        <w:t xml:space="preserve"> № </w:t>
      </w:r>
      <w:r w:rsidR="00271616" w:rsidRPr="00E326D8">
        <w:rPr>
          <w:rFonts w:ascii="Arial" w:eastAsia="Times New Roman" w:hAnsi="Arial" w:cs="Arial"/>
          <w:bCs/>
          <w:sz w:val="24"/>
          <w:szCs w:val="24"/>
        </w:rPr>
        <w:t>448</w:t>
      </w:r>
      <w:r w:rsidR="00966B50" w:rsidRPr="00E326D8">
        <w:rPr>
          <w:rFonts w:ascii="Arial" w:eastAsia="Times New Roman" w:hAnsi="Arial" w:cs="Arial"/>
          <w:bCs/>
          <w:sz w:val="24"/>
          <w:szCs w:val="24"/>
        </w:rPr>
        <w:t>-пг</w:t>
      </w:r>
      <w:r w:rsidR="004F23B3" w:rsidRPr="00E326D8">
        <w:rPr>
          <w:rFonts w:ascii="Arial" w:eastAsia="Times New Roman" w:hAnsi="Arial" w:cs="Arial"/>
          <w:bCs/>
          <w:sz w:val="24"/>
          <w:szCs w:val="24"/>
        </w:rPr>
        <w:t>):</w:t>
      </w:r>
    </w:p>
    <w:p w:rsidR="00B00ECB" w:rsidRPr="00E326D8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326D8">
        <w:rPr>
          <w:rFonts w:ascii="Arial" w:eastAsia="Times New Roman" w:hAnsi="Arial" w:cs="Arial"/>
          <w:sz w:val="24"/>
          <w:szCs w:val="24"/>
        </w:rPr>
        <w:t xml:space="preserve"> </w:t>
      </w:r>
      <w:r w:rsidR="009F7674" w:rsidRPr="00E326D8">
        <w:rPr>
          <w:rFonts w:ascii="Arial" w:eastAsia="Times New Roman" w:hAnsi="Arial" w:cs="Arial"/>
          <w:sz w:val="24"/>
          <w:szCs w:val="24"/>
        </w:rPr>
        <w:t xml:space="preserve">        1.1. Приложение к постановлению изложить в новой редакции,</w:t>
      </w:r>
      <w:r w:rsidRPr="00E326D8">
        <w:rPr>
          <w:rFonts w:ascii="Arial" w:eastAsia="Times New Roman" w:hAnsi="Arial" w:cs="Arial"/>
          <w:sz w:val="24"/>
          <w:szCs w:val="24"/>
        </w:rPr>
        <w:t xml:space="preserve"> согласно </w:t>
      </w:r>
      <w:r w:rsidR="00C846AB" w:rsidRPr="00E326D8">
        <w:rPr>
          <w:rFonts w:ascii="Arial" w:eastAsia="Times New Roman" w:hAnsi="Arial" w:cs="Arial"/>
          <w:sz w:val="24"/>
          <w:szCs w:val="24"/>
        </w:rPr>
        <w:t>приложению к</w:t>
      </w:r>
      <w:r w:rsidRPr="00E326D8">
        <w:rPr>
          <w:rFonts w:ascii="Arial" w:eastAsia="Times New Roman" w:hAnsi="Arial" w:cs="Arial"/>
          <w:sz w:val="24"/>
          <w:szCs w:val="24"/>
        </w:rPr>
        <w:t xml:space="preserve"> настоящему постановлению.</w:t>
      </w:r>
    </w:p>
    <w:p w:rsidR="00B00ECB" w:rsidRPr="00E326D8" w:rsidRDefault="00B00ECB" w:rsidP="00B00ECB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326D8">
        <w:rPr>
          <w:rFonts w:ascii="Arial" w:eastAsia="Times New Roman" w:hAnsi="Arial" w:cs="Arial"/>
          <w:sz w:val="24"/>
          <w:szCs w:val="24"/>
        </w:rPr>
        <w:t xml:space="preserve">         2. Контроль </w:t>
      </w:r>
      <w:r w:rsidR="00C846AB" w:rsidRPr="00E326D8">
        <w:rPr>
          <w:rFonts w:ascii="Arial" w:eastAsia="Times New Roman" w:hAnsi="Arial" w:cs="Arial"/>
          <w:sz w:val="24"/>
          <w:szCs w:val="24"/>
        </w:rPr>
        <w:t>исполнения настоящего</w:t>
      </w:r>
      <w:r w:rsidRPr="00E326D8">
        <w:rPr>
          <w:rFonts w:ascii="Arial" w:eastAsia="Times New Roman" w:hAnsi="Arial" w:cs="Arial"/>
          <w:sz w:val="24"/>
          <w:szCs w:val="24"/>
        </w:rPr>
        <w:t xml:space="preserve"> </w:t>
      </w:r>
      <w:r w:rsidR="00C846AB" w:rsidRPr="00E326D8">
        <w:rPr>
          <w:rFonts w:ascii="Arial" w:eastAsia="Times New Roman" w:hAnsi="Arial" w:cs="Arial"/>
          <w:sz w:val="24"/>
          <w:szCs w:val="24"/>
        </w:rPr>
        <w:t>постановления возлагается</w:t>
      </w:r>
      <w:r w:rsidRPr="00E326D8">
        <w:rPr>
          <w:rFonts w:ascii="Arial" w:eastAsia="Times New Roman" w:hAnsi="Arial" w:cs="Arial"/>
          <w:sz w:val="24"/>
          <w:szCs w:val="24"/>
        </w:rPr>
        <w:t xml:space="preserve"> </w:t>
      </w:r>
      <w:r w:rsidR="00C846AB" w:rsidRPr="00E326D8">
        <w:rPr>
          <w:rFonts w:ascii="Arial" w:eastAsia="Times New Roman" w:hAnsi="Arial" w:cs="Arial"/>
          <w:sz w:val="24"/>
          <w:szCs w:val="24"/>
        </w:rPr>
        <w:t>на Заместителя</w:t>
      </w:r>
      <w:r w:rsidR="00693EFE" w:rsidRPr="00E326D8">
        <w:rPr>
          <w:rFonts w:ascii="Arial" w:eastAsia="Times New Roman" w:hAnsi="Arial" w:cs="Arial"/>
          <w:sz w:val="24"/>
          <w:szCs w:val="24"/>
        </w:rPr>
        <w:t xml:space="preserve"> Г</w:t>
      </w:r>
      <w:r w:rsidRPr="00E326D8">
        <w:rPr>
          <w:rFonts w:ascii="Arial" w:eastAsia="Times New Roman" w:hAnsi="Arial" w:cs="Arial"/>
          <w:sz w:val="24"/>
          <w:szCs w:val="24"/>
        </w:rPr>
        <w:t xml:space="preserve">лавы Канского района </w:t>
      </w:r>
      <w:r w:rsidR="00693EFE" w:rsidRPr="00E326D8">
        <w:rPr>
          <w:rFonts w:ascii="Arial" w:eastAsia="Times New Roman" w:hAnsi="Arial" w:cs="Arial"/>
          <w:sz w:val="24"/>
          <w:szCs w:val="24"/>
        </w:rPr>
        <w:t>по финансово-экономическим вопросам, руководителя Финуправления Канского района М.В. Черепову.</w:t>
      </w:r>
    </w:p>
    <w:p w:rsidR="000F105F" w:rsidRPr="00E326D8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326D8">
        <w:rPr>
          <w:rFonts w:ascii="Arial" w:eastAsia="Times New Roman" w:hAnsi="Arial" w:cs="Arial"/>
          <w:sz w:val="24"/>
          <w:szCs w:val="24"/>
        </w:rPr>
        <w:t xml:space="preserve">         3. Настоящее постановление вступает в силу </w:t>
      </w:r>
      <w:r w:rsidR="000E0BD3" w:rsidRPr="00E326D8">
        <w:rPr>
          <w:rFonts w:ascii="Arial" w:eastAsia="Times New Roman" w:hAnsi="Arial" w:cs="Arial"/>
          <w:sz w:val="24"/>
          <w:szCs w:val="24"/>
        </w:rPr>
        <w:t>в</w:t>
      </w:r>
      <w:r w:rsidR="00D26973" w:rsidRPr="00E326D8">
        <w:rPr>
          <w:rFonts w:ascii="Arial" w:eastAsia="Times New Roman" w:hAnsi="Arial" w:cs="Arial"/>
          <w:sz w:val="24"/>
          <w:szCs w:val="24"/>
        </w:rPr>
        <w:t xml:space="preserve"> д</w:t>
      </w:r>
      <w:r w:rsidR="000E0BD3" w:rsidRPr="00E326D8">
        <w:rPr>
          <w:rFonts w:ascii="Arial" w:eastAsia="Times New Roman" w:hAnsi="Arial" w:cs="Arial"/>
          <w:sz w:val="24"/>
          <w:szCs w:val="24"/>
        </w:rPr>
        <w:t>ень</w:t>
      </w:r>
      <w:r w:rsidR="00D26973" w:rsidRPr="00E326D8">
        <w:rPr>
          <w:rFonts w:ascii="Arial" w:eastAsia="Times New Roman" w:hAnsi="Arial" w:cs="Arial"/>
          <w:sz w:val="24"/>
          <w:szCs w:val="24"/>
        </w:rPr>
        <w:t>, следующ</w:t>
      </w:r>
      <w:r w:rsidR="000E0BD3" w:rsidRPr="00E326D8">
        <w:rPr>
          <w:rFonts w:ascii="Arial" w:eastAsia="Times New Roman" w:hAnsi="Arial" w:cs="Arial"/>
          <w:sz w:val="24"/>
          <w:szCs w:val="24"/>
        </w:rPr>
        <w:t>ий</w:t>
      </w:r>
      <w:r w:rsidR="00D26973" w:rsidRPr="00E326D8">
        <w:rPr>
          <w:rFonts w:ascii="Arial" w:eastAsia="Times New Roman" w:hAnsi="Arial" w:cs="Arial"/>
          <w:sz w:val="24"/>
          <w:szCs w:val="24"/>
        </w:rPr>
        <w:t xml:space="preserve"> за </w:t>
      </w:r>
      <w:r w:rsidR="000F105F" w:rsidRPr="00E326D8">
        <w:rPr>
          <w:rFonts w:ascii="Arial" w:eastAsia="Times New Roman" w:hAnsi="Arial" w:cs="Arial"/>
          <w:sz w:val="24"/>
          <w:szCs w:val="24"/>
        </w:rPr>
        <w:t xml:space="preserve">днем </w:t>
      </w:r>
      <w:r w:rsidR="00D26973" w:rsidRPr="00E326D8">
        <w:rPr>
          <w:rFonts w:ascii="Arial" w:eastAsia="Times New Roman" w:hAnsi="Arial" w:cs="Arial"/>
          <w:sz w:val="24"/>
          <w:szCs w:val="24"/>
        </w:rPr>
        <w:t>опубликовани</w:t>
      </w:r>
      <w:r w:rsidR="000F105F" w:rsidRPr="00E326D8">
        <w:rPr>
          <w:rFonts w:ascii="Arial" w:eastAsia="Times New Roman" w:hAnsi="Arial" w:cs="Arial"/>
          <w:sz w:val="24"/>
          <w:szCs w:val="24"/>
        </w:rPr>
        <w:t xml:space="preserve">я </w:t>
      </w:r>
      <w:r w:rsidRPr="00E326D8">
        <w:rPr>
          <w:rFonts w:ascii="Arial" w:eastAsia="Times New Roman" w:hAnsi="Arial" w:cs="Arial"/>
          <w:sz w:val="24"/>
          <w:szCs w:val="24"/>
        </w:rPr>
        <w:t xml:space="preserve">в официальном печатном издании </w:t>
      </w:r>
      <w:r w:rsidR="000F105F" w:rsidRPr="00E326D8">
        <w:rPr>
          <w:rFonts w:ascii="Arial" w:eastAsia="Times New Roman" w:hAnsi="Arial" w:cs="Arial"/>
          <w:sz w:val="24"/>
          <w:szCs w:val="24"/>
        </w:rPr>
        <w:t xml:space="preserve">муниципального образования Канский район </w:t>
      </w:r>
      <w:r w:rsidRPr="00E326D8">
        <w:rPr>
          <w:rFonts w:ascii="Arial" w:eastAsia="Times New Roman" w:hAnsi="Arial" w:cs="Arial"/>
          <w:sz w:val="24"/>
          <w:szCs w:val="24"/>
        </w:rPr>
        <w:t>«Вести Канского района»</w:t>
      </w:r>
      <w:r w:rsidR="00D26973" w:rsidRPr="00E326D8">
        <w:rPr>
          <w:rFonts w:ascii="Arial" w:eastAsia="Times New Roman" w:hAnsi="Arial" w:cs="Arial"/>
          <w:sz w:val="24"/>
          <w:szCs w:val="24"/>
        </w:rPr>
        <w:t>,</w:t>
      </w:r>
      <w:r w:rsidR="000F105F" w:rsidRPr="00E326D8">
        <w:rPr>
          <w:rFonts w:ascii="Arial" w:eastAsia="Times New Roman" w:hAnsi="Arial" w:cs="Arial"/>
          <w:sz w:val="24"/>
          <w:szCs w:val="24"/>
        </w:rPr>
        <w:t xml:space="preserve"> подлежит размещению на официальном сайте в телекоммуникационной сети Интернет, </w:t>
      </w:r>
      <w:r w:rsidR="00D26973" w:rsidRPr="00E326D8">
        <w:rPr>
          <w:rFonts w:ascii="Arial" w:eastAsia="Times New Roman" w:hAnsi="Arial" w:cs="Arial"/>
          <w:sz w:val="24"/>
          <w:szCs w:val="24"/>
        </w:rPr>
        <w:t>применяется к правоотношениям, возник</w:t>
      </w:r>
      <w:r w:rsidR="00FD618F" w:rsidRPr="00E326D8">
        <w:rPr>
          <w:rFonts w:ascii="Arial" w:eastAsia="Times New Roman" w:hAnsi="Arial" w:cs="Arial"/>
          <w:sz w:val="24"/>
          <w:szCs w:val="24"/>
        </w:rPr>
        <w:t>шим</w:t>
      </w:r>
      <w:r w:rsidR="009C3AF2" w:rsidRPr="00E326D8">
        <w:rPr>
          <w:rFonts w:ascii="Arial" w:eastAsia="Times New Roman" w:hAnsi="Arial" w:cs="Arial"/>
          <w:sz w:val="24"/>
          <w:szCs w:val="24"/>
        </w:rPr>
        <w:t xml:space="preserve"> </w:t>
      </w:r>
      <w:r w:rsidR="00D26973" w:rsidRPr="00E326D8">
        <w:rPr>
          <w:rFonts w:ascii="Arial" w:eastAsia="Times New Roman" w:hAnsi="Arial" w:cs="Arial"/>
          <w:sz w:val="24"/>
          <w:szCs w:val="24"/>
        </w:rPr>
        <w:t>с</w:t>
      </w:r>
      <w:r w:rsidR="009A395E" w:rsidRPr="00E326D8">
        <w:rPr>
          <w:rFonts w:ascii="Arial" w:eastAsia="Times New Roman" w:hAnsi="Arial" w:cs="Arial"/>
          <w:sz w:val="24"/>
          <w:szCs w:val="24"/>
        </w:rPr>
        <w:t xml:space="preserve"> </w:t>
      </w:r>
      <w:r w:rsidR="00966B50" w:rsidRPr="00E326D8">
        <w:rPr>
          <w:rFonts w:ascii="Arial" w:eastAsia="Times New Roman" w:hAnsi="Arial" w:cs="Arial"/>
          <w:sz w:val="24"/>
          <w:szCs w:val="24"/>
        </w:rPr>
        <w:t>01.</w:t>
      </w:r>
      <w:r w:rsidR="00271616" w:rsidRPr="00E326D8">
        <w:rPr>
          <w:rFonts w:ascii="Arial" w:eastAsia="Times New Roman" w:hAnsi="Arial" w:cs="Arial"/>
          <w:sz w:val="24"/>
          <w:szCs w:val="24"/>
        </w:rPr>
        <w:t>01.</w:t>
      </w:r>
      <w:r w:rsidR="00966B50" w:rsidRPr="00E326D8">
        <w:rPr>
          <w:rFonts w:ascii="Arial" w:eastAsia="Times New Roman" w:hAnsi="Arial" w:cs="Arial"/>
          <w:sz w:val="24"/>
          <w:szCs w:val="24"/>
        </w:rPr>
        <w:t>202</w:t>
      </w:r>
      <w:r w:rsidR="00271616" w:rsidRPr="00E326D8">
        <w:rPr>
          <w:rFonts w:ascii="Arial" w:eastAsia="Times New Roman" w:hAnsi="Arial" w:cs="Arial"/>
          <w:sz w:val="24"/>
          <w:szCs w:val="24"/>
        </w:rPr>
        <w:t>4</w:t>
      </w:r>
      <w:r w:rsidR="009A395E" w:rsidRPr="00E326D8">
        <w:rPr>
          <w:rFonts w:ascii="Arial" w:eastAsia="Times New Roman" w:hAnsi="Arial" w:cs="Arial"/>
          <w:sz w:val="24"/>
          <w:szCs w:val="24"/>
        </w:rPr>
        <w:t>.</w:t>
      </w:r>
    </w:p>
    <w:p w:rsidR="00B00ECB" w:rsidRPr="00E326D8" w:rsidRDefault="00B00ECB" w:rsidP="00B00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326D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D29CC" w:rsidRPr="00E326D8" w:rsidRDefault="00634299" w:rsidP="00C846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326D8">
        <w:rPr>
          <w:rFonts w:ascii="Arial" w:eastAsia="Times New Roman" w:hAnsi="Arial" w:cs="Arial"/>
          <w:sz w:val="24"/>
          <w:szCs w:val="24"/>
        </w:rPr>
        <w:t xml:space="preserve">  </w:t>
      </w:r>
      <w:r w:rsidR="00CD29CC" w:rsidRPr="00E326D8">
        <w:rPr>
          <w:rFonts w:ascii="Arial" w:eastAsia="Times New Roman" w:hAnsi="Arial" w:cs="Arial"/>
          <w:sz w:val="24"/>
          <w:szCs w:val="24"/>
        </w:rPr>
        <w:t xml:space="preserve"> Исполняющий полномочия</w:t>
      </w:r>
    </w:p>
    <w:p w:rsidR="00E326D8" w:rsidRPr="00E326D8" w:rsidRDefault="00CD29CC" w:rsidP="00C846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E326D8">
        <w:rPr>
          <w:rFonts w:ascii="Arial" w:eastAsia="Times New Roman" w:hAnsi="Arial" w:cs="Arial"/>
          <w:sz w:val="24"/>
          <w:szCs w:val="24"/>
        </w:rPr>
        <w:t xml:space="preserve">   </w:t>
      </w:r>
      <w:r w:rsidR="00B00ECB" w:rsidRPr="00E326D8">
        <w:rPr>
          <w:rFonts w:ascii="Arial" w:eastAsia="Times New Roman" w:hAnsi="Arial" w:cs="Arial"/>
          <w:sz w:val="24"/>
          <w:szCs w:val="24"/>
        </w:rPr>
        <w:t>Глав</w:t>
      </w:r>
      <w:r w:rsidRPr="00E326D8">
        <w:rPr>
          <w:rFonts w:ascii="Arial" w:eastAsia="Times New Roman" w:hAnsi="Arial" w:cs="Arial"/>
          <w:sz w:val="24"/>
          <w:szCs w:val="24"/>
        </w:rPr>
        <w:t>ы</w:t>
      </w:r>
      <w:r w:rsidR="00B00ECB" w:rsidRPr="00E326D8">
        <w:rPr>
          <w:rFonts w:ascii="Arial" w:eastAsia="Times New Roman" w:hAnsi="Arial" w:cs="Arial"/>
          <w:sz w:val="24"/>
          <w:szCs w:val="24"/>
        </w:rPr>
        <w:t xml:space="preserve"> Канского района                                 </w:t>
      </w:r>
      <w:r w:rsidR="00E326D8" w:rsidRPr="00E326D8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B00ECB" w:rsidRPr="00E326D8">
        <w:rPr>
          <w:rFonts w:ascii="Arial" w:eastAsia="Times New Roman" w:hAnsi="Arial" w:cs="Arial"/>
          <w:sz w:val="24"/>
          <w:szCs w:val="24"/>
        </w:rPr>
        <w:t xml:space="preserve">  </w:t>
      </w:r>
      <w:r w:rsidR="004B4C32" w:rsidRPr="00E326D8">
        <w:rPr>
          <w:rFonts w:ascii="Arial" w:eastAsia="Times New Roman" w:hAnsi="Arial" w:cs="Arial"/>
          <w:sz w:val="24"/>
          <w:szCs w:val="24"/>
        </w:rPr>
        <w:t xml:space="preserve"> В.Н. Котин</w:t>
      </w:r>
    </w:p>
    <w:p w:rsidR="00B00ECB" w:rsidRPr="00C846AB" w:rsidRDefault="00B00ECB" w:rsidP="00C846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00ECB" w:rsidRPr="00C846AB" w:rsidSect="00634299">
          <w:footerReference w:type="default" r:id="rId7"/>
          <w:pgSz w:w="11906" w:h="16838"/>
          <w:pgMar w:top="284" w:right="624" w:bottom="284" w:left="709" w:header="709" w:footer="709" w:gutter="0"/>
          <w:cols w:space="708"/>
          <w:titlePg/>
          <w:docGrid w:linePitch="360"/>
        </w:sectPr>
      </w:pPr>
      <w:r w:rsidRPr="00B00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2068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84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3A0" w:rsidRPr="00E326D8" w:rsidRDefault="009633A0" w:rsidP="00B00ECB">
      <w:pPr>
        <w:jc w:val="right"/>
        <w:rPr>
          <w:rFonts w:ascii="Arial" w:hAnsi="Arial" w:cs="Arial"/>
          <w:sz w:val="24"/>
          <w:szCs w:val="24"/>
        </w:rPr>
      </w:pPr>
      <w:r w:rsidRPr="00E326D8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r w:rsidR="001A37EF" w:rsidRPr="00E326D8">
        <w:rPr>
          <w:rFonts w:ascii="Arial" w:hAnsi="Arial" w:cs="Arial"/>
          <w:sz w:val="24"/>
          <w:szCs w:val="24"/>
        </w:rPr>
        <w:t>постановлению</w:t>
      </w:r>
      <w:r w:rsidR="000256BC" w:rsidRPr="00E326D8">
        <w:rPr>
          <w:rFonts w:ascii="Arial" w:hAnsi="Arial" w:cs="Arial"/>
          <w:sz w:val="24"/>
          <w:szCs w:val="24"/>
        </w:rPr>
        <w:t xml:space="preserve"> № </w:t>
      </w:r>
      <w:r w:rsidR="00A114C8" w:rsidRPr="00E326D8">
        <w:rPr>
          <w:rFonts w:ascii="Arial" w:hAnsi="Arial" w:cs="Arial"/>
          <w:sz w:val="24"/>
          <w:szCs w:val="24"/>
        </w:rPr>
        <w:t xml:space="preserve">182 </w:t>
      </w:r>
      <w:r w:rsidR="000A3282" w:rsidRPr="00E326D8">
        <w:rPr>
          <w:rFonts w:ascii="Arial" w:hAnsi="Arial" w:cs="Arial"/>
          <w:sz w:val="24"/>
          <w:szCs w:val="24"/>
        </w:rPr>
        <w:t>-</w:t>
      </w:r>
      <w:r w:rsidR="00637728" w:rsidRPr="00E326D8">
        <w:rPr>
          <w:rFonts w:ascii="Arial" w:hAnsi="Arial" w:cs="Arial"/>
          <w:sz w:val="24"/>
          <w:szCs w:val="24"/>
        </w:rPr>
        <w:t xml:space="preserve"> </w:t>
      </w:r>
      <w:r w:rsidR="005B3A69" w:rsidRPr="00E326D8">
        <w:rPr>
          <w:rFonts w:ascii="Arial" w:hAnsi="Arial" w:cs="Arial"/>
          <w:sz w:val="24"/>
          <w:szCs w:val="24"/>
        </w:rPr>
        <w:t>пг от</w:t>
      </w:r>
      <w:r w:rsidR="000256BC" w:rsidRPr="00E326D8">
        <w:rPr>
          <w:rFonts w:ascii="Arial" w:hAnsi="Arial" w:cs="Arial"/>
          <w:sz w:val="24"/>
          <w:szCs w:val="24"/>
        </w:rPr>
        <w:t xml:space="preserve"> </w:t>
      </w:r>
      <w:r w:rsidR="00A114C8" w:rsidRPr="00E326D8">
        <w:rPr>
          <w:rFonts w:ascii="Arial" w:hAnsi="Arial" w:cs="Arial"/>
          <w:sz w:val="24"/>
          <w:szCs w:val="24"/>
        </w:rPr>
        <w:t>04.04.2024</w:t>
      </w:r>
    </w:p>
    <w:p w:rsidR="00022BE5" w:rsidRPr="00E326D8" w:rsidRDefault="00271616" w:rsidP="00022B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26D8">
        <w:rPr>
          <w:rFonts w:ascii="Arial" w:hAnsi="Arial" w:cs="Arial"/>
          <w:sz w:val="24"/>
          <w:szCs w:val="24"/>
        </w:rPr>
        <w:t>Реестр маршрутов</w:t>
      </w:r>
      <w:r w:rsidR="00022BE5" w:rsidRPr="00E326D8">
        <w:rPr>
          <w:rFonts w:ascii="Arial" w:hAnsi="Arial" w:cs="Arial"/>
          <w:sz w:val="24"/>
          <w:szCs w:val="24"/>
        </w:rPr>
        <w:t xml:space="preserve"> регулярных перевозок пассажиров автомобильным транспортом по </w:t>
      </w:r>
      <w:r w:rsidRPr="00E326D8">
        <w:rPr>
          <w:rFonts w:ascii="Arial" w:hAnsi="Arial" w:cs="Arial"/>
          <w:sz w:val="24"/>
          <w:szCs w:val="24"/>
        </w:rPr>
        <w:t>межмуниципальным пригородным</w:t>
      </w:r>
      <w:r w:rsidR="00022BE5" w:rsidRPr="00E326D8">
        <w:rPr>
          <w:rFonts w:ascii="Arial" w:hAnsi="Arial" w:cs="Arial"/>
          <w:sz w:val="24"/>
          <w:szCs w:val="24"/>
        </w:rPr>
        <w:t xml:space="preserve"> и междугородным маршрутам Канского района</w:t>
      </w:r>
    </w:p>
    <w:tbl>
      <w:tblPr>
        <w:tblW w:w="162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851"/>
        <w:gridCol w:w="1418"/>
        <w:gridCol w:w="1947"/>
        <w:gridCol w:w="39"/>
        <w:gridCol w:w="2259"/>
        <w:gridCol w:w="151"/>
        <w:gridCol w:w="851"/>
        <w:gridCol w:w="1134"/>
        <w:gridCol w:w="1134"/>
        <w:gridCol w:w="1702"/>
        <w:gridCol w:w="850"/>
        <w:gridCol w:w="1419"/>
        <w:gridCol w:w="1702"/>
      </w:tblGrid>
      <w:tr w:rsidR="00022BE5" w:rsidRPr="00E326D8" w:rsidTr="00022BE5"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4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Наименование маршрута</w:t>
            </w:r>
          </w:p>
        </w:tc>
        <w:tc>
          <w:tcPr>
            <w:tcW w:w="1986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Остановочные пункты</w:t>
            </w:r>
          </w:p>
        </w:tc>
        <w:tc>
          <w:tcPr>
            <w:tcW w:w="2410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Маршрут движения ТС между остановочными пунктами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Протяженность маршрута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Виды, классы и максимальное кол-</w:t>
            </w:r>
            <w:r w:rsidR="00271616" w:rsidRPr="00E326D8">
              <w:rPr>
                <w:rFonts w:ascii="Arial" w:hAnsi="Arial" w:cs="Arial"/>
                <w:sz w:val="24"/>
                <w:szCs w:val="24"/>
              </w:rPr>
              <w:t>во ТС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на маршруте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Экологические характеристики ТС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Наименование перевозчика </w:t>
            </w:r>
            <w:r w:rsidR="00271616" w:rsidRPr="00E326D8">
              <w:rPr>
                <w:rFonts w:ascii="Arial" w:hAnsi="Arial" w:cs="Arial"/>
                <w:sz w:val="24"/>
                <w:szCs w:val="24"/>
              </w:rPr>
              <w:t>и его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место нахождения</w:t>
            </w:r>
            <w:r w:rsidR="007218E4" w:rsidRPr="00E326D8">
              <w:rPr>
                <w:rFonts w:ascii="Arial" w:hAnsi="Arial" w:cs="Arial"/>
                <w:sz w:val="24"/>
                <w:szCs w:val="24"/>
              </w:rPr>
              <w:t>, ИНН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2BE5" w:rsidRPr="00E326D8" w:rsidTr="00022BE5">
        <w:trPr>
          <w:trHeight w:val="351"/>
        </w:trPr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                1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         2</w:t>
            </w:r>
          </w:p>
        </w:tc>
        <w:tc>
          <w:tcPr>
            <w:tcW w:w="14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            3</w:t>
            </w:r>
          </w:p>
        </w:tc>
        <w:tc>
          <w:tcPr>
            <w:tcW w:w="1986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        8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tabs>
                <w:tab w:val="left" w:pos="56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ab/>
              <w:t>11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22BE5" w:rsidRPr="00E326D8" w:rsidTr="00022BE5">
        <w:tc>
          <w:tcPr>
            <w:tcW w:w="16275" w:type="dxa"/>
            <w:gridSpan w:val="14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Межмуниципальные маршруты (пригородные и междугородные), на осуществление </w:t>
            </w:r>
            <w:r w:rsidR="00C846AB" w:rsidRPr="00E326D8">
              <w:rPr>
                <w:rFonts w:ascii="Arial" w:hAnsi="Arial" w:cs="Arial"/>
                <w:sz w:val="24"/>
                <w:szCs w:val="24"/>
              </w:rPr>
              <w:t>которых, в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установленном порядке выделяются </w:t>
            </w:r>
            <w:r w:rsidR="00271616" w:rsidRPr="00E326D8">
              <w:rPr>
                <w:rFonts w:ascii="Arial" w:hAnsi="Arial" w:cs="Arial"/>
                <w:sz w:val="24"/>
                <w:szCs w:val="24"/>
              </w:rPr>
              <w:t>субсидии для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компенсации перевозчикам расходов, если перевозки нерентабельны из-за небольшой интенсивности пассажиропотоков</w:t>
            </w:r>
          </w:p>
        </w:tc>
      </w:tr>
      <w:tr w:rsidR="00022BE5" w:rsidRPr="00E326D8" w:rsidTr="00E326D8">
        <w:trPr>
          <w:trHeight w:val="2250"/>
        </w:trPr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022BE5" w:rsidRPr="00E326D8" w:rsidRDefault="00263B70" w:rsidP="00263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-деревня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Малая Уря</w:t>
            </w:r>
          </w:p>
        </w:tc>
        <w:tc>
          <w:tcPr>
            <w:tcW w:w="1986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 (автовокзал),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Полит. колледж,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4-й городок,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271616" w:rsidRPr="00E326D8">
              <w:rPr>
                <w:rFonts w:ascii="Arial" w:hAnsi="Arial" w:cs="Arial"/>
                <w:sz w:val="24"/>
                <w:szCs w:val="24"/>
              </w:rPr>
              <w:t>Малые Пруды</w:t>
            </w:r>
            <w:r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п. Дорожный,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с. </w:t>
            </w:r>
            <w:r w:rsidR="00271616" w:rsidRPr="00E326D8">
              <w:rPr>
                <w:rFonts w:ascii="Arial" w:hAnsi="Arial" w:cs="Arial"/>
                <w:sz w:val="24"/>
                <w:szCs w:val="24"/>
              </w:rPr>
              <w:t>Большая Уря</w:t>
            </w:r>
            <w:r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 Большая Уря (центр)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д. Малая Уря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Малая Уря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 Большая Уря (центр)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Большая Уря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Дорожный,</w:t>
            </w:r>
          </w:p>
          <w:p w:rsidR="00022BE5" w:rsidRPr="00E326D8" w:rsidRDefault="00022BE5" w:rsidP="00022BE5">
            <w:pPr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д. Малые Пруды,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4-й городок,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Полит. колледж,</w:t>
            </w:r>
          </w:p>
          <w:p w:rsidR="00022BE5" w:rsidRPr="00E326D8" w:rsidRDefault="00022BE5" w:rsidP="00022BE5">
            <w:pPr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 (автовокзал)</w:t>
            </w: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газеты Власть Советов,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Н. Буды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Юго-Западный </w:t>
            </w:r>
            <w:r w:rsidR="00E326D8" w:rsidRPr="00E326D8">
              <w:rPr>
                <w:rFonts w:ascii="Arial" w:hAnsi="Arial" w:cs="Arial"/>
                <w:sz w:val="24"/>
                <w:szCs w:val="24"/>
              </w:rPr>
              <w:t>микрорайон.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Малые Пруды,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Дорожный,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с. Большая Уря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Малая Уря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Малая Уря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Большая Уря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Дорожный,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Малые Пруды,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Юго-Западный микрорайон.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ул. Н. Буды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газеты Власть Советов: 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</w:t>
            </w:r>
            <w:r w:rsidR="00271616" w:rsidRPr="00E326D8">
              <w:rPr>
                <w:rFonts w:ascii="Arial" w:hAnsi="Arial" w:cs="Arial"/>
                <w:sz w:val="24"/>
                <w:szCs w:val="24"/>
              </w:rPr>
              <w:t>- Евро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 xml:space="preserve">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263B70" w:rsidRPr="00E326D8" w:rsidRDefault="00263B70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299"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1616" w:rsidRPr="00E326D8">
              <w:rPr>
                <w:rFonts w:ascii="Arial" w:hAnsi="Arial" w:cs="Arial"/>
                <w:sz w:val="24"/>
                <w:szCs w:val="24"/>
              </w:rPr>
              <w:t>АО «</w:t>
            </w:r>
            <w:r w:rsidRPr="00E326D8">
              <w:rPr>
                <w:rFonts w:ascii="Arial" w:hAnsi="Arial" w:cs="Arial"/>
                <w:sz w:val="24"/>
                <w:szCs w:val="24"/>
              </w:rPr>
              <w:t>Краевое АТП»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1838BB" w:rsidRPr="00E326D8">
              <w:rPr>
                <w:rFonts w:ascii="Arial" w:hAnsi="Arial" w:cs="Arial"/>
                <w:sz w:val="24"/>
                <w:szCs w:val="24"/>
              </w:rPr>
              <w:t>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022BE5" w:rsidP="0018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1838BB" w:rsidRPr="00E326D8">
              <w:rPr>
                <w:rFonts w:ascii="Arial" w:hAnsi="Arial" w:cs="Arial"/>
                <w:sz w:val="24"/>
                <w:szCs w:val="24"/>
              </w:rPr>
              <w:t>Парашютная, 90</w:t>
            </w:r>
            <w:r w:rsidR="007218E4" w:rsidRPr="00E326D8">
              <w:rPr>
                <w:rFonts w:ascii="Arial" w:hAnsi="Arial" w:cs="Arial"/>
                <w:sz w:val="24"/>
                <w:szCs w:val="24"/>
              </w:rPr>
              <w:t>; ИНН 2464156080</w:t>
            </w:r>
          </w:p>
        </w:tc>
      </w:tr>
      <w:tr w:rsidR="00022BE5" w:rsidRPr="00E326D8" w:rsidTr="00022BE5"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022BE5" w:rsidRPr="00E326D8" w:rsidRDefault="00263B70" w:rsidP="006078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  <w:r w:rsidR="005D1F8B"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-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78DA" w:rsidRPr="00E326D8">
              <w:rPr>
                <w:rFonts w:ascii="Arial" w:hAnsi="Arial" w:cs="Arial"/>
                <w:sz w:val="24"/>
                <w:szCs w:val="24"/>
              </w:rPr>
              <w:t>поселок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Сухая Речка</w:t>
            </w:r>
          </w:p>
        </w:tc>
        <w:tc>
          <w:tcPr>
            <w:tcW w:w="1986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9A395E" w:rsidRPr="00E326D8">
              <w:rPr>
                <w:rFonts w:ascii="Arial" w:hAnsi="Arial" w:cs="Arial"/>
                <w:sz w:val="24"/>
                <w:szCs w:val="24"/>
              </w:rPr>
              <w:t>Канск (</w:t>
            </w:r>
            <w:r w:rsidRPr="00E326D8">
              <w:rPr>
                <w:rFonts w:ascii="Arial" w:hAnsi="Arial" w:cs="Arial"/>
                <w:sz w:val="24"/>
                <w:szCs w:val="24"/>
              </w:rPr>
              <w:t>мкр. Солнечный)</w:t>
            </w:r>
          </w:p>
          <w:p w:rsidR="00022BE5" w:rsidRPr="00E326D8" w:rsidRDefault="00693EFE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Рабочий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городок,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МЖК, 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мкр. Северо-Западный, 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4-я площадка, Ремзавод, 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 Драмтеатр, Текстильный,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к/т «Восход», Предмостная пл., ул. Гетоева, 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Набережная,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пл. Коростелева,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ж/д вокзал,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к/т Космос,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Калинина,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Детская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больница,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Западная,</w:t>
            </w:r>
          </w:p>
          <w:p w:rsidR="00022BE5" w:rsidRPr="00E326D8" w:rsidRDefault="00271616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поворот Польное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с.Филимоново, </w:t>
            </w:r>
          </w:p>
          <w:p w:rsidR="00022BE5" w:rsidRPr="00E326D8" w:rsidRDefault="006078DA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 xml:space="preserve">. Красный Маяк, </w:t>
            </w:r>
          </w:p>
          <w:p w:rsidR="00022BE5" w:rsidRPr="00E326D8" w:rsidRDefault="006078DA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Сухая речка</w:t>
            </w: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мкр. Солнечный;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Предмос. площадь;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Ж. д. вокзал;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Канский р-н: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Красный маяк</w:t>
            </w:r>
          </w:p>
          <w:p w:rsidR="00022BE5" w:rsidRPr="00E326D8" w:rsidRDefault="006078DA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Сухая речка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22BE5" w:rsidRPr="00E326D8" w:rsidRDefault="009A395E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Сухая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 xml:space="preserve"> речка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Красный маяк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Ж. д. вокзал;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Пролетарская;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Кайтымская;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Предмос. площадь;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Мкр. Солнечный;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32,5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К</w:t>
            </w:r>
            <w:r w:rsidRPr="00E326D8">
              <w:rPr>
                <w:rFonts w:ascii="Arial" w:hAnsi="Arial" w:cs="Arial"/>
                <w:sz w:val="24"/>
                <w:szCs w:val="24"/>
              </w:rPr>
              <w:t>ласс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- Евро 3 и выше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271616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</w:t>
            </w:r>
            <w:r w:rsidR="007218E4" w:rsidRPr="00E326D8">
              <w:rPr>
                <w:rFonts w:ascii="Arial" w:hAnsi="Arial" w:cs="Arial"/>
                <w:sz w:val="24"/>
                <w:szCs w:val="24"/>
              </w:rPr>
              <w:t>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22BE5" w:rsidRPr="00E326D8" w:rsidTr="00022BE5"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022BE5" w:rsidRPr="00E326D8" w:rsidRDefault="00263B70" w:rsidP="00263B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103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022BE5" w:rsidRPr="00E326D8" w:rsidRDefault="00263B70" w:rsidP="000852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  <w:r w:rsidR="000852C5" w:rsidRPr="00E326D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поселок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Красный Маяк</w:t>
            </w:r>
          </w:p>
        </w:tc>
        <w:tc>
          <w:tcPr>
            <w:tcW w:w="1986" w:type="dxa"/>
            <w:gridSpan w:val="2"/>
          </w:tcPr>
          <w:p w:rsidR="00022BE5" w:rsidRPr="00E326D8" w:rsidRDefault="00C2068D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6E24EA" w:rsidRPr="00E326D8">
              <w:rPr>
                <w:rFonts w:ascii="Arial" w:hAnsi="Arial" w:cs="Arial"/>
                <w:sz w:val="24"/>
                <w:szCs w:val="24"/>
              </w:rPr>
              <w:t>Канск (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мкр. Солнечный)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EFE" w:rsidRPr="00E326D8">
              <w:rPr>
                <w:rFonts w:ascii="Arial" w:hAnsi="Arial" w:cs="Arial"/>
                <w:sz w:val="24"/>
                <w:szCs w:val="24"/>
              </w:rPr>
              <w:t xml:space="preserve"> Рабочий </w:t>
            </w:r>
            <w:r w:rsidRPr="00E326D8">
              <w:rPr>
                <w:rFonts w:ascii="Arial" w:hAnsi="Arial" w:cs="Arial"/>
                <w:sz w:val="24"/>
                <w:szCs w:val="24"/>
              </w:rPr>
              <w:t>городок,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МЖК, 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мкр. Северо-Западный, 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4-я площадка, Ремзавод, 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 Драмтеатр, Текстильный,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к/т «Восход», Предмостная пл., ул. Гетоева, 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Набережная,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 пл. Коростелева,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ж/д вокзал,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к/т Космос,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Калинина,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Детская больница,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Западная,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поворот Польное,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с.Филимоново,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 Красный Маяк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 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Мкр. Солнечный;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Предмос. площадь;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Ж. д. вокзал;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Канский р-н: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с. Красный Маяк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Канский район: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Красный маяк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Ж. д. вокзал;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Пролетарская;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Кайтымская;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Предмос. площадь;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Мкр. Солнечный;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28,1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271616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</w:t>
            </w:r>
            <w:r w:rsidR="007218E4" w:rsidRPr="00E326D8">
              <w:rPr>
                <w:rFonts w:ascii="Arial" w:hAnsi="Arial" w:cs="Arial"/>
                <w:sz w:val="24"/>
                <w:szCs w:val="24"/>
              </w:rPr>
              <w:t>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22BE5" w:rsidRPr="00E326D8" w:rsidTr="00022BE5"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022BE5" w:rsidRPr="00E326D8" w:rsidRDefault="005D1F8B" w:rsidP="005D1F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</w:t>
            </w:r>
            <w:r w:rsidR="000852C5" w:rsidRPr="00E326D8">
              <w:rPr>
                <w:rFonts w:ascii="Arial" w:hAnsi="Arial" w:cs="Arial"/>
                <w:sz w:val="24"/>
                <w:szCs w:val="24"/>
              </w:rPr>
              <w:t xml:space="preserve">ород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 xml:space="preserve">Канск </w:t>
            </w:r>
            <w:r w:rsidR="00271616" w:rsidRPr="00E326D8">
              <w:rPr>
                <w:rFonts w:ascii="Arial" w:hAnsi="Arial" w:cs="Arial"/>
                <w:sz w:val="24"/>
                <w:szCs w:val="24"/>
              </w:rPr>
              <w:t>- село</w:t>
            </w:r>
            <w:r w:rsidR="000852C5"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Бражное</w:t>
            </w:r>
          </w:p>
        </w:tc>
        <w:tc>
          <w:tcPr>
            <w:tcW w:w="1986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91291C" w:rsidRPr="00E326D8">
              <w:rPr>
                <w:rFonts w:ascii="Arial" w:hAnsi="Arial" w:cs="Arial"/>
                <w:sz w:val="24"/>
                <w:szCs w:val="24"/>
              </w:rPr>
              <w:t>Канск (</w:t>
            </w:r>
            <w:r w:rsidRPr="00E326D8">
              <w:rPr>
                <w:rFonts w:ascii="Arial" w:hAnsi="Arial" w:cs="Arial"/>
                <w:sz w:val="24"/>
                <w:szCs w:val="24"/>
              </w:rPr>
              <w:t>мкр. Солнечный)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EFE" w:rsidRPr="00E326D8">
              <w:rPr>
                <w:rFonts w:ascii="Arial" w:hAnsi="Arial" w:cs="Arial"/>
                <w:sz w:val="24"/>
                <w:szCs w:val="24"/>
              </w:rPr>
              <w:t xml:space="preserve"> Рабочий </w:t>
            </w:r>
            <w:r w:rsidRPr="00E326D8">
              <w:rPr>
                <w:rFonts w:ascii="Arial" w:hAnsi="Arial" w:cs="Arial"/>
                <w:sz w:val="24"/>
                <w:szCs w:val="24"/>
              </w:rPr>
              <w:t>городок,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МЖК, 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мкр. Северо-Западный, 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4-я площадка, Ремзавод, 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 Драмтеатр, Текстильный,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к/т «Восход»,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Предмостная пл., ул. Гетоева, 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Набережная,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пл. Коростелева,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ж/д вокзал,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пл. Коростелева,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горсад,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Комсомольская,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Пол. Колледж,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Аэродромная,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Больничная,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Ашкаульский тракт,</w:t>
            </w:r>
          </w:p>
          <w:p w:rsidR="00022BE5" w:rsidRPr="00E326D8" w:rsidRDefault="006078DA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оворот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 xml:space="preserve">. Зеленый Луг,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Ашкаул,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Бражное</w:t>
            </w:r>
            <w:r w:rsidR="00693EFE" w:rsidRPr="00E326D8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451EE1"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93EFE" w:rsidRPr="00E326D8" w:rsidRDefault="00693EFE" w:rsidP="00693E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Бражное 2</w:t>
            </w:r>
          </w:p>
          <w:p w:rsidR="00693EFE" w:rsidRPr="00E326D8" w:rsidRDefault="00693EFE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Мкр. Солнечный;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Предмос. площадь;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Ж. д. вокзал;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Больничная;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Канский р-н: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поворот на д. Зеленый Луг;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д.Ашкаул: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Бражное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Бражное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д.Ашкаул: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поворот на </w:t>
            </w:r>
            <w:r w:rsidR="006078DA" w:rsidRPr="00E326D8">
              <w:rPr>
                <w:rFonts w:ascii="Arial" w:hAnsi="Arial" w:cs="Arial"/>
                <w:sz w:val="24"/>
                <w:szCs w:val="24"/>
              </w:rPr>
              <w:t>п</w:t>
            </w:r>
            <w:r w:rsidRPr="00E326D8">
              <w:rPr>
                <w:rFonts w:ascii="Arial" w:hAnsi="Arial" w:cs="Arial"/>
                <w:sz w:val="24"/>
                <w:szCs w:val="24"/>
              </w:rPr>
              <w:t>. Зеленый Луг;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Больничная;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Ж. д. вокзал;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Пролетарская;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Кайтымская;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Предмос. площадь;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Мкр. Солнечный: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271616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</w:t>
            </w:r>
            <w:r w:rsidR="007218E4" w:rsidRPr="00E326D8">
              <w:rPr>
                <w:rFonts w:ascii="Arial" w:hAnsi="Arial" w:cs="Arial"/>
                <w:sz w:val="24"/>
                <w:szCs w:val="24"/>
              </w:rPr>
              <w:t>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22BE5" w:rsidRPr="00E326D8" w:rsidTr="00022BE5"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022BE5" w:rsidRPr="00E326D8" w:rsidRDefault="000852C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– село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Чечеул</w:t>
            </w:r>
          </w:p>
        </w:tc>
        <w:tc>
          <w:tcPr>
            <w:tcW w:w="1986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Канск, (ж/д вокзал),</w:t>
            </w:r>
          </w:p>
          <w:p w:rsidR="00022BE5" w:rsidRPr="00E326D8" w:rsidRDefault="00022BE5" w:rsidP="00022B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пл. им. Коростелева,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Горсад,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ул. Комсомольская, Полит. колледж,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ГИБДД, </w:t>
            </w:r>
          </w:p>
          <w:p w:rsidR="00451EE1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2-ая Полевая,</w:t>
            </w:r>
          </w:p>
          <w:p w:rsidR="00022BE5" w:rsidRPr="00E326D8" w:rsidRDefault="00451EE1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Ветстанция,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 xml:space="preserve"> Кирпичный завод, ГАТП-1,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4-й в/городок, мкр. Юго-Западный,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Дачи 1,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Дачи 2,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Дачи 3,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с.Чечеул</w:t>
            </w: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Ж/д вокзал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Н. Буды;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Юго-Западный микрорайон;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Дачи;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с.Чечеул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с.Чечеул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Дачи;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Юго-Западный микрорайон;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Н. Буды;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Ж/д вокзал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большой,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271616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</w:t>
            </w:r>
            <w:r w:rsidR="007218E4" w:rsidRPr="00E326D8">
              <w:rPr>
                <w:rFonts w:ascii="Arial" w:hAnsi="Arial" w:cs="Arial"/>
                <w:sz w:val="24"/>
                <w:szCs w:val="24"/>
              </w:rPr>
              <w:t>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22BE5" w:rsidRPr="00E326D8" w:rsidTr="00022BE5"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022BE5" w:rsidRPr="00E326D8" w:rsidRDefault="000852C5" w:rsidP="00451E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1F8B" w:rsidRPr="00E326D8">
              <w:rPr>
                <w:rFonts w:ascii="Arial" w:hAnsi="Arial" w:cs="Arial"/>
                <w:sz w:val="24"/>
                <w:szCs w:val="24"/>
              </w:rPr>
              <w:t>г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ород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  <w:r w:rsidR="005D1F8B" w:rsidRPr="00E326D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село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Верх</w:t>
            </w:r>
            <w:r w:rsidR="00451EE1" w:rsidRPr="00E326D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 xml:space="preserve"> Амонаш</w:t>
            </w:r>
          </w:p>
        </w:tc>
        <w:tc>
          <w:tcPr>
            <w:tcW w:w="1986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 (автовокзал),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Полит. колледж,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4-й городок,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Поворот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Малые Пруды,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поворот п. Дорожный, </w:t>
            </w:r>
          </w:p>
          <w:p w:rsidR="00022BE5" w:rsidRPr="00E326D8" w:rsidRDefault="006078DA" w:rsidP="006078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Зеленая. Дубрава, с.Верхний Амонаш</w:t>
            </w: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газеты Власть Советов,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Н. Буды</w:t>
            </w:r>
          </w:p>
          <w:p w:rsidR="00022BE5" w:rsidRPr="00E326D8" w:rsidRDefault="00163728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Юго-Западный микрорайон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Р-255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д. Малые Пруды;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Дорожный:</w:t>
            </w:r>
          </w:p>
          <w:p w:rsidR="00022BE5" w:rsidRPr="00E326D8" w:rsidRDefault="006078DA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Зеленая дубрава;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271616" w:rsidRPr="00E326D8">
              <w:rPr>
                <w:rFonts w:ascii="Arial" w:hAnsi="Arial" w:cs="Arial"/>
                <w:sz w:val="24"/>
                <w:szCs w:val="24"/>
              </w:rPr>
              <w:t>Верхний Амонаш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271616" w:rsidRPr="00E326D8">
              <w:rPr>
                <w:rFonts w:ascii="Arial" w:hAnsi="Arial" w:cs="Arial"/>
                <w:sz w:val="24"/>
                <w:szCs w:val="24"/>
              </w:rPr>
              <w:t>Верхний Амонаш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Дорожный: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Малые Пруды;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Р-255,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Н. Буды;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49,3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Класс </w:t>
            </w:r>
            <w:r w:rsidR="00570CA2" w:rsidRPr="00E326D8">
              <w:rPr>
                <w:rFonts w:ascii="Arial" w:hAnsi="Arial" w:cs="Arial"/>
                <w:sz w:val="24"/>
                <w:szCs w:val="24"/>
              </w:rPr>
              <w:t>средний</w:t>
            </w:r>
            <w:r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271616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</w:t>
            </w:r>
            <w:r w:rsidR="007218E4" w:rsidRPr="00E326D8">
              <w:rPr>
                <w:rFonts w:ascii="Arial" w:hAnsi="Arial" w:cs="Arial"/>
                <w:sz w:val="24"/>
                <w:szCs w:val="24"/>
              </w:rPr>
              <w:t>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22BE5" w:rsidRPr="00E326D8" w:rsidTr="00022BE5"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E326D8" w:rsidRDefault="000852C5" w:rsidP="005D1F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1F8B" w:rsidRPr="00E326D8">
              <w:rPr>
                <w:rFonts w:ascii="Arial" w:hAnsi="Arial" w:cs="Arial"/>
                <w:sz w:val="24"/>
                <w:szCs w:val="24"/>
              </w:rPr>
              <w:t>-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деревня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Ивановка</w:t>
            </w:r>
          </w:p>
        </w:tc>
        <w:tc>
          <w:tcPr>
            <w:tcW w:w="1986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 (автовокзал),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BD19F8" w:rsidRPr="00E326D8" w:rsidRDefault="00BD19F8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Школа</w:t>
            </w:r>
          </w:p>
          <w:p w:rsidR="00BD19F8" w:rsidRPr="00E326D8" w:rsidRDefault="00BD19F8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ДОСААФ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 д.Тайна;</w:t>
            </w:r>
          </w:p>
          <w:p w:rsidR="00022BE5" w:rsidRPr="00E326D8" w:rsidRDefault="006078DA" w:rsidP="006078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Георгиевка; д.Ивановка.</w:t>
            </w: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с.Георгиевка;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д.Ивановка: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д.Ивановка;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с.Георгиевка;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53,0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Класс </w:t>
            </w:r>
            <w:r w:rsidR="00FD618F" w:rsidRPr="00E326D8">
              <w:rPr>
                <w:rFonts w:ascii="Arial" w:hAnsi="Arial" w:cs="Arial"/>
                <w:sz w:val="24"/>
                <w:szCs w:val="24"/>
              </w:rPr>
              <w:t>средний</w:t>
            </w:r>
            <w:r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271616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</w:t>
            </w:r>
            <w:r w:rsidR="007218E4" w:rsidRPr="00E326D8">
              <w:rPr>
                <w:rFonts w:ascii="Arial" w:hAnsi="Arial" w:cs="Arial"/>
                <w:sz w:val="24"/>
                <w:szCs w:val="24"/>
              </w:rPr>
              <w:t>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22BE5" w:rsidRPr="00E326D8" w:rsidTr="00022BE5"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7.1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E326D8" w:rsidRDefault="000852C5" w:rsidP="005D1F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5BD" w:rsidRPr="00E326D8">
              <w:rPr>
                <w:rFonts w:ascii="Arial" w:hAnsi="Arial" w:cs="Arial"/>
                <w:sz w:val="24"/>
                <w:szCs w:val="24"/>
              </w:rPr>
              <w:t xml:space="preserve">- деревня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Ивановка</w:t>
            </w:r>
            <w:r w:rsidR="005D1F8B" w:rsidRPr="00E326D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C15BD" w:rsidRPr="00E326D8">
              <w:rPr>
                <w:rFonts w:ascii="Arial" w:hAnsi="Arial" w:cs="Arial"/>
                <w:sz w:val="24"/>
                <w:szCs w:val="24"/>
              </w:rPr>
              <w:t xml:space="preserve"> деревня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Сухо</w:t>
            </w:r>
            <w:r w:rsidR="006078DA" w:rsidRPr="00E326D8">
              <w:rPr>
                <w:rFonts w:ascii="Arial" w:hAnsi="Arial" w:cs="Arial"/>
                <w:sz w:val="24"/>
                <w:szCs w:val="24"/>
              </w:rPr>
              <w:t>-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 xml:space="preserve"> Ерша</w:t>
            </w:r>
          </w:p>
        </w:tc>
        <w:tc>
          <w:tcPr>
            <w:tcW w:w="1986" w:type="dxa"/>
            <w:gridSpan w:val="2"/>
          </w:tcPr>
          <w:p w:rsidR="00022BE5" w:rsidRPr="00E326D8" w:rsidRDefault="006C15BD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 (автовокзал),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8F5A27" w:rsidRPr="00E326D8" w:rsidRDefault="008F5A27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Школа ДОСААФ,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 д.Тайна;</w:t>
            </w:r>
          </w:p>
          <w:p w:rsidR="00022BE5" w:rsidRPr="00E326D8" w:rsidRDefault="001F5CE1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Георгиевка; д.Ивановка;</w:t>
            </w:r>
          </w:p>
          <w:p w:rsidR="00022BE5" w:rsidRPr="00E326D8" w:rsidRDefault="00022BE5" w:rsidP="00AA5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д. Сухо </w:t>
            </w:r>
            <w:r w:rsidR="001F5CE1" w:rsidRPr="00E326D8">
              <w:rPr>
                <w:rFonts w:ascii="Arial" w:hAnsi="Arial" w:cs="Arial"/>
                <w:sz w:val="24"/>
                <w:szCs w:val="24"/>
              </w:rPr>
              <w:t>-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Ерша.</w:t>
            </w: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с.Георгиевка;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д.Ивановка;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д.Сухо</w:t>
            </w:r>
            <w:r w:rsidR="001F5CE1" w:rsidRPr="00E326D8">
              <w:rPr>
                <w:rFonts w:ascii="Arial" w:hAnsi="Arial" w:cs="Arial"/>
                <w:sz w:val="24"/>
                <w:szCs w:val="24"/>
              </w:rPr>
              <w:t>-</w:t>
            </w:r>
            <w:r w:rsidR="00AA55C2"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6D8">
              <w:rPr>
                <w:rFonts w:ascii="Arial" w:hAnsi="Arial" w:cs="Arial"/>
                <w:sz w:val="24"/>
                <w:szCs w:val="24"/>
              </w:rPr>
              <w:t>Ерша;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</w:t>
            </w:r>
            <w:r w:rsidR="00AA5EE1"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6D8">
              <w:rPr>
                <w:rFonts w:ascii="Arial" w:hAnsi="Arial" w:cs="Arial"/>
                <w:sz w:val="24"/>
                <w:szCs w:val="24"/>
              </w:rPr>
              <w:t>Сухо</w:t>
            </w:r>
            <w:r w:rsidR="001F5CE1" w:rsidRPr="00E326D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AA55C2"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6D8">
              <w:rPr>
                <w:rFonts w:ascii="Arial" w:hAnsi="Arial" w:cs="Arial"/>
                <w:sz w:val="24"/>
                <w:szCs w:val="24"/>
              </w:rPr>
              <w:t>Ерша;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д.Ивановка;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с.Георгиевка;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д.Тайна: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60,6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Класс </w:t>
            </w:r>
            <w:r w:rsidR="00FD618F" w:rsidRPr="00E326D8">
              <w:rPr>
                <w:rFonts w:ascii="Arial" w:hAnsi="Arial" w:cs="Arial"/>
                <w:sz w:val="24"/>
                <w:szCs w:val="24"/>
              </w:rPr>
              <w:t>средний</w:t>
            </w:r>
            <w:r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271616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</w:t>
            </w:r>
            <w:r w:rsidR="007218E4" w:rsidRPr="00E326D8">
              <w:rPr>
                <w:rFonts w:ascii="Arial" w:hAnsi="Arial" w:cs="Arial"/>
                <w:sz w:val="24"/>
                <w:szCs w:val="24"/>
              </w:rPr>
              <w:t>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22BE5" w:rsidRPr="00E326D8" w:rsidTr="00022BE5"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7.2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22BE5" w:rsidRPr="00E326D8" w:rsidRDefault="006C15BD" w:rsidP="005D1F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  <w:r w:rsidR="005D1F8B" w:rsidRPr="00E326D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деревня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Ивановка</w:t>
            </w:r>
            <w:r w:rsidR="00AA55C2"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1616" w:rsidRPr="00E326D8">
              <w:rPr>
                <w:rFonts w:ascii="Arial" w:hAnsi="Arial" w:cs="Arial"/>
                <w:sz w:val="24"/>
                <w:szCs w:val="24"/>
              </w:rPr>
              <w:t>- деревня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Леонтьевка</w:t>
            </w:r>
          </w:p>
        </w:tc>
        <w:tc>
          <w:tcPr>
            <w:tcW w:w="1986" w:type="dxa"/>
            <w:gridSpan w:val="2"/>
          </w:tcPr>
          <w:p w:rsidR="00022BE5" w:rsidRPr="00E326D8" w:rsidRDefault="006C15BD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(автовокзал),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022BE5" w:rsidRPr="00E326D8" w:rsidRDefault="008F5A27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Школа ДОСААФ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 д.Тайна;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Леонтьевка;</w:t>
            </w:r>
          </w:p>
          <w:p w:rsidR="00022BE5" w:rsidRPr="00E326D8" w:rsidRDefault="001F5CE1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Георгиевка; д.Ивановка;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Леонтьевка;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Георгиевка;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д.Ивановка: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д.Ивановка;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с.Георгиевка;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Леонтьевка;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40 лет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57,4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Класс </w:t>
            </w:r>
            <w:r w:rsidR="00FD618F" w:rsidRPr="00E326D8">
              <w:rPr>
                <w:rFonts w:ascii="Arial" w:hAnsi="Arial" w:cs="Arial"/>
                <w:sz w:val="24"/>
                <w:szCs w:val="24"/>
              </w:rPr>
              <w:t>средний</w:t>
            </w:r>
            <w:r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271616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</w:t>
            </w:r>
            <w:r w:rsidR="007218E4" w:rsidRPr="00E326D8">
              <w:rPr>
                <w:rFonts w:ascii="Arial" w:hAnsi="Arial" w:cs="Arial"/>
                <w:sz w:val="24"/>
                <w:szCs w:val="24"/>
              </w:rPr>
              <w:t>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22BE5" w:rsidRPr="00E326D8" w:rsidTr="00022BE5"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7.3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107/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2BE5" w:rsidRPr="00E326D8" w:rsidRDefault="006C15BD" w:rsidP="006C15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– село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Астафьевка-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деревня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Ивановка</w:t>
            </w:r>
          </w:p>
        </w:tc>
        <w:tc>
          <w:tcPr>
            <w:tcW w:w="1986" w:type="dxa"/>
            <w:gridSpan w:val="2"/>
          </w:tcPr>
          <w:p w:rsidR="00022BE5" w:rsidRPr="00E326D8" w:rsidRDefault="006C15BD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8F5A27" w:rsidRPr="00E326D8" w:rsidRDefault="008F5A27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Школа ДОССАФ,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с.Сотниково; </w:t>
            </w:r>
          </w:p>
          <w:p w:rsidR="00022BE5" w:rsidRPr="00E326D8" w:rsidRDefault="001F5CE1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Астафьевка,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д.Тайна;</w:t>
            </w:r>
          </w:p>
          <w:p w:rsidR="00022BE5" w:rsidRPr="00E326D8" w:rsidRDefault="001F5CE1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Георгиевка; д.Ивановка.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22BE5" w:rsidRPr="00E326D8" w:rsidRDefault="001F5CE1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Астафьевка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Георгиевка;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д.Ивановка: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д.Ивановка;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с.Георгиевка;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д.Тайна;</w:t>
            </w:r>
          </w:p>
          <w:p w:rsidR="00022BE5" w:rsidRPr="00E326D8" w:rsidRDefault="001F5CE1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 xml:space="preserve">. Астафьевка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62,0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Класс </w:t>
            </w:r>
            <w:r w:rsidR="00FD618F" w:rsidRPr="00E326D8">
              <w:rPr>
                <w:rFonts w:ascii="Arial" w:hAnsi="Arial" w:cs="Arial"/>
                <w:sz w:val="24"/>
                <w:szCs w:val="24"/>
              </w:rPr>
              <w:t>средний</w:t>
            </w:r>
            <w:r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 «Краевое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22BE5" w:rsidRPr="00E326D8" w:rsidTr="00022BE5"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22BE5" w:rsidRPr="00E326D8" w:rsidRDefault="006C15BD" w:rsidP="005D1F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</w:t>
            </w:r>
            <w:r w:rsidR="005D1F8B" w:rsidRPr="00E326D8">
              <w:rPr>
                <w:rFonts w:ascii="Arial" w:hAnsi="Arial" w:cs="Arial"/>
                <w:sz w:val="24"/>
                <w:szCs w:val="24"/>
              </w:rPr>
              <w:t>ород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- село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Астафьевка</w:t>
            </w:r>
          </w:p>
        </w:tc>
        <w:tc>
          <w:tcPr>
            <w:tcW w:w="1986" w:type="dxa"/>
            <w:gridSpan w:val="2"/>
          </w:tcPr>
          <w:p w:rsidR="00022BE5" w:rsidRPr="00E326D8" w:rsidRDefault="006C15BD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8F5A27" w:rsidRPr="00E326D8" w:rsidRDefault="008F5A27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Школа ДОСААФ,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с.Сотниково; </w:t>
            </w:r>
          </w:p>
          <w:p w:rsidR="00022BE5" w:rsidRPr="00E326D8" w:rsidRDefault="005555FE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Астафьевка.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22BE5" w:rsidRPr="00E326D8" w:rsidRDefault="005555FE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Астафьевка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22BE5" w:rsidRPr="00E326D8" w:rsidRDefault="005555FE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 xml:space="preserve">. Астафьевка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Класс </w:t>
            </w:r>
            <w:r w:rsidR="00FD618F" w:rsidRPr="00E326D8">
              <w:rPr>
                <w:rFonts w:ascii="Arial" w:hAnsi="Arial" w:cs="Arial"/>
                <w:sz w:val="24"/>
                <w:szCs w:val="24"/>
              </w:rPr>
              <w:t>средний</w:t>
            </w:r>
            <w:r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 «Краевое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22BE5" w:rsidRPr="00E326D8" w:rsidTr="00022BE5"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E326D8" w:rsidRDefault="00271616" w:rsidP="002E0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город Канск</w:t>
            </w:r>
            <w:r w:rsidR="002E03CB"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-</w:t>
            </w:r>
            <w:r w:rsidR="006C15BD" w:rsidRPr="00E326D8">
              <w:rPr>
                <w:rFonts w:ascii="Arial" w:hAnsi="Arial" w:cs="Arial"/>
                <w:sz w:val="24"/>
                <w:szCs w:val="24"/>
              </w:rPr>
              <w:t xml:space="preserve"> село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Анцирь</w:t>
            </w:r>
          </w:p>
        </w:tc>
        <w:tc>
          <w:tcPr>
            <w:tcW w:w="1986" w:type="dxa"/>
            <w:gridSpan w:val="2"/>
          </w:tcPr>
          <w:p w:rsidR="00022BE5" w:rsidRPr="00E326D8" w:rsidRDefault="006C15BD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Педколледж,</w:t>
            </w:r>
          </w:p>
          <w:p w:rsidR="008F5A27" w:rsidRPr="00E326D8" w:rsidRDefault="008F5A27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Школа ДОСААФ,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с.Анцирь</w:t>
            </w: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ул. Пугачёва;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Анцирь: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Анцирь;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19,1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На оборудованных остановочных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271616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</w:t>
            </w:r>
            <w:r w:rsidR="007218E4" w:rsidRPr="00E326D8">
              <w:rPr>
                <w:rFonts w:ascii="Arial" w:hAnsi="Arial" w:cs="Arial"/>
                <w:sz w:val="24"/>
                <w:szCs w:val="24"/>
              </w:rPr>
              <w:t>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, 90; ИНН 2464156080</w:t>
            </w:r>
          </w:p>
        </w:tc>
      </w:tr>
      <w:tr w:rsidR="00022BE5" w:rsidRPr="00E326D8" w:rsidTr="00022BE5"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9.1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E326D8" w:rsidRDefault="002E03CB" w:rsidP="00AA5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  <w:r w:rsidR="00AA55C2" w:rsidRPr="00E326D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деревня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Белоярск</w:t>
            </w:r>
          </w:p>
        </w:tc>
        <w:tc>
          <w:tcPr>
            <w:tcW w:w="1986" w:type="dxa"/>
            <w:gridSpan w:val="2"/>
          </w:tcPr>
          <w:p w:rsidR="00022BE5" w:rsidRPr="00E326D8" w:rsidRDefault="002E03CB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8F5A27" w:rsidRPr="00E326D8" w:rsidRDefault="008F5A27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Школа ДОССАФ,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с.Анцирь,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Белоярск.</w:t>
            </w: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Анцирь;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Белоярск: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Белоярск;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Анцирь;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40 лет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28,6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09493D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</w:t>
            </w:r>
            <w:r w:rsidR="007218E4" w:rsidRPr="00E326D8">
              <w:rPr>
                <w:rFonts w:ascii="Arial" w:hAnsi="Arial" w:cs="Arial"/>
                <w:sz w:val="24"/>
                <w:szCs w:val="24"/>
              </w:rPr>
              <w:t>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22BE5" w:rsidRPr="00E326D8" w:rsidTr="00022BE5">
        <w:tc>
          <w:tcPr>
            <w:tcW w:w="818" w:type="dxa"/>
          </w:tcPr>
          <w:p w:rsidR="00022BE5" w:rsidRPr="00E326D8" w:rsidRDefault="00022BE5" w:rsidP="002E0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9.2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22BE5" w:rsidRPr="00E326D8" w:rsidRDefault="002E03CB" w:rsidP="00AA5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  <w:r w:rsidR="00AA55C2" w:rsidRPr="00E326D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деревня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Пермяково</w:t>
            </w:r>
          </w:p>
        </w:tc>
        <w:tc>
          <w:tcPr>
            <w:tcW w:w="1986" w:type="dxa"/>
            <w:gridSpan w:val="2"/>
          </w:tcPr>
          <w:p w:rsidR="00022BE5" w:rsidRPr="00E326D8" w:rsidRDefault="002E03CB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022BE5" w:rsidRPr="00E326D8" w:rsidRDefault="008F5A27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Школа ДОСААФ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с.Анцирь,</w:t>
            </w:r>
          </w:p>
          <w:p w:rsidR="00022BE5" w:rsidRPr="00E326D8" w:rsidRDefault="0009493D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поворот д.Белоярск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д.Пермяково</w:t>
            </w:r>
          </w:p>
        </w:tc>
        <w:tc>
          <w:tcPr>
            <w:tcW w:w="225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Анцирь;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Пермяково: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Канский район: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Пермяково;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Анцирь;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 «Краевое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22BE5" w:rsidRPr="00E326D8" w:rsidTr="00022BE5">
        <w:trPr>
          <w:trHeight w:val="7921"/>
        </w:trPr>
        <w:tc>
          <w:tcPr>
            <w:tcW w:w="818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22BE5" w:rsidRPr="00E326D8" w:rsidRDefault="002E03CB" w:rsidP="00AA5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  <w:r w:rsidR="00AA55C2"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1616" w:rsidRPr="00E326D8">
              <w:rPr>
                <w:rFonts w:ascii="Arial" w:hAnsi="Arial" w:cs="Arial"/>
                <w:sz w:val="24"/>
                <w:szCs w:val="24"/>
              </w:rPr>
              <w:t>- деревня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Арефьевка</w:t>
            </w:r>
          </w:p>
        </w:tc>
        <w:tc>
          <w:tcPr>
            <w:tcW w:w="1986" w:type="dxa"/>
            <w:gridSpan w:val="2"/>
          </w:tcPr>
          <w:p w:rsidR="00022BE5" w:rsidRPr="00E326D8" w:rsidRDefault="002E03CB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Канск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</w:t>
            </w:r>
            <w:r w:rsidR="00271616" w:rsidRPr="00E326D8">
              <w:rPr>
                <w:rFonts w:ascii="Arial" w:hAnsi="Arial" w:cs="Arial"/>
                <w:sz w:val="24"/>
                <w:szCs w:val="24"/>
              </w:rPr>
              <w:t>ощадь,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22BE5" w:rsidRPr="00E326D8" w:rsidRDefault="0087597D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Шахт</w:t>
            </w:r>
            <w:r w:rsidR="006A1B6E" w:rsidRPr="00E326D8">
              <w:rPr>
                <w:rFonts w:ascii="Arial" w:hAnsi="Arial" w:cs="Arial"/>
                <w:sz w:val="24"/>
                <w:szCs w:val="24"/>
              </w:rPr>
              <w:t>инский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Арефьевка</w:t>
            </w:r>
          </w:p>
        </w:tc>
        <w:tc>
          <w:tcPr>
            <w:tcW w:w="2259" w:type="dxa"/>
            <w:shd w:val="clear" w:color="auto" w:fill="auto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г. Канск: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Абанский тракт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22BE5" w:rsidRPr="00E326D8" w:rsidRDefault="006A1B6E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Шахт</w:t>
            </w:r>
            <w:r w:rsidRPr="00E326D8">
              <w:rPr>
                <w:rFonts w:ascii="Arial" w:hAnsi="Arial" w:cs="Arial"/>
                <w:sz w:val="24"/>
                <w:szCs w:val="24"/>
              </w:rPr>
              <w:t>инский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Арефьевка;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Арефьевка;</w:t>
            </w:r>
          </w:p>
          <w:p w:rsidR="00022BE5" w:rsidRPr="00E326D8" w:rsidRDefault="006A1B6E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. Шахт</w:t>
            </w:r>
            <w:r w:rsidRPr="00E326D8">
              <w:rPr>
                <w:rFonts w:ascii="Arial" w:hAnsi="Arial" w:cs="Arial"/>
                <w:sz w:val="24"/>
                <w:szCs w:val="24"/>
              </w:rPr>
              <w:t>инский</w:t>
            </w:r>
            <w:r w:rsidR="00022BE5" w:rsidRPr="00E326D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Абанский тракт;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Ленина.</w:t>
            </w:r>
          </w:p>
          <w:p w:rsidR="00022BE5" w:rsidRPr="00E326D8" w:rsidRDefault="00022BE5" w:rsidP="000200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Советов.</w:t>
            </w:r>
          </w:p>
        </w:tc>
        <w:tc>
          <w:tcPr>
            <w:tcW w:w="1002" w:type="dxa"/>
            <w:gridSpan w:val="2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</w:t>
            </w:r>
            <w:r w:rsidR="00966B50" w:rsidRPr="00E326D8">
              <w:rPr>
                <w:rFonts w:ascii="Arial" w:hAnsi="Arial" w:cs="Arial"/>
                <w:sz w:val="24"/>
                <w:szCs w:val="24"/>
              </w:rPr>
              <w:t>Евро 3 и выше</w:t>
            </w:r>
          </w:p>
        </w:tc>
        <w:tc>
          <w:tcPr>
            <w:tcW w:w="1419" w:type="dxa"/>
          </w:tcPr>
          <w:p w:rsidR="00022BE5" w:rsidRPr="00E326D8" w:rsidRDefault="00022BE5" w:rsidP="0002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7218E4" w:rsidRPr="00E326D8" w:rsidRDefault="0009493D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</w:t>
            </w:r>
            <w:r w:rsidR="007218E4" w:rsidRPr="00E326D8">
              <w:rPr>
                <w:rFonts w:ascii="Arial" w:hAnsi="Arial" w:cs="Arial"/>
                <w:sz w:val="24"/>
                <w:szCs w:val="24"/>
              </w:rPr>
              <w:t>Краевое АТП»</w:t>
            </w:r>
          </w:p>
          <w:p w:rsidR="007218E4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Красноярск</w:t>
            </w:r>
            <w:r w:rsidR="00BE6EB5" w:rsidRPr="00E326D8">
              <w:rPr>
                <w:rFonts w:ascii="Arial" w:hAnsi="Arial" w:cs="Arial"/>
                <w:sz w:val="24"/>
                <w:szCs w:val="24"/>
              </w:rPr>
              <w:t>,</w:t>
            </w:r>
            <w:r w:rsidRP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BE5" w:rsidRPr="00E326D8" w:rsidRDefault="007218E4" w:rsidP="007218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Город Канск - поселок Шахтинский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9493D" w:rsidRPr="00E326D8" w:rsidRDefault="0087597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09493D" w:rsidRPr="00E326D8">
              <w:rPr>
                <w:rFonts w:ascii="Arial" w:hAnsi="Arial" w:cs="Arial"/>
                <w:sz w:val="24"/>
                <w:szCs w:val="24"/>
              </w:rPr>
              <w:t>. Шахтинский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ул. Пугачёва;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Абанский тракт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Шахтинский;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Шахтинский;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Абанский тракт;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Ленина.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Советов.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13,6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На оборудованных остановочных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- деревня Комарово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к/т Космос,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поворот Польное,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с.Филимоново,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 Красный Маяк,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Сухая речка, д. Терское,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Комарово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Красный Маяк;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Сухая речка;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Терск;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д.Комарово: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 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д.Комарово;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Терское;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Сухая речка;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Красный Маяк;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49,8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- деревня Круглово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Школа ДОССАФ,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Сотниково,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Круглово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Круглово: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Круглово; с.Сотниково;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32,55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-село Таежное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Школа ДОССАФ,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с.Анцирь,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поворот д.Белоярск,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Хаёрино,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Алёшино,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Таёжное.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Анцирь;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Хаёрино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Алёшино;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Таёжное: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Таёжное;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Алёшино;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Хаёрино;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Анцирь;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– деревня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Тагаши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г. Канск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Предмостная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пл.,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Школа ДОССАФ,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Сотниково,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Рудяное,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Тагаши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ул. Каландарашвили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Рудяное;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д.Тагаши: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д.Тагаши;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Рудяное;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56,3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По регулируемым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Экол. класс -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город Канск -деревня Тагаши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через Астафьевку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Школа ДОССАФ,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с. Сотниково,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Астафьевка,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Рудяное,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Тагаши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с.Астафьевка;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Рудяное;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д.Тагаши: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д.Тагаши;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Рудяное;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с.Астафьевка;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59,1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Евро 3 и выше 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- село Крутая Горка - деревня Петрушки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к/т Космос,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с.Филимоново,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п. Красный Маяк,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Бошняково,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Петрушки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обратное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Петрушки,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Бошняково,</w:t>
            </w:r>
          </w:p>
          <w:p w:rsidR="0009493D" w:rsidRPr="00E326D8" w:rsidRDefault="0009493D" w:rsidP="00094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 Красный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Маяк, </w:t>
            </w:r>
          </w:p>
          <w:p w:rsidR="0009493D" w:rsidRPr="00E326D8" w:rsidRDefault="0009493D" w:rsidP="00094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Крутая Горка,</w:t>
            </w:r>
          </w:p>
          <w:p w:rsidR="0009493D" w:rsidRPr="00E326D8" w:rsidRDefault="0009493D" w:rsidP="0009493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Польное,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с.Филимоново, 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 Польное,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к/т Космос,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Канск.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Красный маяк;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Бошняково;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Петрушки: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обратное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 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Петрушки;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Бошняково;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Красный Маяк;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Крутая Горка;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Польное;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Филимоново;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46,6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2A1952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</w:t>
            </w:r>
            <w:r w:rsidR="0009493D" w:rsidRPr="00E326D8">
              <w:rPr>
                <w:rFonts w:ascii="Arial" w:hAnsi="Arial" w:cs="Arial"/>
                <w:sz w:val="24"/>
                <w:szCs w:val="24"/>
              </w:rPr>
              <w:t>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-деревня Архангельское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Школа ДОССАФ,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Сотниково,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д.Архангельское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д.Архангельское: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д.Архангельское: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ул. 30 лет ВЛКСМ;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51,1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Экол. класс - Евро 3 и выше 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- деревня Новый путь – поселок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Зеленый Луг - село Чечеул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 (мкр. Солнечный)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 Рабочий городок,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МЖК, 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мкр. Северо-Западный, 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4-я площадка, Ремзавод, 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 Драмтеатр, Текстильный,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к/т «Восход», Предмостная пл., ул. Гетоева, 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Набережная,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пл. Коростелева,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ж/д вокзал,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пл. Коростелева,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горсад,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Комсомольская,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Пол. Колледж,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БХЗ,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маг. Радуга,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ЗБДО,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Автобаза,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Новый путь;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Зеленый луг;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с.Чечеул.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Мкр. Солнечный;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Предмос. площадь;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Ж. д. вокзал;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Красноярская;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Линейная;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 Канский р-н: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Новый Путь;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Зеленый Луг;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Чечеул: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Чечеул;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Ашкаульский тракт;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Зеленый Луг;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д. Новый Путь;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Линейная;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Красноярская;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Ж. д. вокзал;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Пролетарская;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Кайтымская;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Предмос. площадь;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19,4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– село Левобережное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 (мкр. Солнечный)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 Рабочий городок,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МЖК, 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мкр. Северо-Западный, 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4-я площадка, Ремзавод, 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 Драмтеатр, Текстильный,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к/т «Восход», Предмостная пл., ул. Гетоева, 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ул. Набережная,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пл. Коростелева,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ж/д вокзал,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к/т Космос,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Калинина,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Детская больница,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Западная,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маг. Горизонт,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Дружбы,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Коллекторная,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Дачи 1, 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Дачи 2,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Дачи 3,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Бережки,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Левобережное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Мкр. Солнечный;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Предмос. площадь;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Ж. д. вокзал;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ул. Дружбы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Красной армии;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Коллекторная;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Дачи;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Бережки;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Левобережное;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Левобережное;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Бережки;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Дачи;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Коллекторная;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Красной армии;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Дружбы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ж/д вокзал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Пролетарская;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Кайтымская;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Предмос. площадь;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19,6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-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поселок Залесный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 г. Канск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Предмостная пл.,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Школа ДОССАФ,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с.Сотниково;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 Георгиевка;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Северо- Александровка,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Ивантай, д.Николаевка,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Мокруша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Залесный.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 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д.Тайна;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Георгиевка;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Северо- Александровка;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д.Ивантай;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д.Николаевка;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Мокруша;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Залесный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Залесный;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Мокруша;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Николаевка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Ивантай;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Сев. Александровка;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Георгиевка;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</w:t>
            </w:r>
            <w:r w:rsidR="00E326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6D8">
              <w:rPr>
                <w:rFonts w:ascii="Arial" w:hAnsi="Arial" w:cs="Arial"/>
                <w:sz w:val="24"/>
                <w:szCs w:val="24"/>
              </w:rPr>
              <w:t>Тайна;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с.Сотниково;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98,5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По регулир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Класс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малый,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Экол. класс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rPr>
          <w:trHeight w:val="2290"/>
        </w:trPr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– деревня Тарай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Канск, (автовокзал),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Пол. Колледж,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Ашкаул. тракт,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поворот Ашкаул;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п. Степняки;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 Амонаш;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д.Тарай.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Больничная;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Канский р-н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Ашкаул;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Степняки;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 Амонаш;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д.Тарай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д.Тарай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Амонаш;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Степняки;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Больничная;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21.1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- деревня Подъянда - деревня Тарай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Канск, (автовокзал),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Пол. Колледж,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Ашкаул. тракт,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поворот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Ашкаул,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Степняки,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 Амонаш,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д. Подъянда,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д.Тарай.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Больничная;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 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Ашкаул: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Степняки;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Подъянда;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д.Тарай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д.Тарай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 Амонаш;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Степняки;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Больничная;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73,5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21.2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-село Бражное -деревня Тарай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Канск, (автовокзал),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Пол. Колледж,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Ашкаул. тракт,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поворот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Ашкаул,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Бражное,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п. Степняки,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Амонаш,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д.Тарай.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Больничная;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Ашкаульский тракт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Канский р-н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Ашкаул: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п. Степняки;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Амонаш;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д.Тарай: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д.Тарай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 Амонаш;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п. Степняки;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Бражное;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Больничная;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Эйдемана;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Некрасова;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72,1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-деревня Любава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Школа ДОССАФ,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с.Анцирь,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Хаёрино,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с.Мокруша,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Алега,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Любава.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Каландарашвили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Анцирь;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д. Хаёрино;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Мокруша;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д.Алега;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д.Любава: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д.Любава;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д.Алега;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Мокруша;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Хаёрино;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Анцирь;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ул. 30 лет ВЛКСМ;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69,8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- село Таежное - село Красный Курыш 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Школа ДОСААФ,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с.Анцирь,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Хаёрино,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Алешино,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Красный Курыш,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с. Таежное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Каландарашвили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Хаёрино;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Алешино;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Красный Курыш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Красный Курыш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Таёжное;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Алешино;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Хаёрино;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Советов: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69,7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Канск-село Красный Курыш</w:t>
            </w:r>
          </w:p>
        </w:tc>
        <w:tc>
          <w:tcPr>
            <w:tcW w:w="1986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(автовокзал),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пл.,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ст. Текстильщик,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Педколледж,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Школа ДОССАФ,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с.Анцирь,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Хаёрино,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д. Алешино,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Красный Курыш</w:t>
            </w:r>
          </w:p>
        </w:tc>
        <w:tc>
          <w:tcPr>
            <w:tcW w:w="225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газ. Власть Советов;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Каландарашвили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Кобрина;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Пугачёва;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Хаёрино;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Алешино;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Красный Курыш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Красный Курыш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Алешино;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Хаёрино;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средний,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АО  «Краевое АТП»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г. Красноярск,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Парашютная, 90; ИНН 2464156080</w:t>
            </w:r>
          </w:p>
        </w:tc>
      </w:tr>
      <w:tr w:rsidR="0009493D" w:rsidRPr="00E326D8" w:rsidTr="00022BE5">
        <w:tc>
          <w:tcPr>
            <w:tcW w:w="16275" w:type="dxa"/>
            <w:gridSpan w:val="14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   Межмуниципальные маршруты (пригородные), выполняемые на коммерческой основе</w:t>
            </w:r>
          </w:p>
        </w:tc>
      </w:tr>
      <w:tr w:rsidR="0009493D" w:rsidRPr="00E326D8" w:rsidTr="00E326D8">
        <w:trPr>
          <w:trHeight w:val="1134"/>
        </w:trPr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2</w:t>
            </w:r>
            <w:r w:rsidR="00572691" w:rsidRPr="00E326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- село Анцирь</w:t>
            </w:r>
          </w:p>
        </w:tc>
        <w:tc>
          <w:tcPr>
            <w:tcW w:w="1947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пл. Коростелева,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Набережная, ул. Гетоева,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Предмостная площадь, к/т Восход, ХБК, Драмтеатр, Текстильщик, Ремзавод,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4-я Площадка,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ГМЗ,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Дом Ветеранов,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о. Стариково, Промбаза,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ДСУ-4,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Школа ДОСААФ, КЗЛМК, д. Подояйск, с.Анцирь</w:t>
            </w:r>
          </w:p>
        </w:tc>
        <w:tc>
          <w:tcPr>
            <w:tcW w:w="2449" w:type="dxa"/>
            <w:gridSpan w:val="3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Канск: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пл. Коростелева,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Набережная, ул. Гетоева,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Предмостная площадь, к/т Восход, ХБК, Драмтеатр, Текстильщик, Ремзавод, 4-я Площадка, ГМЗ, Дом Ветеранов, о. Стариково, Промбаза, ДСУ-4, школа ДОСААФ, КЗЛМК,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Канский р-н: д. Подояйск, с.Анцирь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Анцирь;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д. Подояйск;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КЗЛМК,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школа ДОСААФ;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Промбаза, ДСУ-4;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о. Стариково;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Дом Ветеранов;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ГМЗ;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4-я Площадка;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Ремзавод;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Текстильщик;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Драмтеатр; ХБК;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к/т Восход;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Предмостная площадь;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Набережная;</w:t>
            </w:r>
          </w:p>
          <w:p w:rsidR="0009493D" w:rsidRPr="00E326D8" w:rsidRDefault="0009493D" w:rsidP="00E326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пл. Коростелева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17,7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На оборудованных 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По регулируемым тарифа</w:t>
            </w: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- 0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ИП Максимова Кристина Сергеевна,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 г. Канск, Северо-западный микро р-н, д.37, кв. 77; ИНН 245011152100</w:t>
            </w:r>
          </w:p>
        </w:tc>
      </w:tr>
      <w:tr w:rsidR="0009493D" w:rsidRPr="00E326D8" w:rsidTr="00E326D8">
        <w:trPr>
          <w:trHeight w:val="1474"/>
        </w:trPr>
        <w:tc>
          <w:tcPr>
            <w:tcW w:w="8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72691" w:rsidRPr="00E326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город Канск - поселок Красный Маяк</w:t>
            </w:r>
          </w:p>
        </w:tc>
        <w:tc>
          <w:tcPr>
            <w:tcW w:w="1947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мкр. Солнечный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«Восток-арена»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Драмтеатр, 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Предмостная пл., площадь Коростелева, ж/д вокзал, детская больница, </w:t>
            </w: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Польное, ул. Луговая «Школа», Комсомольский проспект, «</w:t>
            </w:r>
            <w:r w:rsidR="00020080" w:rsidRPr="00E326D8">
              <w:rPr>
                <w:rFonts w:ascii="Arial" w:hAnsi="Arial" w:cs="Arial"/>
                <w:sz w:val="24"/>
                <w:szCs w:val="24"/>
              </w:rPr>
              <w:t>ФМКК»</w:t>
            </w:r>
            <w:r w:rsidRPr="00E326D8">
              <w:rPr>
                <w:rFonts w:ascii="Arial" w:hAnsi="Arial" w:cs="Arial"/>
                <w:sz w:val="24"/>
                <w:szCs w:val="24"/>
              </w:rPr>
              <w:t>, ул. Победы, Площадь строителей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bookmarkStart w:id="0" w:name="_GoBack"/>
            <w:bookmarkEnd w:id="0"/>
          </w:p>
        </w:tc>
        <w:tc>
          <w:tcPr>
            <w:tcW w:w="2449" w:type="dxa"/>
            <w:gridSpan w:val="3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 xml:space="preserve"> 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мкр. Солнечный;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мкр. Северо-Западный;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Муромская;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40 лет Октября;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Предмос. площадь;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Гетоева;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30 лет ВЛКСМ;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Ж. д. вокзал;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Урицкого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Канский р-н: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 Польное: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Трактовая;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Филимоново: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ул. Луговая, Комсомольский пр., ул. Трактовая;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 Красный Маяк: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Победы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26D8">
              <w:rPr>
                <w:rFonts w:ascii="Arial" w:hAnsi="Arial" w:cs="Arial"/>
                <w:sz w:val="24"/>
                <w:szCs w:val="24"/>
                <w:u w:val="single"/>
              </w:rPr>
              <w:t>обратно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Канский район: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Красный маяк: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 ул. Победы;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с. Филимоново: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Трактовая, Комсомольский пр., ул. Луговая;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с. Польное: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Трактовая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г. Канск: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ул. Урицкого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Котляра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Московская;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ул. Ленина;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Ж. д. вокзал;</w:t>
            </w:r>
          </w:p>
        </w:tc>
        <w:tc>
          <w:tcPr>
            <w:tcW w:w="851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lastRenderedPageBreak/>
              <w:t>25,9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 xml:space="preserve">Автобус, 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Класс малый,</w:t>
            </w:r>
          </w:p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Кол-во -1</w:t>
            </w:r>
          </w:p>
        </w:tc>
        <w:tc>
          <w:tcPr>
            <w:tcW w:w="850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Экол. класс - Евро 3</w:t>
            </w:r>
          </w:p>
        </w:tc>
        <w:tc>
          <w:tcPr>
            <w:tcW w:w="1419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22.06.2023</w:t>
            </w:r>
          </w:p>
        </w:tc>
        <w:tc>
          <w:tcPr>
            <w:tcW w:w="1702" w:type="dxa"/>
          </w:tcPr>
          <w:p w:rsidR="0009493D" w:rsidRPr="00E326D8" w:rsidRDefault="0009493D" w:rsidP="000949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26D8">
              <w:rPr>
                <w:rFonts w:ascii="Arial" w:hAnsi="Arial" w:cs="Arial"/>
                <w:sz w:val="24"/>
                <w:szCs w:val="24"/>
              </w:rPr>
              <w:t>Перевозчик, выбранный по итогам конкурса</w:t>
            </w:r>
          </w:p>
        </w:tc>
      </w:tr>
    </w:tbl>
    <w:p w:rsidR="00022BE5" w:rsidRDefault="00022BE5" w:rsidP="00022B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2BE5" w:rsidRDefault="00022BE5" w:rsidP="00022BE5"/>
    <w:p w:rsidR="009D6590" w:rsidRDefault="009D6590" w:rsidP="0029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6590" w:rsidSect="00E23BC8">
      <w:pgSz w:w="16838" w:h="11906" w:orient="landscape"/>
      <w:pgMar w:top="624" w:right="1134" w:bottom="70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B1" w:rsidRDefault="002B7CB1" w:rsidP="009633A0">
      <w:pPr>
        <w:spacing w:after="0" w:line="240" w:lineRule="auto"/>
      </w:pPr>
      <w:r>
        <w:separator/>
      </w:r>
    </w:p>
  </w:endnote>
  <w:endnote w:type="continuationSeparator" w:id="0">
    <w:p w:rsidR="002B7CB1" w:rsidRDefault="002B7CB1" w:rsidP="0096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346149"/>
      <w:docPartObj>
        <w:docPartGallery w:val="Page Numbers (Bottom of Page)"/>
        <w:docPartUnique/>
      </w:docPartObj>
    </w:sdtPr>
    <w:sdtEndPr/>
    <w:sdtContent>
      <w:p w:rsidR="00271616" w:rsidRDefault="002716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D8">
          <w:rPr>
            <w:noProof/>
          </w:rPr>
          <w:t>32</w:t>
        </w:r>
        <w:r>
          <w:fldChar w:fldCharType="end"/>
        </w:r>
      </w:p>
    </w:sdtContent>
  </w:sdt>
  <w:p w:rsidR="00271616" w:rsidRDefault="002716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B1" w:rsidRDefault="002B7CB1" w:rsidP="009633A0">
      <w:pPr>
        <w:spacing w:after="0" w:line="240" w:lineRule="auto"/>
      </w:pPr>
      <w:r>
        <w:separator/>
      </w:r>
    </w:p>
  </w:footnote>
  <w:footnote w:type="continuationSeparator" w:id="0">
    <w:p w:rsidR="002B7CB1" w:rsidRDefault="002B7CB1" w:rsidP="00963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42"/>
    <w:rsid w:val="00011116"/>
    <w:rsid w:val="000137A8"/>
    <w:rsid w:val="00016375"/>
    <w:rsid w:val="0001686B"/>
    <w:rsid w:val="00020080"/>
    <w:rsid w:val="0002145D"/>
    <w:rsid w:val="00022BE5"/>
    <w:rsid w:val="000256BC"/>
    <w:rsid w:val="0003428C"/>
    <w:rsid w:val="00043B9A"/>
    <w:rsid w:val="00052670"/>
    <w:rsid w:val="00084F79"/>
    <w:rsid w:val="000852C5"/>
    <w:rsid w:val="0009493D"/>
    <w:rsid w:val="000A3282"/>
    <w:rsid w:val="000A6909"/>
    <w:rsid w:val="000B677F"/>
    <w:rsid w:val="000C7B53"/>
    <w:rsid w:val="000D0901"/>
    <w:rsid w:val="000E0BD3"/>
    <w:rsid w:val="000F105F"/>
    <w:rsid w:val="00101EB9"/>
    <w:rsid w:val="0012252E"/>
    <w:rsid w:val="001252DF"/>
    <w:rsid w:val="00151ABE"/>
    <w:rsid w:val="00163728"/>
    <w:rsid w:val="00167D82"/>
    <w:rsid w:val="00175424"/>
    <w:rsid w:val="001838BB"/>
    <w:rsid w:val="00184632"/>
    <w:rsid w:val="00191E84"/>
    <w:rsid w:val="0019283A"/>
    <w:rsid w:val="001A37EF"/>
    <w:rsid w:val="001A65C5"/>
    <w:rsid w:val="001E36BD"/>
    <w:rsid w:val="001E4FC2"/>
    <w:rsid w:val="001E6528"/>
    <w:rsid w:val="001F5CE1"/>
    <w:rsid w:val="001F6F33"/>
    <w:rsid w:val="00201D0F"/>
    <w:rsid w:val="00242F81"/>
    <w:rsid w:val="0025305A"/>
    <w:rsid w:val="002604C2"/>
    <w:rsid w:val="00263B70"/>
    <w:rsid w:val="00271616"/>
    <w:rsid w:val="00273754"/>
    <w:rsid w:val="00275B89"/>
    <w:rsid w:val="0029322C"/>
    <w:rsid w:val="00296C45"/>
    <w:rsid w:val="002A1952"/>
    <w:rsid w:val="002A1ADC"/>
    <w:rsid w:val="002B5233"/>
    <w:rsid w:val="002B7CB1"/>
    <w:rsid w:val="002B7F84"/>
    <w:rsid w:val="002E03CB"/>
    <w:rsid w:val="002E4175"/>
    <w:rsid w:val="00302AD4"/>
    <w:rsid w:val="00323B6C"/>
    <w:rsid w:val="00362791"/>
    <w:rsid w:val="00367987"/>
    <w:rsid w:val="00397981"/>
    <w:rsid w:val="003A5D95"/>
    <w:rsid w:val="003B7DC5"/>
    <w:rsid w:val="00405715"/>
    <w:rsid w:val="004311C7"/>
    <w:rsid w:val="00447FB7"/>
    <w:rsid w:val="00451EE1"/>
    <w:rsid w:val="00461D05"/>
    <w:rsid w:val="00463E41"/>
    <w:rsid w:val="00464236"/>
    <w:rsid w:val="00473FD5"/>
    <w:rsid w:val="00485FEF"/>
    <w:rsid w:val="00490807"/>
    <w:rsid w:val="004A1FEE"/>
    <w:rsid w:val="004B4C32"/>
    <w:rsid w:val="004E4AD8"/>
    <w:rsid w:val="004F23B3"/>
    <w:rsid w:val="004F43AF"/>
    <w:rsid w:val="005115F0"/>
    <w:rsid w:val="0051292E"/>
    <w:rsid w:val="005171C3"/>
    <w:rsid w:val="00524924"/>
    <w:rsid w:val="00541B68"/>
    <w:rsid w:val="005555FE"/>
    <w:rsid w:val="00570CA2"/>
    <w:rsid w:val="00572691"/>
    <w:rsid w:val="00574CEE"/>
    <w:rsid w:val="005979C8"/>
    <w:rsid w:val="005B3A69"/>
    <w:rsid w:val="005B71AF"/>
    <w:rsid w:val="005D1765"/>
    <w:rsid w:val="005D1F8B"/>
    <w:rsid w:val="00600D43"/>
    <w:rsid w:val="006078DA"/>
    <w:rsid w:val="00634299"/>
    <w:rsid w:val="00637728"/>
    <w:rsid w:val="0064456D"/>
    <w:rsid w:val="00676F3C"/>
    <w:rsid w:val="00691ED0"/>
    <w:rsid w:val="00693EFE"/>
    <w:rsid w:val="006A1B6E"/>
    <w:rsid w:val="006B3B28"/>
    <w:rsid w:val="006C15BD"/>
    <w:rsid w:val="006C1A0F"/>
    <w:rsid w:val="006C639A"/>
    <w:rsid w:val="006C7562"/>
    <w:rsid w:val="006E24EA"/>
    <w:rsid w:val="006E3E33"/>
    <w:rsid w:val="006F10D1"/>
    <w:rsid w:val="0070266D"/>
    <w:rsid w:val="00702745"/>
    <w:rsid w:val="00704289"/>
    <w:rsid w:val="00712FD9"/>
    <w:rsid w:val="007218E4"/>
    <w:rsid w:val="00732AF9"/>
    <w:rsid w:val="0073321A"/>
    <w:rsid w:val="007438A1"/>
    <w:rsid w:val="007543A0"/>
    <w:rsid w:val="00782B89"/>
    <w:rsid w:val="007837E5"/>
    <w:rsid w:val="007B28B7"/>
    <w:rsid w:val="007C01F4"/>
    <w:rsid w:val="007D3CCA"/>
    <w:rsid w:val="0084202E"/>
    <w:rsid w:val="0084665C"/>
    <w:rsid w:val="00847181"/>
    <w:rsid w:val="008650F0"/>
    <w:rsid w:val="00866E0A"/>
    <w:rsid w:val="00870294"/>
    <w:rsid w:val="0087597D"/>
    <w:rsid w:val="00891869"/>
    <w:rsid w:val="008D7B1E"/>
    <w:rsid w:val="008E42C6"/>
    <w:rsid w:val="008E55F5"/>
    <w:rsid w:val="008F5A27"/>
    <w:rsid w:val="00902961"/>
    <w:rsid w:val="0091291C"/>
    <w:rsid w:val="00921EEF"/>
    <w:rsid w:val="009300DB"/>
    <w:rsid w:val="00930B69"/>
    <w:rsid w:val="00930C4C"/>
    <w:rsid w:val="009425A9"/>
    <w:rsid w:val="00956D3B"/>
    <w:rsid w:val="009633A0"/>
    <w:rsid w:val="009646A6"/>
    <w:rsid w:val="00966B50"/>
    <w:rsid w:val="00981EE1"/>
    <w:rsid w:val="009827BB"/>
    <w:rsid w:val="00990444"/>
    <w:rsid w:val="00997944"/>
    <w:rsid w:val="009A395E"/>
    <w:rsid w:val="009B381B"/>
    <w:rsid w:val="009C3AF2"/>
    <w:rsid w:val="009D5F8C"/>
    <w:rsid w:val="009D6590"/>
    <w:rsid w:val="009E5442"/>
    <w:rsid w:val="009F7674"/>
    <w:rsid w:val="00A114C8"/>
    <w:rsid w:val="00A12FD7"/>
    <w:rsid w:val="00A4246B"/>
    <w:rsid w:val="00A506F8"/>
    <w:rsid w:val="00A52A64"/>
    <w:rsid w:val="00A63882"/>
    <w:rsid w:val="00A81144"/>
    <w:rsid w:val="00A9145B"/>
    <w:rsid w:val="00A96595"/>
    <w:rsid w:val="00AA55C2"/>
    <w:rsid w:val="00AA5EE1"/>
    <w:rsid w:val="00AA6D03"/>
    <w:rsid w:val="00AC6CAE"/>
    <w:rsid w:val="00AD2162"/>
    <w:rsid w:val="00AD6C62"/>
    <w:rsid w:val="00B00ECB"/>
    <w:rsid w:val="00B0148D"/>
    <w:rsid w:val="00B0384D"/>
    <w:rsid w:val="00B07AE3"/>
    <w:rsid w:val="00B22B97"/>
    <w:rsid w:val="00B475A2"/>
    <w:rsid w:val="00B71C4C"/>
    <w:rsid w:val="00B82175"/>
    <w:rsid w:val="00BA0E9B"/>
    <w:rsid w:val="00BA538B"/>
    <w:rsid w:val="00BB694E"/>
    <w:rsid w:val="00BD19F8"/>
    <w:rsid w:val="00BD2DE7"/>
    <w:rsid w:val="00BD781C"/>
    <w:rsid w:val="00BE0468"/>
    <w:rsid w:val="00BE0BA8"/>
    <w:rsid w:val="00BE3FA4"/>
    <w:rsid w:val="00BE6EB5"/>
    <w:rsid w:val="00BF6050"/>
    <w:rsid w:val="00C03842"/>
    <w:rsid w:val="00C1526F"/>
    <w:rsid w:val="00C2068D"/>
    <w:rsid w:val="00C4068D"/>
    <w:rsid w:val="00C6445D"/>
    <w:rsid w:val="00C66D39"/>
    <w:rsid w:val="00C80A46"/>
    <w:rsid w:val="00C846AB"/>
    <w:rsid w:val="00C85F89"/>
    <w:rsid w:val="00C87362"/>
    <w:rsid w:val="00C93B9C"/>
    <w:rsid w:val="00CD29CC"/>
    <w:rsid w:val="00CF1399"/>
    <w:rsid w:val="00CF62F1"/>
    <w:rsid w:val="00D01E1D"/>
    <w:rsid w:val="00D05297"/>
    <w:rsid w:val="00D10B20"/>
    <w:rsid w:val="00D20873"/>
    <w:rsid w:val="00D26973"/>
    <w:rsid w:val="00D50F09"/>
    <w:rsid w:val="00D513FE"/>
    <w:rsid w:val="00D61F2B"/>
    <w:rsid w:val="00D70566"/>
    <w:rsid w:val="00D77842"/>
    <w:rsid w:val="00D83140"/>
    <w:rsid w:val="00D85DB6"/>
    <w:rsid w:val="00DA3410"/>
    <w:rsid w:val="00DB606D"/>
    <w:rsid w:val="00DC49E2"/>
    <w:rsid w:val="00DD6131"/>
    <w:rsid w:val="00DF4A48"/>
    <w:rsid w:val="00E06BF9"/>
    <w:rsid w:val="00E1605F"/>
    <w:rsid w:val="00E221C4"/>
    <w:rsid w:val="00E23BC8"/>
    <w:rsid w:val="00E32628"/>
    <w:rsid w:val="00E326D8"/>
    <w:rsid w:val="00E60EE4"/>
    <w:rsid w:val="00E869FD"/>
    <w:rsid w:val="00E93A19"/>
    <w:rsid w:val="00E94295"/>
    <w:rsid w:val="00EA1704"/>
    <w:rsid w:val="00EB5618"/>
    <w:rsid w:val="00F00CA3"/>
    <w:rsid w:val="00F16D34"/>
    <w:rsid w:val="00F25263"/>
    <w:rsid w:val="00F25A09"/>
    <w:rsid w:val="00F27C8D"/>
    <w:rsid w:val="00F50961"/>
    <w:rsid w:val="00F615F1"/>
    <w:rsid w:val="00F61B61"/>
    <w:rsid w:val="00F70FF3"/>
    <w:rsid w:val="00F72CD9"/>
    <w:rsid w:val="00F82165"/>
    <w:rsid w:val="00F86F96"/>
    <w:rsid w:val="00F907D5"/>
    <w:rsid w:val="00F92219"/>
    <w:rsid w:val="00F9577D"/>
    <w:rsid w:val="00FD4DD7"/>
    <w:rsid w:val="00FD52D4"/>
    <w:rsid w:val="00FD618F"/>
    <w:rsid w:val="00F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51B04-12E3-4657-9FE8-AB382ED4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3A0"/>
  </w:style>
  <w:style w:type="paragraph" w:styleId="a6">
    <w:name w:val="footer"/>
    <w:basedOn w:val="a"/>
    <w:link w:val="a7"/>
    <w:uiPriority w:val="99"/>
    <w:unhideWhenUsed/>
    <w:rsid w:val="009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3A0"/>
  </w:style>
  <w:style w:type="paragraph" w:styleId="a8">
    <w:name w:val="Balloon Text"/>
    <w:basedOn w:val="a"/>
    <w:link w:val="a9"/>
    <w:uiPriority w:val="99"/>
    <w:semiHidden/>
    <w:unhideWhenUsed/>
    <w:rsid w:val="0002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6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F7674"/>
    <w:pPr>
      <w:ind w:left="720"/>
      <w:contextualSpacing/>
    </w:pPr>
  </w:style>
  <w:style w:type="paragraph" w:customStyle="1" w:styleId="ConsPlusNormal">
    <w:name w:val="ConsPlusNormal"/>
    <w:rsid w:val="00022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No Spacing"/>
    <w:uiPriority w:val="1"/>
    <w:qFormat/>
    <w:rsid w:val="00022BE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8C4A-6C27-4BE8-89D7-DB0D0FD4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33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Михалкина Оксана Петровна</cp:lastModifiedBy>
  <cp:revision>35</cp:revision>
  <cp:lastPrinted>2024-03-25T08:08:00Z</cp:lastPrinted>
  <dcterms:created xsi:type="dcterms:W3CDTF">2022-09-08T06:29:00Z</dcterms:created>
  <dcterms:modified xsi:type="dcterms:W3CDTF">2024-04-17T03:42:00Z</dcterms:modified>
</cp:coreProperties>
</file>