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C3" w:rsidRPr="00CD55A5" w:rsidRDefault="00A514C3" w:rsidP="00A514C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4C3" w:rsidRDefault="00A514C3" w:rsidP="00A514C3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</w:p>
    <w:p w:rsidR="00A514C3" w:rsidRDefault="00A514C3" w:rsidP="00A514C3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0100">
        <w:rPr>
          <w:noProof/>
          <w:lang w:eastAsia="ru-RU"/>
        </w:rPr>
        <w:drawing>
          <wp:inline distT="0" distB="0" distL="0" distR="0" wp14:anchorId="08C645A4" wp14:editId="396A6CA9">
            <wp:extent cx="800100" cy="981075"/>
            <wp:effectExtent l="19050" t="0" r="0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C3" w:rsidRDefault="00A514C3" w:rsidP="00A514C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4C3" w:rsidRPr="00D5389B" w:rsidRDefault="00A514C3" w:rsidP="00A514C3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89B">
        <w:rPr>
          <w:rFonts w:ascii="Times New Roman" w:eastAsia="Calibri" w:hAnsi="Times New Roman" w:cs="Times New Roman"/>
          <w:b/>
          <w:sz w:val="28"/>
          <w:szCs w:val="28"/>
        </w:rPr>
        <w:t>АДМИНИСТРАЦИЯ КАНСКОГО РАЙОНА</w:t>
      </w:r>
    </w:p>
    <w:p w:rsidR="00A514C3" w:rsidRPr="00D5389B" w:rsidRDefault="00A514C3" w:rsidP="00A514C3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89B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A514C3" w:rsidRPr="00D5389B" w:rsidRDefault="00A514C3" w:rsidP="00A514C3">
      <w:pPr>
        <w:keepNext/>
        <w:suppressAutoHyphens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4C3" w:rsidRPr="00D5389B" w:rsidRDefault="00A514C3" w:rsidP="00A514C3">
      <w:pPr>
        <w:keepNext/>
        <w:suppressAutoHyphens/>
        <w:rPr>
          <w:rFonts w:ascii="Times New Roman" w:eastAsia="Calibri" w:hAnsi="Times New Roman" w:cs="Times New Roman"/>
          <w:b/>
          <w:sz w:val="32"/>
          <w:szCs w:val="32"/>
        </w:rPr>
      </w:pPr>
      <w:r w:rsidRPr="00D5389B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A514C3" w:rsidRPr="00091837" w:rsidRDefault="00DB48BE" w:rsidP="00A514C3">
      <w:pPr>
        <w:keepNext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DB48BE">
        <w:rPr>
          <w:rFonts w:ascii="Times New Roman" w:eastAsia="Calibri" w:hAnsi="Times New Roman" w:cs="Times New Roman"/>
          <w:sz w:val="28"/>
          <w:szCs w:val="28"/>
        </w:rPr>
        <w:t>30.04</w:t>
      </w:r>
      <w:r w:rsidR="00A514C3" w:rsidRPr="00DB48BE">
        <w:rPr>
          <w:rFonts w:ascii="Times New Roman" w:eastAsia="Calibri" w:hAnsi="Times New Roman" w:cs="Times New Roman"/>
          <w:sz w:val="28"/>
          <w:szCs w:val="28"/>
        </w:rPr>
        <w:t>. 20</w:t>
      </w:r>
      <w:r w:rsidR="00F55217" w:rsidRPr="00DB48BE">
        <w:rPr>
          <w:rFonts w:ascii="Times New Roman" w:eastAsia="Calibri" w:hAnsi="Times New Roman" w:cs="Times New Roman"/>
          <w:sz w:val="28"/>
          <w:szCs w:val="28"/>
        </w:rPr>
        <w:t>2</w:t>
      </w:r>
      <w:r w:rsidR="007F6218" w:rsidRPr="00DB48B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г. Канск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A514C3" w:rsidRPr="00D53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173</w:t>
      </w:r>
      <w:r w:rsidR="00A514C3" w:rsidRPr="00D5389B">
        <w:rPr>
          <w:rFonts w:ascii="Times New Roman" w:eastAsia="Calibri" w:hAnsi="Times New Roman" w:cs="Times New Roman"/>
          <w:sz w:val="28"/>
          <w:szCs w:val="28"/>
        </w:rPr>
        <w:t>-</w:t>
      </w:r>
      <w:r w:rsidR="00A514C3" w:rsidRPr="00D5389B">
        <w:rPr>
          <w:rFonts w:ascii="Times New Roman" w:eastAsia="Calibri" w:hAnsi="Times New Roman" w:cs="Times New Roman"/>
          <w:sz w:val="28"/>
          <w:szCs w:val="28"/>
          <w:u w:val="single"/>
        </w:rPr>
        <w:t>пг</w:t>
      </w:r>
    </w:p>
    <w:p w:rsidR="00A514C3" w:rsidRPr="00042FC4" w:rsidRDefault="00AC78A4" w:rsidP="00A514C3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AC78A4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D43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FC4">
        <w:rPr>
          <w:rFonts w:ascii="Times New Roman" w:eastAsia="Calibri" w:hAnsi="Times New Roman" w:cs="Times New Roman"/>
          <w:sz w:val="28"/>
          <w:szCs w:val="28"/>
        </w:rPr>
        <w:t>«</w:t>
      </w:r>
      <w:r w:rsidR="00042FC4" w:rsidRPr="00371C21">
        <w:rPr>
          <w:rFonts w:ascii="Times New Roman" w:hAnsi="Times New Roman" w:cs="Times New Roman"/>
          <w:sz w:val="28"/>
          <w:szCs w:val="28"/>
        </w:rPr>
        <w:t>Укрепление общественного здоровья в Канском районе</w:t>
      </w:r>
      <w:r w:rsidR="00D43954" w:rsidRPr="00371C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C78A4" w:rsidRPr="00042FC4" w:rsidRDefault="00AC78A4" w:rsidP="00A514C3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8A4" w:rsidRDefault="00AC78A4" w:rsidP="00A514C3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514C3" w:rsidRPr="00D5389B" w:rsidRDefault="00042FC4" w:rsidP="00A514C3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42FC4">
        <w:rPr>
          <w:rFonts w:ascii="Times New Roman" w:hAnsi="Times New Roman" w:cs="Times New Roman"/>
          <w:sz w:val="28"/>
          <w:szCs w:val="28"/>
        </w:rPr>
        <w:t>В целях формирования среды, способствующей ведению гражданами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6218" w:rsidRPr="007F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и регионального проектов «Укрепление общественного здоровья»,</w:t>
      </w:r>
      <w:r w:rsidR="00D43954">
        <w:rPr>
          <w:rFonts w:ascii="Times New Roman" w:hAnsi="Times New Roman" w:cs="Times New Roman"/>
        </w:rPr>
        <w:t xml:space="preserve"> </w:t>
      </w:r>
      <w:r w:rsidR="00A514C3" w:rsidRPr="00D5389B">
        <w:rPr>
          <w:rFonts w:ascii="Times New Roman" w:eastAsia="Calibri" w:hAnsi="Times New Roman" w:cs="Times New Roman"/>
          <w:sz w:val="28"/>
        </w:rPr>
        <w:t>руководствуясь статьями 38, 40 Устава Канского района, ПОСТАНОВЛЯЮ:</w:t>
      </w:r>
    </w:p>
    <w:p w:rsidR="00A514C3" w:rsidRPr="00042FC4" w:rsidRDefault="007F6218" w:rsidP="00042FC4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A514C3" w:rsidRPr="00D5389B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 муниципальную программу</w:t>
      </w:r>
      <w:r w:rsidR="00D43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FC4" w:rsidRPr="00371C21">
        <w:rPr>
          <w:rFonts w:ascii="Times New Roman" w:eastAsia="Calibri" w:hAnsi="Times New Roman" w:cs="Times New Roman"/>
          <w:sz w:val="28"/>
          <w:szCs w:val="28"/>
        </w:rPr>
        <w:t>«</w:t>
      </w:r>
      <w:r w:rsidR="00042FC4" w:rsidRPr="00371C21">
        <w:rPr>
          <w:rFonts w:ascii="Times New Roman" w:hAnsi="Times New Roman" w:cs="Times New Roman"/>
          <w:sz w:val="28"/>
          <w:szCs w:val="28"/>
        </w:rPr>
        <w:t>Укрепление общественного здоровья в Канском районе</w:t>
      </w:r>
      <w:r w:rsidR="00042FC4" w:rsidRPr="00371C2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514C3" w:rsidRPr="00371C21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A514C3" w:rsidRPr="00D5389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гласно приложению  к настоящему Постановлению.</w:t>
      </w:r>
    </w:p>
    <w:p w:rsidR="00A514C3" w:rsidRPr="00D5389B" w:rsidRDefault="007F6218" w:rsidP="007F6218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A514C3" w:rsidRPr="00D5389B">
        <w:rPr>
          <w:rFonts w:ascii="Times New Roman" w:eastAsia="Calibri" w:hAnsi="Times New Roman" w:cs="Times New Roman"/>
          <w:sz w:val="28"/>
        </w:rPr>
        <w:t>2.</w:t>
      </w:r>
      <w:r w:rsidR="00A514C3" w:rsidRPr="00D5389B">
        <w:rPr>
          <w:rFonts w:ascii="Calibri" w:eastAsia="Calibri" w:hAnsi="Calibri" w:cs="Times New Roman"/>
          <w:sz w:val="28"/>
        </w:rPr>
        <w:t xml:space="preserve"> </w:t>
      </w:r>
      <w:r w:rsidR="00A514C3" w:rsidRPr="00D5389B">
        <w:rPr>
          <w:rFonts w:ascii="Times New Roman" w:eastAsia="Calibri" w:hAnsi="Times New Roman" w:cs="Times New Roman"/>
          <w:sz w:val="28"/>
        </w:rPr>
        <w:t>Контроль за исполнением настоящего Постановления возложить на</w:t>
      </w:r>
      <w:r w:rsidR="00485EDD">
        <w:rPr>
          <w:rFonts w:ascii="Times New Roman" w:eastAsia="Calibri" w:hAnsi="Times New Roman" w:cs="Times New Roman"/>
          <w:sz w:val="28"/>
        </w:rPr>
        <w:t xml:space="preserve">  Заместителя Главы Канского района по</w:t>
      </w:r>
      <w:r w:rsidR="00042FC4">
        <w:rPr>
          <w:rFonts w:ascii="Times New Roman" w:eastAsia="Calibri" w:hAnsi="Times New Roman" w:cs="Times New Roman"/>
          <w:sz w:val="28"/>
        </w:rPr>
        <w:t xml:space="preserve"> социальным вопросам</w:t>
      </w:r>
      <w:r w:rsidR="00FC72AB">
        <w:rPr>
          <w:rFonts w:ascii="Times New Roman" w:eastAsia="Calibri" w:hAnsi="Times New Roman" w:cs="Times New Roman"/>
          <w:sz w:val="28"/>
        </w:rPr>
        <w:t>.</w:t>
      </w:r>
      <w:r w:rsidR="00A514C3" w:rsidRPr="00D5389B">
        <w:rPr>
          <w:rFonts w:ascii="Times New Roman" w:eastAsia="Calibri" w:hAnsi="Times New Roman" w:cs="Times New Roman"/>
          <w:sz w:val="28"/>
        </w:rPr>
        <w:t xml:space="preserve"> </w:t>
      </w:r>
    </w:p>
    <w:p w:rsidR="00A514C3" w:rsidRPr="00D5389B" w:rsidRDefault="00A514C3" w:rsidP="00A514C3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389B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</w:t>
      </w:r>
      <w:r w:rsidR="00042FC4">
        <w:rPr>
          <w:rFonts w:ascii="Times New Roman" w:eastAsia="Calibri" w:hAnsi="Times New Roman" w:cs="Times New Roman"/>
          <w:sz w:val="28"/>
          <w:szCs w:val="28"/>
        </w:rPr>
        <w:t xml:space="preserve"> в день, следующий за опубликованием</w:t>
      </w:r>
      <w:r w:rsidRPr="00D53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FC4" w:rsidRPr="00D5389B">
        <w:rPr>
          <w:rFonts w:ascii="Times New Roman" w:eastAsia="Calibri" w:hAnsi="Times New Roman" w:cs="Times New Roman"/>
          <w:sz w:val="28"/>
          <w:szCs w:val="28"/>
        </w:rPr>
        <w:t>в официальном печатном издании</w:t>
      </w:r>
      <w:r w:rsidR="00042FC4" w:rsidRPr="00D5389B">
        <w:rPr>
          <w:rFonts w:ascii="Times New Roman" w:eastAsia="Calibri" w:hAnsi="Times New Roman" w:cs="Times New Roman"/>
          <w:b/>
          <w:szCs w:val="28"/>
        </w:rPr>
        <w:t xml:space="preserve"> </w:t>
      </w:r>
      <w:r w:rsidR="00042FC4" w:rsidRPr="00D5389B">
        <w:rPr>
          <w:rFonts w:ascii="Times New Roman" w:eastAsia="Calibri" w:hAnsi="Times New Roman" w:cs="Times New Roman"/>
          <w:sz w:val="28"/>
          <w:szCs w:val="28"/>
        </w:rPr>
        <w:t>«Вести Канского района»</w:t>
      </w:r>
      <w:r w:rsidR="00042F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5389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A514C3" w:rsidRPr="00D5389B" w:rsidRDefault="00A514C3" w:rsidP="00A514C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4C3" w:rsidRPr="00D5389B" w:rsidRDefault="00A514C3" w:rsidP="00A514C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4C3" w:rsidRPr="00CD55A5" w:rsidRDefault="00A514C3" w:rsidP="00A514C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802">
        <w:rPr>
          <w:rFonts w:ascii="Times New Roman" w:eastAsia="Calibri" w:hAnsi="Times New Roman" w:cs="Times New Roman"/>
          <w:sz w:val="28"/>
          <w:szCs w:val="28"/>
        </w:rPr>
        <w:t>Глава Канского района</w:t>
      </w:r>
      <w:r w:rsidRPr="00F8180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</w:t>
      </w:r>
      <w:r w:rsidRPr="00F8180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</w:t>
      </w:r>
      <w:r w:rsidRPr="00F81802">
        <w:rPr>
          <w:rFonts w:ascii="Times New Roman" w:eastAsia="Calibri" w:hAnsi="Times New Roman" w:cs="Times New Roman"/>
          <w:sz w:val="28"/>
          <w:szCs w:val="28"/>
        </w:rPr>
        <w:t>А.А. Заруц</w:t>
      </w:r>
      <w:r>
        <w:rPr>
          <w:rFonts w:ascii="Times New Roman" w:eastAsia="Calibri" w:hAnsi="Times New Roman" w:cs="Times New Roman"/>
          <w:sz w:val="28"/>
          <w:szCs w:val="28"/>
        </w:rPr>
        <w:t>кий</w:t>
      </w:r>
    </w:p>
    <w:p w:rsidR="00A514C3" w:rsidRDefault="00A514C3" w:rsidP="00A514C3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4C3" w:rsidRDefault="00A514C3" w:rsidP="00A514C3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4C3" w:rsidRPr="00557AAE" w:rsidRDefault="00A514C3" w:rsidP="00A514C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9B" w:rsidRDefault="00D5389B" w:rsidP="00D5389B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217" w:rsidRDefault="00F55217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217" w:rsidRDefault="00F55217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217" w:rsidRDefault="00F55217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217" w:rsidRDefault="00F55217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FC4" w:rsidRDefault="004D31A5" w:rsidP="004D31A5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C72AB" w:rsidRDefault="00042FC4" w:rsidP="004D31A5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B48BE" w:rsidRDefault="00FC72AB" w:rsidP="004D31A5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D3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8BE" w:rsidRDefault="00DB48BE" w:rsidP="004D31A5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766B66" w:rsidP="00DB48BE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6B66" w:rsidRPr="008813EF" w:rsidRDefault="00766B66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0D74" w:rsidRPr="008813EF"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Pr="008813EF">
        <w:rPr>
          <w:rFonts w:ascii="Times New Roman" w:hAnsi="Times New Roman" w:cs="Times New Roman"/>
          <w:sz w:val="24"/>
          <w:szCs w:val="24"/>
        </w:rPr>
        <w:t>остановлению</w:t>
      </w:r>
      <w:r w:rsidR="00C11FEA" w:rsidRPr="008813EF">
        <w:rPr>
          <w:rFonts w:ascii="Times New Roman" w:hAnsi="Times New Roman" w:cs="Times New Roman"/>
          <w:sz w:val="24"/>
          <w:szCs w:val="24"/>
        </w:rPr>
        <w:t xml:space="preserve">  </w:t>
      </w:r>
      <w:r w:rsidRPr="008813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B48BE" w:rsidRDefault="00766B66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Канского района Красноярского края </w:t>
      </w:r>
    </w:p>
    <w:p w:rsidR="00D5389B" w:rsidRPr="008813EF" w:rsidRDefault="00766B66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13EF">
        <w:rPr>
          <w:rFonts w:ascii="Times New Roman" w:hAnsi="Times New Roman" w:cs="Times New Roman"/>
          <w:sz w:val="24"/>
          <w:szCs w:val="24"/>
        </w:rPr>
        <w:t>от</w:t>
      </w:r>
      <w:r w:rsidR="00C11FEA" w:rsidRPr="008813EF">
        <w:rPr>
          <w:rFonts w:ascii="Times New Roman" w:hAnsi="Times New Roman" w:cs="Times New Roman"/>
          <w:sz w:val="24"/>
          <w:szCs w:val="24"/>
        </w:rPr>
        <w:t xml:space="preserve"> </w:t>
      </w:r>
      <w:r w:rsidR="00DB48BE" w:rsidRPr="00DB48BE">
        <w:rPr>
          <w:rFonts w:ascii="Times New Roman" w:hAnsi="Times New Roman" w:cs="Times New Roman"/>
          <w:sz w:val="24"/>
          <w:szCs w:val="24"/>
        </w:rPr>
        <w:t>30.04. 2021</w:t>
      </w:r>
      <w:r w:rsidR="00DB48BE">
        <w:rPr>
          <w:rFonts w:ascii="Times New Roman" w:hAnsi="Times New Roman" w:cs="Times New Roman"/>
          <w:sz w:val="24"/>
          <w:szCs w:val="24"/>
        </w:rPr>
        <w:t>№ 173</w:t>
      </w:r>
      <w:r w:rsidRPr="008813EF">
        <w:rPr>
          <w:rFonts w:ascii="Times New Roman" w:hAnsi="Times New Roman" w:cs="Times New Roman"/>
          <w:sz w:val="24"/>
          <w:szCs w:val="24"/>
          <w:u w:val="single"/>
        </w:rPr>
        <w:t>-пг</w:t>
      </w:r>
      <w:r w:rsidR="00D5389B" w:rsidRPr="008813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024D" w:rsidRDefault="00766B66" w:rsidP="00C11FE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13EF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A8024D" w:rsidRDefault="00A8024D" w:rsidP="00C11FE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766B66" w:rsidP="00052F1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71C21" w:rsidRDefault="00371C21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6B66" w:rsidRDefault="00766B66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813EF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7F6218" w:rsidRDefault="007F6218" w:rsidP="007F6218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F6218" w:rsidRDefault="007F6218" w:rsidP="007F6218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F2B" w:rsidRPr="00371C21" w:rsidRDefault="00D07F2B" w:rsidP="007F6218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</w:t>
      </w:r>
      <w:r w:rsidR="007F6218" w:rsidRPr="00371C21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7F6218" w:rsidRPr="00371C21">
        <w:rPr>
          <w:rFonts w:ascii="Times New Roman" w:hAnsi="Times New Roman" w:cs="Times New Roman"/>
          <w:b/>
          <w:sz w:val="40"/>
          <w:szCs w:val="40"/>
        </w:rPr>
        <w:t xml:space="preserve">Укрепление общественного здоровья </w:t>
      </w:r>
    </w:p>
    <w:p w:rsidR="007F6218" w:rsidRPr="007F6218" w:rsidRDefault="00D07F2B" w:rsidP="007F6218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371C21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7F6218" w:rsidRPr="00371C21">
        <w:rPr>
          <w:rFonts w:ascii="Times New Roman" w:hAnsi="Times New Roman" w:cs="Times New Roman"/>
          <w:b/>
          <w:sz w:val="40"/>
          <w:szCs w:val="40"/>
        </w:rPr>
        <w:t>в Канском районе</w:t>
      </w:r>
      <w:r w:rsidR="007F6218" w:rsidRPr="00371C21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7F6218" w:rsidRPr="007F6218" w:rsidRDefault="007F6218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85EDD" w:rsidRPr="008813EF" w:rsidRDefault="00485EDD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6B66" w:rsidRPr="008813EF" w:rsidRDefault="00766B66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6B66" w:rsidRPr="008813EF" w:rsidRDefault="00766B66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6B66" w:rsidRPr="008813EF" w:rsidRDefault="00766B66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6B66" w:rsidRPr="008813EF" w:rsidRDefault="00766B66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6B66" w:rsidRPr="008813EF" w:rsidRDefault="00766B66" w:rsidP="00052F1C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6B66" w:rsidRPr="008813EF" w:rsidRDefault="00766B66" w:rsidP="00052F1C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6B66" w:rsidRPr="008813EF" w:rsidRDefault="00766B66" w:rsidP="00052F1C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6B66" w:rsidRPr="008813EF" w:rsidRDefault="00766B66" w:rsidP="00052F1C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6B66" w:rsidRPr="008813EF" w:rsidRDefault="00766B66" w:rsidP="00052F1C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6B66" w:rsidRPr="008813EF" w:rsidRDefault="00766B66" w:rsidP="00052F1C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6B66" w:rsidRPr="008813EF" w:rsidRDefault="00766B66" w:rsidP="00052F1C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66B66" w:rsidRPr="008813EF" w:rsidRDefault="00766B66" w:rsidP="00052F1C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D31A5" w:rsidRDefault="004D31A5" w:rsidP="004D31A5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</w:p>
    <w:p w:rsidR="004D31A5" w:rsidRDefault="004D31A5" w:rsidP="004D31A5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D31A5" w:rsidRDefault="004D31A5" w:rsidP="004D31A5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D31A5" w:rsidRDefault="004D31A5" w:rsidP="004D31A5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D31A5" w:rsidRDefault="004D31A5" w:rsidP="004D31A5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D31A5" w:rsidRDefault="004D31A5" w:rsidP="004D31A5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0AB9" w:rsidRPr="008813EF" w:rsidRDefault="004D31A5" w:rsidP="004D31A5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F6715C" w:rsidRPr="008813EF">
        <w:rPr>
          <w:rFonts w:ascii="Times New Roman" w:hAnsi="Times New Roman" w:cs="Times New Roman"/>
          <w:b/>
          <w:sz w:val="40"/>
          <w:szCs w:val="40"/>
        </w:rPr>
        <w:t>20</w:t>
      </w:r>
      <w:r w:rsidR="00F55217">
        <w:rPr>
          <w:rFonts w:ascii="Times New Roman" w:hAnsi="Times New Roman" w:cs="Times New Roman"/>
          <w:b/>
          <w:sz w:val="40"/>
          <w:szCs w:val="40"/>
        </w:rPr>
        <w:t>2</w:t>
      </w:r>
      <w:r w:rsidR="007F6218">
        <w:rPr>
          <w:rFonts w:ascii="Times New Roman" w:hAnsi="Times New Roman" w:cs="Times New Roman"/>
          <w:b/>
          <w:sz w:val="40"/>
          <w:szCs w:val="40"/>
        </w:rPr>
        <w:t>1</w:t>
      </w:r>
      <w:r w:rsidR="00766B66" w:rsidRPr="008813E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bookmarkStart w:id="0" w:name="Par33"/>
      <w:bookmarkStart w:id="1" w:name="Par40"/>
      <w:bookmarkEnd w:id="0"/>
      <w:bookmarkEnd w:id="1"/>
    </w:p>
    <w:p w:rsidR="00077276" w:rsidRPr="008813EF" w:rsidRDefault="0007727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872" w:rsidRDefault="004E0872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217" w:rsidRDefault="00F55217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217" w:rsidRDefault="00F55217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276" w:rsidRPr="00371C21" w:rsidRDefault="00F55217" w:rsidP="00F5521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77276" w:rsidRPr="00371C21">
        <w:rPr>
          <w:rFonts w:ascii="Times New Roman" w:hAnsi="Times New Roman" w:cs="Times New Roman"/>
          <w:b/>
          <w:sz w:val="24"/>
          <w:szCs w:val="24"/>
        </w:rPr>
        <w:t>1. ПАСПОРТ</w:t>
      </w:r>
    </w:p>
    <w:p w:rsidR="00766B66" w:rsidRPr="00371C21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C2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pPr w:leftFromText="180" w:rightFromText="180" w:vertAnchor="text" w:horzAnchor="margin" w:tblpXSpec="center" w:tblpY="89"/>
        <w:tblW w:w="96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766B66" w:rsidRPr="00371C21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B45678" w:rsidP="00B4567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здоровья</w:t>
            </w:r>
            <w:r w:rsidR="00485EDD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в Канском районе</w:t>
            </w:r>
          </w:p>
        </w:tc>
      </w:tr>
      <w:tr w:rsidR="00766B66" w:rsidRPr="00371C21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1E3E82" w:rsidP="001E3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 региональный проекты «Укрепление общественного здоровья»</w:t>
            </w:r>
          </w:p>
        </w:tc>
      </w:tr>
      <w:tr w:rsidR="00766B66" w:rsidRPr="00371C21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Администрация Канского района Красноярского края (далее - Администрация Канского района)</w:t>
            </w:r>
          </w:p>
        </w:tc>
      </w:tr>
      <w:tr w:rsidR="00766B66" w:rsidRPr="00371C21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F6218" w:rsidP="009D6DF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366" w:rsidRPr="00371C21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рганизационно-правовой отдел администрации Канского района, МКУ «</w:t>
            </w:r>
            <w:r w:rsidR="005238A5" w:rsidRPr="00371C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5366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Канского района», </w:t>
            </w:r>
            <w:r w:rsidR="000C1468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культуры, спорта и Делам молодежи», МБУ «Молодежный центр», МКУК «Центральная Библиотечная Система» Канского района, Ответственный секретарь КДН и ЗП, МБУ « Муниципальная клубная система», </w:t>
            </w:r>
            <w:r w:rsidR="007A2E07" w:rsidRPr="00371C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администрации Канского района</w:t>
            </w:r>
            <w:r w:rsidR="00B5285A" w:rsidRPr="00371C21">
              <w:rPr>
                <w:rFonts w:ascii="Times New Roman" w:hAnsi="Times New Roman" w:cs="Times New Roman"/>
                <w:sz w:val="24"/>
                <w:szCs w:val="24"/>
              </w:rPr>
              <w:t>, КГБУЗ «Канская межрайонная больница»</w:t>
            </w:r>
            <w:r w:rsidR="000A4075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85A" w:rsidRPr="00371C2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C1468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B66" w:rsidRPr="008813EF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66B66" w:rsidP="00A13B0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8813EF" w:rsidRDefault="00656EBC" w:rsidP="001E3E82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В составе муниципальной программы подпрограмм нет</w:t>
            </w:r>
          </w:p>
        </w:tc>
      </w:tr>
      <w:tr w:rsidR="00766B66" w:rsidRPr="008813EF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A2E07" w:rsidP="007A2E0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3A8" w:rsidRPr="00371C21">
              <w:rPr>
                <w:rFonts w:ascii="Times New Roman" w:hAnsi="Times New Roman" w:cs="Times New Roman"/>
                <w:sz w:val="24"/>
                <w:szCs w:val="24"/>
              </w:rPr>
              <w:t>лучшение здоровья населения, качества  жизни</w:t>
            </w: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1643A8" w:rsidRPr="00371C21">
              <w:rPr>
                <w:rFonts w:ascii="Times New Roman" w:hAnsi="Times New Roman" w:cs="Times New Roman"/>
                <w:sz w:val="24"/>
                <w:szCs w:val="24"/>
              </w:rPr>
              <w:t>, формирование культуры общественного здоровья, ответственного отношения к здоровью.</w:t>
            </w:r>
          </w:p>
        </w:tc>
      </w:tr>
      <w:tr w:rsidR="00766B66" w:rsidRPr="008813EF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8813EF" w:rsidRDefault="009C3947" w:rsidP="0014085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14085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66B66" w:rsidRPr="008813EF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="00140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6B66" w:rsidRPr="00881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C" w:rsidRPr="00371C21" w:rsidRDefault="000868A3" w:rsidP="004D31A5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Планирование</w:t>
            </w:r>
            <w:r w:rsidR="001E3E82" w:rsidRPr="00371C21">
              <w:rPr>
                <w:sz w:val="24"/>
                <w:szCs w:val="24"/>
              </w:rPr>
              <w:t xml:space="preserve">, </w:t>
            </w:r>
            <w:r w:rsidRPr="00371C21">
              <w:rPr>
                <w:sz w:val="24"/>
                <w:szCs w:val="24"/>
              </w:rPr>
              <w:t>разработка</w:t>
            </w:r>
            <w:r w:rsidR="001E3E82" w:rsidRPr="00371C21">
              <w:rPr>
                <w:sz w:val="24"/>
                <w:szCs w:val="24"/>
              </w:rPr>
              <w:t xml:space="preserve"> и реализация</w:t>
            </w:r>
            <w:r w:rsidRPr="00371C21">
              <w:rPr>
                <w:sz w:val="24"/>
                <w:szCs w:val="24"/>
              </w:rPr>
              <w:t xml:space="preserve"> мероприятий,</w:t>
            </w:r>
            <w:r w:rsidR="007A2E07" w:rsidRPr="00371C21">
              <w:rPr>
                <w:sz w:val="24"/>
                <w:szCs w:val="24"/>
              </w:rPr>
              <w:t xml:space="preserve"> направленных на улучшение здоровья населения,</w:t>
            </w:r>
            <w:r w:rsidRPr="00371C21">
              <w:rPr>
                <w:sz w:val="24"/>
                <w:szCs w:val="24"/>
              </w:rPr>
              <w:t xml:space="preserve"> контроль </w:t>
            </w:r>
            <w:r w:rsidR="007A2E07" w:rsidRPr="00371C21">
              <w:rPr>
                <w:sz w:val="24"/>
                <w:szCs w:val="24"/>
              </w:rPr>
              <w:t xml:space="preserve"> исполнения мероприятий</w:t>
            </w:r>
            <w:r w:rsidR="001E3E82" w:rsidRPr="00371C21">
              <w:rPr>
                <w:sz w:val="24"/>
                <w:szCs w:val="24"/>
              </w:rPr>
              <w:t xml:space="preserve"> по </w:t>
            </w:r>
            <w:r w:rsidR="007A2E07" w:rsidRPr="00371C21">
              <w:rPr>
                <w:sz w:val="24"/>
                <w:szCs w:val="24"/>
              </w:rPr>
              <w:t xml:space="preserve"> </w:t>
            </w:r>
            <w:r w:rsidRPr="00371C21">
              <w:rPr>
                <w:sz w:val="24"/>
                <w:szCs w:val="24"/>
              </w:rPr>
              <w:t>укреплени</w:t>
            </w:r>
            <w:r w:rsidR="001E3E82" w:rsidRPr="00371C21">
              <w:rPr>
                <w:sz w:val="24"/>
                <w:szCs w:val="24"/>
              </w:rPr>
              <w:t>ю</w:t>
            </w:r>
            <w:r w:rsidRPr="00371C21">
              <w:rPr>
                <w:sz w:val="24"/>
                <w:szCs w:val="24"/>
              </w:rPr>
              <w:t xml:space="preserve"> здоровья, мониторинг и оценка результата</w:t>
            </w:r>
          </w:p>
          <w:p w:rsidR="00766B66" w:rsidRPr="00371C21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B66" w:rsidRPr="008813EF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E11BFE" w:rsidP="00F5521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217" w:rsidRPr="00371C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1905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55217" w:rsidRPr="00371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B66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868A3" w:rsidRPr="00371C21">
              <w:rPr>
                <w:rFonts w:ascii="Times New Roman" w:hAnsi="Times New Roman" w:cs="Times New Roman"/>
                <w:sz w:val="24"/>
                <w:szCs w:val="24"/>
              </w:rPr>
              <w:t>, без деления на этапы</w:t>
            </w:r>
          </w:p>
        </w:tc>
      </w:tr>
      <w:tr w:rsidR="00766B66" w:rsidRPr="008813EF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B66" w:rsidRPr="00371C21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751DBB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51DBB" w:rsidRPr="00371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1C37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результативности</w:t>
            </w:r>
            <w:r w:rsidR="00751DBB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в приложении № 1 к настоящему паспорту</w:t>
            </w:r>
          </w:p>
          <w:p w:rsidR="00766B66" w:rsidRPr="00371C21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B66" w:rsidRPr="008813EF" w:rsidTr="002643A7">
        <w:trPr>
          <w:trHeight w:val="80"/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371C21" w:rsidRDefault="00766B66" w:rsidP="00052F1C">
            <w:pPr>
              <w:keepNext/>
              <w:suppressLineNumbers/>
              <w:tabs>
                <w:tab w:val="left" w:pos="87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66" w:rsidRPr="009B643F" w:rsidTr="002643A7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6" w:rsidRPr="008813EF" w:rsidRDefault="00766B66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E" w:rsidRPr="00371C21" w:rsidRDefault="000A5AFC" w:rsidP="00751DBB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78" w:rsidRPr="00371C21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на реализацию программы не требуются</w:t>
            </w:r>
          </w:p>
        </w:tc>
      </w:tr>
    </w:tbl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66B66" w:rsidRPr="008813EF" w:rsidSect="00000AB9">
          <w:headerReference w:type="even" r:id="rId9"/>
          <w:footerReference w:type="default" r:id="rId10"/>
          <w:pgSz w:w="11905" w:h="16838"/>
          <w:pgMar w:top="851" w:right="851" w:bottom="851" w:left="1701" w:header="283" w:footer="283" w:gutter="0"/>
          <w:cols w:space="720"/>
          <w:noEndnote/>
          <w:titlePg/>
          <w:docGrid w:linePitch="299"/>
        </w:sect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13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3EF">
        <w:rPr>
          <w:rFonts w:ascii="Times New Roman" w:hAnsi="Times New Roman" w:cs="Times New Roman"/>
          <w:sz w:val="28"/>
          <w:szCs w:val="28"/>
        </w:rPr>
        <w:t>к паспорту</w:t>
      </w:r>
      <w:r w:rsidR="00C11FEA" w:rsidRPr="008813EF">
        <w:rPr>
          <w:rFonts w:ascii="Times New Roman" w:hAnsi="Times New Roman" w:cs="Times New Roman"/>
          <w:sz w:val="28"/>
          <w:szCs w:val="28"/>
        </w:rPr>
        <w:t xml:space="preserve"> </w:t>
      </w:r>
      <w:r w:rsidRPr="008813E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66B66" w:rsidRPr="008813EF" w:rsidRDefault="00766B66" w:rsidP="00C11FE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371C21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91C37" w:rsidRPr="00371C2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E14822" w:rsidRPr="00371C21">
        <w:rPr>
          <w:rFonts w:ascii="Times New Roman" w:hAnsi="Times New Roman" w:cs="Times New Roman"/>
          <w:b/>
          <w:sz w:val="28"/>
          <w:szCs w:val="28"/>
        </w:rPr>
        <w:t>,</w:t>
      </w:r>
    </w:p>
    <w:p w:rsidR="00766B66" w:rsidRPr="00371C21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b/>
          <w:sz w:val="28"/>
          <w:szCs w:val="28"/>
        </w:rPr>
        <w:t>ЦЕЛЕВЫХ ПОКАЗАТЕЛЕЙ И ПОКАЗАТЕЛЕЙ РЕЗУЛЬТАТИВНОСТИ</w:t>
      </w:r>
    </w:p>
    <w:p w:rsidR="00766B66" w:rsidRPr="00371C21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b/>
          <w:sz w:val="28"/>
          <w:szCs w:val="28"/>
        </w:rPr>
        <w:t>ПРОГРАММЫ С РАСШИФРОВКОЙ ПЛАНОВЫХ ЗНАЧЕНИЙ ПО ГОДАМ</w:t>
      </w:r>
    </w:p>
    <w:p w:rsidR="00766B66" w:rsidRPr="00371C21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tbl>
      <w:tblPr>
        <w:tblStyle w:val="af1"/>
        <w:tblW w:w="14283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1843"/>
        <w:gridCol w:w="1701"/>
        <w:gridCol w:w="1276"/>
        <w:gridCol w:w="1417"/>
        <w:gridCol w:w="2268"/>
      </w:tblGrid>
      <w:tr w:rsidR="00081777" w:rsidRPr="00371C21" w:rsidTr="009065A3">
        <w:trPr>
          <w:trHeight w:val="700"/>
        </w:trPr>
        <w:tc>
          <w:tcPr>
            <w:tcW w:w="5070" w:type="dxa"/>
            <w:vAlign w:val="center"/>
          </w:tcPr>
          <w:p w:rsidR="00081777" w:rsidRPr="00371C21" w:rsidRDefault="009065A3" w:rsidP="00E1482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Цели, задачи, </w:t>
            </w:r>
            <w:r w:rsidR="00E14822" w:rsidRPr="00371C21">
              <w:rPr>
                <w:sz w:val="24"/>
                <w:szCs w:val="24"/>
              </w:rPr>
              <w:t xml:space="preserve"> целевые </w:t>
            </w:r>
            <w:r w:rsidR="00081777" w:rsidRPr="00371C21">
              <w:rPr>
                <w:sz w:val="24"/>
                <w:szCs w:val="24"/>
              </w:rPr>
              <w:t>показатели</w:t>
            </w:r>
            <w:r w:rsidR="00E14822" w:rsidRPr="00371C21">
              <w:rPr>
                <w:sz w:val="24"/>
                <w:szCs w:val="24"/>
              </w:rPr>
              <w:t>,</w:t>
            </w:r>
            <w:r w:rsidR="00081777" w:rsidRPr="00371C21">
              <w:rPr>
                <w:sz w:val="24"/>
                <w:szCs w:val="24"/>
              </w:rPr>
              <w:t xml:space="preserve"> </w:t>
            </w:r>
            <w:r w:rsidR="00E14822" w:rsidRPr="00371C21">
              <w:rPr>
                <w:sz w:val="24"/>
                <w:szCs w:val="24"/>
              </w:rPr>
              <w:t xml:space="preserve"> показатели результативности </w:t>
            </w:r>
            <w:r w:rsidR="00081777" w:rsidRPr="00371C21">
              <w:rPr>
                <w:sz w:val="24"/>
                <w:szCs w:val="24"/>
              </w:rPr>
              <w:t>(по мероприятиям)</w:t>
            </w:r>
          </w:p>
        </w:tc>
        <w:tc>
          <w:tcPr>
            <w:tcW w:w="708" w:type="dxa"/>
            <w:vAlign w:val="center"/>
          </w:tcPr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Ед.</w:t>
            </w:r>
            <w:r w:rsidRPr="00371C2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843" w:type="dxa"/>
            <w:vAlign w:val="center"/>
          </w:tcPr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Источник </w:t>
            </w:r>
            <w:r w:rsidRPr="00371C21">
              <w:rPr>
                <w:sz w:val="24"/>
                <w:szCs w:val="24"/>
              </w:rPr>
              <w:br/>
              <w:t xml:space="preserve">     информации</w:t>
            </w:r>
          </w:p>
        </w:tc>
        <w:tc>
          <w:tcPr>
            <w:tcW w:w="1701" w:type="dxa"/>
            <w:vAlign w:val="center"/>
          </w:tcPr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20</w:t>
            </w:r>
            <w:r w:rsidR="009065A3" w:rsidRPr="00371C21">
              <w:rPr>
                <w:sz w:val="24"/>
                <w:szCs w:val="24"/>
              </w:rPr>
              <w:t>21</w:t>
            </w:r>
          </w:p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20</w:t>
            </w:r>
            <w:r w:rsidR="009065A3" w:rsidRPr="00371C21">
              <w:rPr>
                <w:sz w:val="24"/>
                <w:szCs w:val="24"/>
              </w:rPr>
              <w:t>22</w:t>
            </w:r>
          </w:p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202</w:t>
            </w:r>
            <w:r w:rsidR="009065A3" w:rsidRPr="00371C21">
              <w:rPr>
                <w:sz w:val="24"/>
                <w:szCs w:val="24"/>
              </w:rPr>
              <w:t>3</w:t>
            </w:r>
            <w:r w:rsidRPr="00371C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81777" w:rsidRPr="00371C21" w:rsidRDefault="009065A3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Ожидаемый результат</w:t>
            </w:r>
          </w:p>
        </w:tc>
      </w:tr>
      <w:tr w:rsidR="00081777" w:rsidRPr="00371C21" w:rsidTr="00BE1B8B">
        <w:trPr>
          <w:trHeight w:val="723"/>
        </w:trPr>
        <w:tc>
          <w:tcPr>
            <w:tcW w:w="14283" w:type="dxa"/>
            <w:gridSpan w:val="7"/>
          </w:tcPr>
          <w:p w:rsidR="00081777" w:rsidRPr="00371C21" w:rsidRDefault="00081777" w:rsidP="00304551">
            <w:pPr>
              <w:keepNext/>
              <w:suppressLineNumbers/>
              <w:suppressAutoHyphens/>
              <w:rPr>
                <w:b/>
                <w:sz w:val="24"/>
                <w:szCs w:val="24"/>
              </w:rPr>
            </w:pPr>
            <w:r w:rsidRPr="00371C21">
              <w:rPr>
                <w:b/>
                <w:sz w:val="24"/>
                <w:szCs w:val="24"/>
              </w:rPr>
              <w:t xml:space="preserve">Цель: </w:t>
            </w:r>
            <w:r w:rsidR="00C246D4" w:rsidRPr="00371C21">
              <w:rPr>
                <w:b/>
                <w:sz w:val="24"/>
                <w:szCs w:val="24"/>
              </w:rPr>
              <w:t>Улучшение здоровья населения, качества  жизни населения, формирование культуры общественного здоровья, ответственного отношения к здоровью.</w:t>
            </w:r>
          </w:p>
        </w:tc>
      </w:tr>
      <w:tr w:rsidR="00081777" w:rsidRPr="00371C21" w:rsidTr="009065A3">
        <w:trPr>
          <w:trHeight w:val="918"/>
        </w:trPr>
        <w:tc>
          <w:tcPr>
            <w:tcW w:w="5070" w:type="dxa"/>
          </w:tcPr>
          <w:p w:rsidR="00081777" w:rsidRPr="00371C21" w:rsidRDefault="00081777" w:rsidP="00BE1B8B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t xml:space="preserve"> </w:t>
            </w:r>
            <w:r w:rsidR="00BE1B8B" w:rsidRPr="00371C21">
              <w:rPr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708" w:type="dxa"/>
          </w:tcPr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081777" w:rsidRPr="00371C21" w:rsidRDefault="0008177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371C21">
              <w:t>%</w:t>
            </w:r>
          </w:p>
        </w:tc>
        <w:tc>
          <w:tcPr>
            <w:tcW w:w="1843" w:type="dxa"/>
          </w:tcPr>
          <w:p w:rsidR="00081777" w:rsidRPr="00371C21" w:rsidRDefault="00BE1B8B" w:rsidP="009065A3">
            <w:pPr>
              <w:keepNext/>
              <w:suppressLineNumbers/>
              <w:suppressAutoHyphens/>
              <w:jc w:val="both"/>
            </w:pPr>
            <w:r w:rsidRPr="00371C21">
              <w:t>Ведомственная отчетность</w:t>
            </w:r>
          </w:p>
        </w:tc>
        <w:tc>
          <w:tcPr>
            <w:tcW w:w="1701" w:type="dxa"/>
          </w:tcPr>
          <w:p w:rsidR="00081777" w:rsidRPr="00371C21" w:rsidRDefault="00BE1B8B" w:rsidP="009065A3">
            <w:pPr>
              <w:keepNext/>
              <w:suppressLineNumbers/>
              <w:suppressAutoHyphens/>
            </w:pPr>
            <w:r w:rsidRPr="00371C21">
              <w:t>85</w:t>
            </w:r>
          </w:p>
        </w:tc>
        <w:tc>
          <w:tcPr>
            <w:tcW w:w="1276" w:type="dxa"/>
          </w:tcPr>
          <w:p w:rsidR="00081777" w:rsidRPr="00371C21" w:rsidRDefault="00BE1B8B" w:rsidP="009065A3">
            <w:pPr>
              <w:keepNext/>
              <w:suppressLineNumbers/>
              <w:suppressAutoHyphens/>
            </w:pPr>
            <w:r w:rsidRPr="00371C21">
              <w:t>87</w:t>
            </w:r>
          </w:p>
        </w:tc>
        <w:tc>
          <w:tcPr>
            <w:tcW w:w="1417" w:type="dxa"/>
          </w:tcPr>
          <w:p w:rsidR="00081777" w:rsidRPr="00371C21" w:rsidRDefault="00BE1B8B" w:rsidP="009065A3">
            <w:pPr>
              <w:keepNext/>
              <w:suppressLineNumbers/>
              <w:suppressAutoHyphens/>
            </w:pPr>
            <w:r w:rsidRPr="00371C21">
              <w:t>90</w:t>
            </w:r>
          </w:p>
        </w:tc>
        <w:tc>
          <w:tcPr>
            <w:tcW w:w="2268" w:type="dxa"/>
          </w:tcPr>
          <w:p w:rsidR="00081777" w:rsidRPr="00371C21" w:rsidRDefault="003C747A" w:rsidP="009065A3">
            <w:pPr>
              <w:keepNext/>
              <w:suppressLineNumbers/>
              <w:suppressAutoHyphens/>
            </w:pPr>
            <w:r w:rsidRPr="00371C21">
              <w:t xml:space="preserve">Повышение доли занимающихся физической культурой и спортом </w:t>
            </w:r>
          </w:p>
        </w:tc>
      </w:tr>
      <w:tr w:rsidR="00081777" w:rsidRPr="00371C21" w:rsidTr="009065A3">
        <w:trPr>
          <w:trHeight w:val="918"/>
        </w:trPr>
        <w:tc>
          <w:tcPr>
            <w:tcW w:w="5070" w:type="dxa"/>
          </w:tcPr>
          <w:p w:rsidR="00AF7385" w:rsidRPr="00371C21" w:rsidRDefault="00081777" w:rsidP="00EB0F2D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Количество </w:t>
            </w:r>
            <w:r w:rsidR="00EB0F2D" w:rsidRPr="00371C21">
              <w:rPr>
                <w:sz w:val="24"/>
                <w:szCs w:val="24"/>
              </w:rPr>
              <w:t>мероприятий, направленных на популяризацию</w:t>
            </w:r>
            <w:r w:rsidR="00AF7385" w:rsidRPr="00371C21">
              <w:rPr>
                <w:sz w:val="24"/>
                <w:szCs w:val="24"/>
              </w:rPr>
              <w:t xml:space="preserve"> здорового образа жизни</w:t>
            </w:r>
          </w:p>
          <w:p w:rsidR="00081777" w:rsidRPr="00371C21" w:rsidRDefault="00AF7385" w:rsidP="00EB0F2D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371C21">
              <w:rPr>
                <w:sz w:val="24"/>
                <w:szCs w:val="24"/>
              </w:rPr>
              <w:t xml:space="preserve"> (</w:t>
            </w:r>
            <w:r w:rsidR="00EB0F2D" w:rsidRPr="00371C21">
              <w:rPr>
                <w:sz w:val="24"/>
                <w:szCs w:val="24"/>
              </w:rPr>
              <w:t>ЗОЖ</w:t>
            </w:r>
            <w:r w:rsidRPr="00371C21">
              <w:rPr>
                <w:sz w:val="24"/>
                <w:szCs w:val="24"/>
              </w:rPr>
              <w:t>)</w:t>
            </w:r>
            <w:r w:rsidR="00EB0F2D" w:rsidRPr="00371C21">
              <w:rPr>
                <w:sz w:val="24"/>
                <w:szCs w:val="24"/>
              </w:rPr>
              <w:t>, а также формированию мотивации к отказу от злоупотребления алкогольной продукцией, табака и немедицинского потребления наркотических, психотропных веществ</w:t>
            </w:r>
          </w:p>
        </w:tc>
        <w:tc>
          <w:tcPr>
            <w:tcW w:w="708" w:type="dxa"/>
          </w:tcPr>
          <w:p w:rsidR="00081777" w:rsidRPr="00371C21" w:rsidRDefault="00EB0F2D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  <w:r w:rsidRPr="00371C21">
              <w:t>Ед.</w:t>
            </w:r>
          </w:p>
        </w:tc>
        <w:tc>
          <w:tcPr>
            <w:tcW w:w="1843" w:type="dxa"/>
          </w:tcPr>
          <w:p w:rsidR="00081777" w:rsidRPr="00371C21" w:rsidRDefault="00EB0F2D" w:rsidP="009065A3">
            <w:pPr>
              <w:keepNext/>
              <w:suppressLineNumbers/>
              <w:suppressAutoHyphens/>
              <w:jc w:val="both"/>
            </w:pPr>
            <w:r w:rsidRPr="00371C21">
              <w:t>Ведомственная отчетность</w:t>
            </w:r>
          </w:p>
        </w:tc>
        <w:tc>
          <w:tcPr>
            <w:tcW w:w="1701" w:type="dxa"/>
          </w:tcPr>
          <w:p w:rsidR="00081777" w:rsidRPr="00371C21" w:rsidRDefault="00EB0F2D" w:rsidP="009065A3">
            <w:pPr>
              <w:keepNext/>
              <w:suppressLineNumbers/>
              <w:suppressAutoHyphens/>
            </w:pPr>
            <w:r w:rsidRPr="00371C21">
              <w:t>50</w:t>
            </w:r>
          </w:p>
        </w:tc>
        <w:tc>
          <w:tcPr>
            <w:tcW w:w="1276" w:type="dxa"/>
          </w:tcPr>
          <w:p w:rsidR="00081777" w:rsidRPr="00371C21" w:rsidRDefault="00EB0F2D" w:rsidP="009065A3">
            <w:pPr>
              <w:keepNext/>
              <w:suppressLineNumbers/>
              <w:suppressAutoHyphens/>
            </w:pPr>
            <w:r w:rsidRPr="00371C21">
              <w:t>52</w:t>
            </w:r>
          </w:p>
        </w:tc>
        <w:tc>
          <w:tcPr>
            <w:tcW w:w="1417" w:type="dxa"/>
          </w:tcPr>
          <w:p w:rsidR="00081777" w:rsidRPr="00371C21" w:rsidRDefault="00EB0F2D" w:rsidP="009065A3">
            <w:pPr>
              <w:keepNext/>
              <w:suppressLineNumbers/>
              <w:suppressAutoHyphens/>
            </w:pPr>
            <w:r w:rsidRPr="00371C21">
              <w:t>54</w:t>
            </w:r>
          </w:p>
        </w:tc>
        <w:tc>
          <w:tcPr>
            <w:tcW w:w="2268" w:type="dxa"/>
          </w:tcPr>
          <w:p w:rsidR="00081777" w:rsidRPr="00371C21" w:rsidRDefault="00EB0F2D" w:rsidP="00AF7385">
            <w:pPr>
              <w:keepNext/>
              <w:suppressLineNumbers/>
              <w:suppressAutoHyphens/>
            </w:pPr>
            <w:r w:rsidRPr="00371C21">
              <w:t>Ежегодное увеличение количества мероприятий</w:t>
            </w:r>
            <w:r w:rsidR="00E14822" w:rsidRPr="00371C21">
              <w:t xml:space="preserve"> с</w:t>
            </w:r>
            <w:r w:rsidR="00AF7385" w:rsidRPr="00371C21">
              <w:t xml:space="preserve"> целью</w:t>
            </w:r>
            <w:r w:rsidR="00E14822" w:rsidRPr="00371C21">
              <w:t xml:space="preserve">  популяризации </w:t>
            </w:r>
            <w:r w:rsidR="00AF7385" w:rsidRPr="00371C21">
              <w:t xml:space="preserve"> и мотивации к ведению </w:t>
            </w:r>
            <w:r w:rsidR="00E14822" w:rsidRPr="00371C21">
              <w:t>ЗОЖ</w:t>
            </w:r>
            <w:r w:rsidR="00AF7385" w:rsidRPr="00371C21">
              <w:t xml:space="preserve">  </w:t>
            </w:r>
          </w:p>
        </w:tc>
      </w:tr>
      <w:tr w:rsidR="00081777" w:rsidRPr="00371C21" w:rsidTr="009065A3">
        <w:tc>
          <w:tcPr>
            <w:tcW w:w="14283" w:type="dxa"/>
            <w:gridSpan w:val="7"/>
          </w:tcPr>
          <w:p w:rsidR="00081777" w:rsidRPr="00371C21" w:rsidRDefault="00476D43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 Образование. </w:t>
            </w:r>
            <w:r w:rsidR="00017F82" w:rsidRPr="00371C21">
              <w:rPr>
                <w:sz w:val="24"/>
                <w:szCs w:val="24"/>
              </w:rPr>
              <w:t xml:space="preserve">Задача 1: осуществление профилактических мероприятий </w:t>
            </w:r>
          </w:p>
        </w:tc>
      </w:tr>
      <w:tr w:rsidR="00FC6C20" w:rsidRPr="00371C21" w:rsidTr="00FC6C20">
        <w:trPr>
          <w:trHeight w:val="1150"/>
        </w:trPr>
        <w:tc>
          <w:tcPr>
            <w:tcW w:w="5070" w:type="dxa"/>
            <w:vMerge w:val="restart"/>
            <w:vAlign w:val="center"/>
          </w:tcPr>
          <w:p w:rsidR="00FC6C20" w:rsidRPr="00371C21" w:rsidRDefault="00FC6C20" w:rsidP="00FC6C20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Мероприятие 1: Организация и проведение профилактических мероприятий в общеобразовательных организациях, по выявлению фактов употр</w:t>
            </w:r>
            <w:r w:rsidR="00C246D4" w:rsidRPr="00371C21">
              <w:rPr>
                <w:sz w:val="24"/>
                <w:szCs w:val="24"/>
              </w:rPr>
              <w:t xml:space="preserve">ебления наркотических средств, </w:t>
            </w:r>
            <w:r w:rsidRPr="00371C21">
              <w:rPr>
                <w:sz w:val="24"/>
                <w:szCs w:val="24"/>
              </w:rPr>
              <w:t>спиртных напитков, а также их распространения среди несовершеннолетних</w:t>
            </w:r>
          </w:p>
        </w:tc>
        <w:tc>
          <w:tcPr>
            <w:tcW w:w="9213" w:type="dxa"/>
            <w:gridSpan w:val="6"/>
          </w:tcPr>
          <w:p w:rsidR="00FC6C20" w:rsidRPr="00371C21" w:rsidRDefault="00FC6C20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371C21">
              <w:rPr>
                <w:sz w:val="24"/>
                <w:szCs w:val="24"/>
              </w:rPr>
              <w:t>Исполнители мероприятия:</w:t>
            </w:r>
            <w:r w:rsidRPr="00371C21">
              <w:t xml:space="preserve"> </w:t>
            </w:r>
            <w:r w:rsidR="00512E72" w:rsidRPr="00371C21">
              <w:rPr>
                <w:sz w:val="24"/>
                <w:szCs w:val="24"/>
              </w:rPr>
              <w:t xml:space="preserve">МКУ </w:t>
            </w:r>
            <w:r w:rsidRPr="00371C21">
              <w:rPr>
                <w:sz w:val="24"/>
                <w:szCs w:val="24"/>
              </w:rPr>
              <w:t>«Управление образования Канского района»</w:t>
            </w:r>
          </w:p>
        </w:tc>
      </w:tr>
      <w:tr w:rsidR="00FC6C20" w:rsidRPr="00371C21" w:rsidTr="009065A3">
        <w:trPr>
          <w:trHeight w:val="424"/>
        </w:trPr>
        <w:tc>
          <w:tcPr>
            <w:tcW w:w="5070" w:type="dxa"/>
            <w:vMerge/>
          </w:tcPr>
          <w:p w:rsidR="00FC6C20" w:rsidRPr="00371C21" w:rsidRDefault="00FC6C20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6C20" w:rsidRPr="00371C21" w:rsidRDefault="00FC6C20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371C21">
              <w:t>ед.</w:t>
            </w:r>
          </w:p>
        </w:tc>
        <w:tc>
          <w:tcPr>
            <w:tcW w:w="1843" w:type="dxa"/>
          </w:tcPr>
          <w:p w:rsidR="00FC6C20" w:rsidRPr="00371C21" w:rsidRDefault="00FC6C20" w:rsidP="009065A3">
            <w:pPr>
              <w:keepNext/>
              <w:suppressLineNumbers/>
              <w:suppressAutoHyphens/>
            </w:pPr>
            <w:r w:rsidRPr="00371C21">
              <w:t>Информация МКУ «Управление образования Канского района»</w:t>
            </w:r>
          </w:p>
        </w:tc>
        <w:tc>
          <w:tcPr>
            <w:tcW w:w="1701" w:type="dxa"/>
          </w:tcPr>
          <w:p w:rsidR="00FC6C20" w:rsidRPr="00371C21" w:rsidRDefault="00FC6C20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t>5</w:t>
            </w:r>
          </w:p>
        </w:tc>
        <w:tc>
          <w:tcPr>
            <w:tcW w:w="1276" w:type="dxa"/>
          </w:tcPr>
          <w:p w:rsidR="00FC6C20" w:rsidRPr="00371C21" w:rsidRDefault="00FC6C20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 w:rsidRPr="00371C21">
              <w:t>5</w:t>
            </w:r>
          </w:p>
        </w:tc>
        <w:tc>
          <w:tcPr>
            <w:tcW w:w="1417" w:type="dxa"/>
          </w:tcPr>
          <w:p w:rsidR="00FC6C20" w:rsidRPr="00371C21" w:rsidRDefault="00FC6C20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 w:rsidRPr="00371C21">
              <w:t>5</w:t>
            </w:r>
          </w:p>
        </w:tc>
        <w:tc>
          <w:tcPr>
            <w:tcW w:w="2268" w:type="dxa"/>
          </w:tcPr>
          <w:p w:rsidR="00FC6C20" w:rsidRPr="00371C21" w:rsidRDefault="007655F6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371C21">
              <w:rPr>
                <w:bCs/>
              </w:rPr>
              <w:t>Профилактика</w:t>
            </w:r>
            <w:r w:rsidR="00E14822" w:rsidRPr="00371C21">
              <w:rPr>
                <w:bCs/>
              </w:rPr>
              <w:t xml:space="preserve"> </w:t>
            </w:r>
            <w:r w:rsidR="00FC6C20" w:rsidRPr="00371C21">
              <w:rPr>
                <w:bCs/>
              </w:rPr>
              <w:t xml:space="preserve">употребления и распространения наркотических средств и алкогольной продукции среди </w:t>
            </w:r>
            <w:r w:rsidR="00FC6C20" w:rsidRPr="00371C21">
              <w:rPr>
                <w:bCs/>
              </w:rPr>
              <w:lastRenderedPageBreak/>
              <w:t>обучающихся</w:t>
            </w:r>
          </w:p>
        </w:tc>
      </w:tr>
      <w:tr w:rsidR="00634952" w:rsidRPr="00371C21" w:rsidTr="00634952">
        <w:trPr>
          <w:trHeight w:val="424"/>
        </w:trPr>
        <w:tc>
          <w:tcPr>
            <w:tcW w:w="5070" w:type="dxa"/>
            <w:vMerge w:val="restart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Мероприятие 2: </w:t>
            </w:r>
            <w:r w:rsidRPr="00371C21">
              <w:rPr>
                <w:sz w:val="24"/>
                <w:szCs w:val="24"/>
              </w:rPr>
              <w:t>Организация мероприятий в образовательных учреждениях  Канского района по профилактике эпидемиологических рисков</w:t>
            </w:r>
          </w:p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634952" w:rsidRPr="00371C21" w:rsidRDefault="00634952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4952" w:rsidRPr="00371C21" w:rsidRDefault="00634952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4952" w:rsidRPr="00371C21" w:rsidRDefault="00634952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 Исполнитель мероприятия МКУ «Управление образования Канского района»</w:t>
            </w:r>
          </w:p>
        </w:tc>
      </w:tr>
      <w:tr w:rsidR="00634952" w:rsidRPr="00371C21" w:rsidTr="00634952">
        <w:trPr>
          <w:trHeight w:val="424"/>
        </w:trPr>
        <w:tc>
          <w:tcPr>
            <w:tcW w:w="5070" w:type="dxa"/>
            <w:vMerge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4952" w:rsidRPr="00371C21" w:rsidRDefault="00634952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371C21">
              <w:t>ед.</w:t>
            </w:r>
          </w:p>
        </w:tc>
        <w:tc>
          <w:tcPr>
            <w:tcW w:w="1843" w:type="dxa"/>
          </w:tcPr>
          <w:p w:rsidR="00634952" w:rsidRPr="00371C21" w:rsidRDefault="00634952" w:rsidP="009065A3">
            <w:pPr>
              <w:keepNext/>
              <w:suppressLineNumbers/>
              <w:suppressAutoHyphens/>
            </w:pPr>
            <w:r w:rsidRPr="00371C21">
              <w:t xml:space="preserve">  </w:t>
            </w:r>
          </w:p>
          <w:p w:rsidR="00634952" w:rsidRPr="00371C21" w:rsidRDefault="00634952" w:rsidP="009065A3">
            <w:pPr>
              <w:keepNext/>
              <w:suppressLineNumbers/>
              <w:suppressAutoHyphens/>
            </w:pPr>
            <w:r w:rsidRPr="00371C21">
              <w:t xml:space="preserve"> Информация МКУ «Управление образования Канского района»</w:t>
            </w:r>
          </w:p>
        </w:tc>
        <w:tc>
          <w:tcPr>
            <w:tcW w:w="1701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t>33</w:t>
            </w:r>
          </w:p>
        </w:tc>
        <w:tc>
          <w:tcPr>
            <w:tcW w:w="1276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 w:rsidRPr="00371C21">
              <w:t>33</w:t>
            </w:r>
          </w:p>
        </w:tc>
        <w:tc>
          <w:tcPr>
            <w:tcW w:w="1417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t>33</w:t>
            </w:r>
          </w:p>
        </w:tc>
        <w:tc>
          <w:tcPr>
            <w:tcW w:w="2268" w:type="dxa"/>
          </w:tcPr>
          <w:p w:rsidR="00634952" w:rsidRPr="00371C21" w:rsidRDefault="00634952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371C21">
              <w:t>Проведение дератизационных и дезинсекционных мероприятий</w:t>
            </w:r>
          </w:p>
        </w:tc>
      </w:tr>
      <w:tr w:rsidR="00081777" w:rsidRPr="00371C21" w:rsidTr="009065A3">
        <w:trPr>
          <w:trHeight w:val="424"/>
        </w:trPr>
        <w:tc>
          <w:tcPr>
            <w:tcW w:w="14283" w:type="dxa"/>
            <w:gridSpan w:val="7"/>
          </w:tcPr>
          <w:p w:rsidR="00081777" w:rsidRPr="00371C21" w:rsidRDefault="00081777" w:rsidP="00C246D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371C21">
              <w:rPr>
                <w:sz w:val="24"/>
                <w:szCs w:val="24"/>
              </w:rPr>
              <w:t>Задача 2:</w:t>
            </w:r>
            <w:r w:rsidRPr="00371C21">
              <w:rPr>
                <w:sz w:val="28"/>
                <w:szCs w:val="28"/>
              </w:rPr>
              <w:t xml:space="preserve"> </w:t>
            </w:r>
            <w:r w:rsidR="00C246D4" w:rsidRPr="00371C21">
              <w:rPr>
                <w:sz w:val="28"/>
                <w:szCs w:val="28"/>
              </w:rPr>
              <w:t>О</w:t>
            </w:r>
            <w:r w:rsidR="00C246D4" w:rsidRPr="00371C21">
              <w:rPr>
                <w:bCs/>
                <w:sz w:val="24"/>
                <w:szCs w:val="24"/>
              </w:rPr>
              <w:t>рганизация</w:t>
            </w:r>
            <w:r w:rsidR="00634952" w:rsidRPr="00371C21">
              <w:rPr>
                <w:bCs/>
                <w:sz w:val="24"/>
                <w:szCs w:val="24"/>
              </w:rPr>
              <w:t xml:space="preserve"> досуга несовершеннолетних</w:t>
            </w:r>
          </w:p>
        </w:tc>
      </w:tr>
      <w:tr w:rsidR="00634952" w:rsidRPr="00371C21" w:rsidTr="00634952">
        <w:trPr>
          <w:trHeight w:val="424"/>
        </w:trPr>
        <w:tc>
          <w:tcPr>
            <w:tcW w:w="5070" w:type="dxa"/>
            <w:vMerge w:val="restart"/>
            <w:vAlign w:val="center"/>
          </w:tcPr>
          <w:p w:rsidR="00634952" w:rsidRPr="00371C21" w:rsidRDefault="00634952" w:rsidP="0066099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Мероприятие. Организация мероприятий в каникулярное время среди обучающихся образовательных учреждений Канского района</w:t>
            </w:r>
          </w:p>
        </w:tc>
        <w:tc>
          <w:tcPr>
            <w:tcW w:w="9213" w:type="dxa"/>
            <w:gridSpan w:val="6"/>
          </w:tcPr>
          <w:p w:rsidR="00634952" w:rsidRPr="00371C21" w:rsidRDefault="00634952" w:rsidP="00930FD1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371C21">
              <w:rPr>
                <w:sz w:val="24"/>
                <w:szCs w:val="24"/>
              </w:rPr>
              <w:t>Исполнители мероприятия:</w:t>
            </w:r>
            <w:r w:rsidRPr="00371C21">
              <w:t xml:space="preserve"> </w:t>
            </w:r>
            <w:r w:rsidRPr="00371C21">
              <w:rPr>
                <w:sz w:val="24"/>
                <w:szCs w:val="24"/>
              </w:rPr>
              <w:t>МКУ «Управление образования Канского района»</w:t>
            </w:r>
          </w:p>
        </w:tc>
      </w:tr>
      <w:tr w:rsidR="00634952" w:rsidRPr="00371C21" w:rsidTr="00634952">
        <w:trPr>
          <w:trHeight w:val="1354"/>
        </w:trPr>
        <w:tc>
          <w:tcPr>
            <w:tcW w:w="5070" w:type="dxa"/>
            <w:vMerge/>
          </w:tcPr>
          <w:p w:rsidR="00634952" w:rsidRPr="00371C21" w:rsidRDefault="00634952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t>ед.</w:t>
            </w:r>
          </w:p>
        </w:tc>
        <w:tc>
          <w:tcPr>
            <w:tcW w:w="1843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jc w:val="center"/>
            </w:pPr>
            <w:r w:rsidRPr="00371C21">
              <w:t>Информация МКУ «Управление образования Канского района»</w:t>
            </w:r>
          </w:p>
        </w:tc>
        <w:tc>
          <w:tcPr>
            <w:tcW w:w="1701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t>4</w:t>
            </w:r>
          </w:p>
        </w:tc>
        <w:tc>
          <w:tcPr>
            <w:tcW w:w="1276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 w:rsidRPr="00371C21">
              <w:t>4</w:t>
            </w:r>
          </w:p>
        </w:tc>
        <w:tc>
          <w:tcPr>
            <w:tcW w:w="1417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t>4</w:t>
            </w:r>
          </w:p>
        </w:tc>
        <w:tc>
          <w:tcPr>
            <w:tcW w:w="2268" w:type="dxa"/>
            <w:vAlign w:val="center"/>
          </w:tcPr>
          <w:p w:rsidR="00634952" w:rsidRPr="00371C21" w:rsidRDefault="0063495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rPr>
                <w:bCs/>
              </w:rPr>
              <w:t>Организация досуга обучающихся в свободное от учебных занятий время</w:t>
            </w:r>
          </w:p>
        </w:tc>
      </w:tr>
      <w:tr w:rsidR="00930FD1" w:rsidRPr="00371C21" w:rsidTr="00930FD1">
        <w:trPr>
          <w:trHeight w:val="456"/>
        </w:trPr>
        <w:tc>
          <w:tcPr>
            <w:tcW w:w="14283" w:type="dxa"/>
            <w:gridSpan w:val="7"/>
          </w:tcPr>
          <w:p w:rsidR="00930FD1" w:rsidRPr="00371C21" w:rsidRDefault="00930FD1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1C21">
              <w:rPr>
                <w:bCs/>
                <w:sz w:val="24"/>
                <w:szCs w:val="24"/>
              </w:rPr>
              <w:t>Задача 3: Организация информационно-просветительских мероприятий</w:t>
            </w:r>
          </w:p>
        </w:tc>
      </w:tr>
      <w:tr w:rsidR="00930FD1" w:rsidRPr="00371C21" w:rsidTr="00930FD1">
        <w:trPr>
          <w:trHeight w:val="831"/>
        </w:trPr>
        <w:tc>
          <w:tcPr>
            <w:tcW w:w="5070" w:type="dxa"/>
            <w:vMerge w:val="restart"/>
            <w:vAlign w:val="center"/>
          </w:tcPr>
          <w:p w:rsidR="00930FD1" w:rsidRPr="00371C21" w:rsidRDefault="00930FD1" w:rsidP="00A1467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Мероприятие</w:t>
            </w:r>
            <w:r w:rsidR="00A14679">
              <w:rPr>
                <w:sz w:val="24"/>
                <w:szCs w:val="24"/>
              </w:rPr>
              <w:t>.</w:t>
            </w:r>
            <w:r w:rsidRPr="00371C21">
              <w:rPr>
                <w:bCs/>
              </w:rPr>
              <w:t xml:space="preserve"> </w:t>
            </w:r>
            <w:r w:rsidRPr="00371C21">
              <w:rPr>
                <w:bCs/>
                <w:sz w:val="24"/>
                <w:szCs w:val="24"/>
              </w:rPr>
              <w:t xml:space="preserve">Проведение мероприятий среди обучающихся </w:t>
            </w:r>
            <w:r w:rsidRPr="00371C21">
              <w:rPr>
                <w:sz w:val="24"/>
                <w:szCs w:val="24"/>
              </w:rPr>
              <w:t>образовательных учреждений Канского района, направленных на популяризацию здорового образа жизни</w:t>
            </w:r>
          </w:p>
        </w:tc>
        <w:tc>
          <w:tcPr>
            <w:tcW w:w="9213" w:type="dxa"/>
            <w:gridSpan w:val="6"/>
            <w:vAlign w:val="center"/>
          </w:tcPr>
          <w:p w:rsidR="00930FD1" w:rsidRPr="00371C21" w:rsidRDefault="00930FD1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sz w:val="24"/>
                <w:szCs w:val="24"/>
              </w:rPr>
              <w:t>Исполнители мероприятия:</w:t>
            </w:r>
            <w:r w:rsidR="00856BAB" w:rsidRPr="00371C21">
              <w:rPr>
                <w:sz w:val="24"/>
                <w:szCs w:val="24"/>
              </w:rPr>
              <w:t xml:space="preserve"> </w:t>
            </w:r>
            <w:r w:rsidRPr="00371C21">
              <w:rPr>
                <w:sz w:val="24"/>
                <w:szCs w:val="24"/>
              </w:rPr>
              <w:t>МКУ «Управление образования Канского района»</w:t>
            </w:r>
          </w:p>
        </w:tc>
      </w:tr>
      <w:tr w:rsidR="00930FD1" w:rsidRPr="00371C21" w:rsidTr="00A14679">
        <w:trPr>
          <w:trHeight w:val="1245"/>
        </w:trPr>
        <w:tc>
          <w:tcPr>
            <w:tcW w:w="5070" w:type="dxa"/>
            <w:vMerge/>
          </w:tcPr>
          <w:p w:rsidR="00930FD1" w:rsidRPr="00371C21" w:rsidRDefault="00930FD1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0FD1" w:rsidRPr="00371C21" w:rsidRDefault="00930FD1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371C21">
              <w:t>ед.</w:t>
            </w:r>
          </w:p>
        </w:tc>
        <w:tc>
          <w:tcPr>
            <w:tcW w:w="1843" w:type="dxa"/>
            <w:vAlign w:val="center"/>
          </w:tcPr>
          <w:p w:rsidR="00930FD1" w:rsidRPr="00371C21" w:rsidRDefault="00930FD1" w:rsidP="00E119D7">
            <w:pPr>
              <w:keepNext/>
              <w:suppressLineNumbers/>
              <w:suppressAutoHyphens/>
            </w:pPr>
            <w:r w:rsidRPr="00371C21">
              <w:t>Информация МКУ «Управление образования Канского района»</w:t>
            </w:r>
          </w:p>
        </w:tc>
        <w:tc>
          <w:tcPr>
            <w:tcW w:w="1701" w:type="dxa"/>
            <w:vAlign w:val="center"/>
          </w:tcPr>
          <w:p w:rsidR="00930FD1" w:rsidRPr="00371C21" w:rsidRDefault="00930FD1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t>3</w:t>
            </w:r>
          </w:p>
        </w:tc>
        <w:tc>
          <w:tcPr>
            <w:tcW w:w="1276" w:type="dxa"/>
            <w:vAlign w:val="center"/>
          </w:tcPr>
          <w:p w:rsidR="00930FD1" w:rsidRPr="00371C21" w:rsidRDefault="00930FD1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 w:rsidRPr="00371C21">
              <w:t>3</w:t>
            </w:r>
          </w:p>
        </w:tc>
        <w:tc>
          <w:tcPr>
            <w:tcW w:w="1417" w:type="dxa"/>
            <w:vAlign w:val="center"/>
          </w:tcPr>
          <w:p w:rsidR="00930FD1" w:rsidRPr="00371C21" w:rsidRDefault="00930FD1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71C21">
              <w:t>3</w:t>
            </w:r>
          </w:p>
        </w:tc>
        <w:tc>
          <w:tcPr>
            <w:tcW w:w="2268" w:type="dxa"/>
            <w:vAlign w:val="center"/>
          </w:tcPr>
          <w:p w:rsidR="00930FD1" w:rsidRPr="00371C21" w:rsidRDefault="00930FD1" w:rsidP="005E229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bCs/>
              </w:rPr>
              <w:t>Получени</w:t>
            </w:r>
            <w:r w:rsidR="005E2299">
              <w:rPr>
                <w:bCs/>
              </w:rPr>
              <w:t>е</w:t>
            </w:r>
            <w:r w:rsidRPr="00371C21">
              <w:rPr>
                <w:bCs/>
              </w:rPr>
              <w:t xml:space="preserve"> дополнительных знаний школьниками</w:t>
            </w:r>
            <w:r w:rsidR="00AF7385" w:rsidRPr="00371C21">
              <w:rPr>
                <w:bCs/>
              </w:rPr>
              <w:t xml:space="preserve"> по здоровому образу жизни</w:t>
            </w:r>
          </w:p>
        </w:tc>
      </w:tr>
      <w:tr w:rsidR="00B77B0B" w:rsidRPr="00371C21" w:rsidTr="00B77B0B">
        <w:trPr>
          <w:trHeight w:val="381"/>
        </w:trPr>
        <w:tc>
          <w:tcPr>
            <w:tcW w:w="14283" w:type="dxa"/>
            <w:gridSpan w:val="7"/>
          </w:tcPr>
          <w:p w:rsidR="00B77B0B" w:rsidRPr="00371C21" w:rsidRDefault="00476D43" w:rsidP="00B77B0B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1C21">
              <w:rPr>
                <w:bCs/>
                <w:sz w:val="24"/>
                <w:szCs w:val="24"/>
              </w:rPr>
              <w:t xml:space="preserve"> Культура. </w:t>
            </w:r>
            <w:r w:rsidR="00B77B0B" w:rsidRPr="00371C21">
              <w:rPr>
                <w:bCs/>
                <w:sz w:val="24"/>
                <w:szCs w:val="24"/>
              </w:rPr>
              <w:t>Задача 1:</w:t>
            </w:r>
            <w:r w:rsidR="00B77B0B" w:rsidRPr="00371C21">
              <w:rPr>
                <w:bCs/>
              </w:rPr>
              <w:t xml:space="preserve"> </w:t>
            </w:r>
            <w:r w:rsidR="00B77B0B" w:rsidRPr="00371C21">
              <w:rPr>
                <w:sz w:val="24"/>
                <w:szCs w:val="24"/>
              </w:rPr>
              <w:t>Повышение уровня грамотности и информированности населения о здоровом образе жизни и ответственном отношении к своему здоровью</w:t>
            </w:r>
          </w:p>
          <w:p w:rsidR="00B77B0B" w:rsidRPr="00371C21" w:rsidRDefault="00B77B0B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77B0B" w:rsidRPr="00371C21" w:rsidTr="00E119D7">
        <w:trPr>
          <w:trHeight w:val="1354"/>
        </w:trPr>
        <w:tc>
          <w:tcPr>
            <w:tcW w:w="5070" w:type="dxa"/>
          </w:tcPr>
          <w:p w:rsidR="00B77B0B" w:rsidRPr="00371C21" w:rsidRDefault="00B77B0B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Мероприятие 1: Проведение просветительских лекций, посвященных вопросам профилактики заболеваний и формированию здорового образа жизни с участием красноярских врачей в дистанционной форме</w:t>
            </w:r>
          </w:p>
        </w:tc>
        <w:tc>
          <w:tcPr>
            <w:tcW w:w="9213" w:type="dxa"/>
            <w:gridSpan w:val="6"/>
            <w:vAlign w:val="center"/>
          </w:tcPr>
          <w:p w:rsidR="00B77B0B" w:rsidRPr="00371C21" w:rsidRDefault="00B77B0B" w:rsidP="00B77B0B">
            <w:pPr>
              <w:pStyle w:val="af7"/>
              <w:spacing w:line="276" w:lineRule="auto"/>
              <w:jc w:val="both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Исполнители мероприятия: Центральная районная библиотека МКУК ЦБС Канского района, местное отделение Канского района «Российского общества «Знание» с участием Красноярского краевого Центра общественного здоровья и медицинской профилактики</w:t>
            </w:r>
          </w:p>
          <w:p w:rsidR="00B77B0B" w:rsidRPr="00371C21" w:rsidRDefault="00B77B0B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47167" w:rsidRPr="00371C21" w:rsidTr="00E119D7">
        <w:trPr>
          <w:trHeight w:val="1354"/>
        </w:trPr>
        <w:tc>
          <w:tcPr>
            <w:tcW w:w="5070" w:type="dxa"/>
          </w:tcPr>
          <w:p w:rsidR="00D47167" w:rsidRPr="00371C21" w:rsidRDefault="000055DA" w:rsidP="009C2F4B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lastRenderedPageBreak/>
              <w:t>Количество лекций</w:t>
            </w:r>
            <w:r w:rsidR="00B5285A" w:rsidRPr="00371C21">
              <w:rPr>
                <w:sz w:val="24"/>
                <w:szCs w:val="24"/>
              </w:rPr>
              <w:t xml:space="preserve"> по вопросам профилактики заболеваний, формированию здорового образа жизни</w:t>
            </w:r>
          </w:p>
        </w:tc>
        <w:tc>
          <w:tcPr>
            <w:tcW w:w="708" w:type="dxa"/>
          </w:tcPr>
          <w:p w:rsidR="00D47167" w:rsidRPr="00371C21" w:rsidRDefault="00D4716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7167" w:rsidRPr="00371C21" w:rsidRDefault="00D47167" w:rsidP="00E119D7">
            <w:pPr>
              <w:keepNext/>
              <w:suppressLineNumbers/>
              <w:suppressAutoHyphens/>
              <w:rPr>
                <w:color w:val="000000" w:themeColor="text1"/>
                <w:sz w:val="24"/>
                <w:szCs w:val="24"/>
              </w:rPr>
            </w:pPr>
            <w:r w:rsidRPr="00371C21">
              <w:rPr>
                <w:color w:val="000000" w:themeColor="text1"/>
                <w:sz w:val="24"/>
                <w:szCs w:val="24"/>
              </w:rPr>
              <w:t>Статистическая отчетность МКУК ЦБС Канского района</w:t>
            </w:r>
          </w:p>
        </w:tc>
        <w:tc>
          <w:tcPr>
            <w:tcW w:w="1701" w:type="dxa"/>
          </w:tcPr>
          <w:p w:rsidR="00D47167" w:rsidRPr="00371C21" w:rsidRDefault="00D4716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7167" w:rsidRPr="00371C21" w:rsidRDefault="00D4716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7167" w:rsidRPr="00371C21" w:rsidRDefault="00D4716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47167" w:rsidRPr="00371C21" w:rsidRDefault="00B5285A" w:rsidP="007655F6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Формирование  </w:t>
            </w:r>
            <w:r w:rsidR="00865DF6" w:rsidRPr="00371C21">
              <w:rPr>
                <w:sz w:val="24"/>
                <w:szCs w:val="24"/>
              </w:rPr>
              <w:t>здорового образа жизни  населения Канского района</w:t>
            </w:r>
          </w:p>
        </w:tc>
      </w:tr>
      <w:tr w:rsidR="00D47167" w:rsidRPr="00371C21" w:rsidTr="00E119D7">
        <w:trPr>
          <w:trHeight w:val="1354"/>
        </w:trPr>
        <w:tc>
          <w:tcPr>
            <w:tcW w:w="5070" w:type="dxa"/>
          </w:tcPr>
          <w:p w:rsidR="00D47167" w:rsidRPr="00371C21" w:rsidRDefault="00D47167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bCs/>
                <w:color w:val="000000" w:themeColor="text1"/>
                <w:sz w:val="24"/>
                <w:szCs w:val="24"/>
              </w:rPr>
              <w:t>Мероприятие 2: Организация и проведение в онлайн формате мероприятий по пропаганде здорового образа жизни, профилактике наркомании и злоупотребления психоактивными веществами.</w:t>
            </w:r>
          </w:p>
        </w:tc>
        <w:tc>
          <w:tcPr>
            <w:tcW w:w="9213" w:type="dxa"/>
            <w:gridSpan w:val="6"/>
            <w:vAlign w:val="center"/>
          </w:tcPr>
          <w:p w:rsidR="00D47167" w:rsidRPr="00371C21" w:rsidRDefault="00D47167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sz w:val="24"/>
                <w:szCs w:val="24"/>
              </w:rPr>
              <w:t>Исполнитель мероприятия: МКУК ЦБС Канского района</w:t>
            </w:r>
          </w:p>
        </w:tc>
      </w:tr>
      <w:tr w:rsidR="008C17DD" w:rsidRPr="00371C21" w:rsidTr="00E119D7">
        <w:trPr>
          <w:trHeight w:val="1354"/>
        </w:trPr>
        <w:tc>
          <w:tcPr>
            <w:tcW w:w="5070" w:type="dxa"/>
          </w:tcPr>
          <w:p w:rsidR="008C17DD" w:rsidRPr="00371C21" w:rsidRDefault="008C17DD" w:rsidP="009C2F4B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Количество мероприятий</w:t>
            </w:r>
            <w:r w:rsidR="00B5285A" w:rsidRPr="00371C21">
              <w:rPr>
                <w:sz w:val="24"/>
                <w:szCs w:val="24"/>
              </w:rPr>
              <w:t>, по пропаганде здорового образа жизни</w:t>
            </w:r>
          </w:p>
        </w:tc>
        <w:tc>
          <w:tcPr>
            <w:tcW w:w="708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Информация с официального сайта и </w:t>
            </w:r>
            <w:r w:rsidR="007655F6" w:rsidRPr="00371C21">
              <w:rPr>
                <w:sz w:val="24"/>
                <w:szCs w:val="24"/>
              </w:rPr>
              <w:t>соц. сетей</w:t>
            </w:r>
            <w:r w:rsidRPr="00371C21">
              <w:rPr>
                <w:sz w:val="24"/>
                <w:szCs w:val="24"/>
              </w:rPr>
              <w:t xml:space="preserve">  МКУК ЦБС Канского района</w:t>
            </w:r>
          </w:p>
        </w:tc>
        <w:tc>
          <w:tcPr>
            <w:tcW w:w="1701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C17DD" w:rsidRPr="00371C21" w:rsidRDefault="00865DF6" w:rsidP="00865DF6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Формирование мотивации к отказу от злоупотребления алкогольной продукцией, табака, наркотических, психотропных веществ</w:t>
            </w:r>
          </w:p>
        </w:tc>
      </w:tr>
      <w:tr w:rsidR="008C17DD" w:rsidRPr="00371C21" w:rsidTr="00E119D7">
        <w:trPr>
          <w:trHeight w:val="1354"/>
        </w:trPr>
        <w:tc>
          <w:tcPr>
            <w:tcW w:w="5070" w:type="dxa"/>
          </w:tcPr>
          <w:p w:rsidR="008C17DD" w:rsidRPr="00371C21" w:rsidRDefault="008C17DD" w:rsidP="009065A3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bCs/>
                <w:color w:val="000000" w:themeColor="text1"/>
                <w:sz w:val="24"/>
                <w:szCs w:val="24"/>
              </w:rPr>
              <w:t>Мероприятие 3: Организация и проведение библиотечных мероприятий в офлайн формате по пропаганде здорового образа жизни, профилактике наркомании и злоупотребления психоактивными веществами.</w:t>
            </w:r>
          </w:p>
        </w:tc>
        <w:tc>
          <w:tcPr>
            <w:tcW w:w="9213" w:type="dxa"/>
            <w:gridSpan w:val="6"/>
            <w:vAlign w:val="center"/>
          </w:tcPr>
          <w:p w:rsidR="008C17DD" w:rsidRPr="00371C21" w:rsidRDefault="008C17DD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sz w:val="24"/>
                <w:szCs w:val="24"/>
              </w:rPr>
              <w:t>Исполнитель мероприятия: МКУК ЦБС Канского района</w:t>
            </w:r>
          </w:p>
        </w:tc>
      </w:tr>
      <w:tr w:rsidR="008C17DD" w:rsidRPr="00371C21" w:rsidTr="00E119D7">
        <w:trPr>
          <w:trHeight w:val="1354"/>
        </w:trPr>
        <w:tc>
          <w:tcPr>
            <w:tcW w:w="5070" w:type="dxa"/>
          </w:tcPr>
          <w:p w:rsidR="008C17DD" w:rsidRPr="00371C21" w:rsidRDefault="008C17DD" w:rsidP="009C2F4B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Количество мероприятий</w:t>
            </w:r>
            <w:r w:rsidR="00B5285A" w:rsidRPr="00371C21">
              <w:rPr>
                <w:sz w:val="24"/>
                <w:szCs w:val="24"/>
              </w:rPr>
              <w:t xml:space="preserve"> в офлайн формате по  пропаганде здорового образа жизни </w:t>
            </w:r>
          </w:p>
        </w:tc>
        <w:tc>
          <w:tcPr>
            <w:tcW w:w="708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rPr>
                <w:color w:val="000000" w:themeColor="text1"/>
                <w:sz w:val="24"/>
                <w:szCs w:val="24"/>
              </w:rPr>
            </w:pPr>
            <w:r w:rsidRPr="00371C21">
              <w:rPr>
                <w:color w:val="000000" w:themeColor="text1"/>
                <w:sz w:val="24"/>
                <w:szCs w:val="24"/>
              </w:rPr>
              <w:t>Статистическая отчетность МКУК ЦБС Канского района</w:t>
            </w:r>
          </w:p>
        </w:tc>
        <w:tc>
          <w:tcPr>
            <w:tcW w:w="1701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C17DD" w:rsidRPr="00371C21" w:rsidRDefault="008C17DD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C17DD" w:rsidRPr="00371C21" w:rsidRDefault="00AA1129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Формирование мотивации к отказу от злоупотребления алкогольной продукцией, табака, наркотических, психотропных веществ</w:t>
            </w:r>
          </w:p>
        </w:tc>
      </w:tr>
      <w:tr w:rsidR="00B932E2" w:rsidRPr="00371C21" w:rsidTr="00B932E2">
        <w:trPr>
          <w:trHeight w:val="415"/>
        </w:trPr>
        <w:tc>
          <w:tcPr>
            <w:tcW w:w="14283" w:type="dxa"/>
            <w:gridSpan w:val="7"/>
          </w:tcPr>
          <w:p w:rsidR="00B932E2" w:rsidRPr="00371C21" w:rsidRDefault="00B932E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sz w:val="24"/>
                <w:szCs w:val="24"/>
              </w:rPr>
              <w:t>Задача:</w:t>
            </w:r>
            <w:r w:rsidR="000055DA" w:rsidRPr="00371C21">
              <w:rPr>
                <w:sz w:val="24"/>
                <w:szCs w:val="24"/>
              </w:rPr>
              <w:t xml:space="preserve"> формирование</w:t>
            </w:r>
            <w:r w:rsidRPr="00371C21">
              <w:rPr>
                <w:sz w:val="24"/>
                <w:szCs w:val="24"/>
              </w:rPr>
              <w:t xml:space="preserve"> здорового образа жизни населения Канского района</w:t>
            </w:r>
          </w:p>
        </w:tc>
      </w:tr>
      <w:tr w:rsidR="00B932E2" w:rsidRPr="00371C21" w:rsidTr="00B932E2">
        <w:trPr>
          <w:trHeight w:val="845"/>
        </w:trPr>
        <w:tc>
          <w:tcPr>
            <w:tcW w:w="5070" w:type="dxa"/>
          </w:tcPr>
          <w:p w:rsidR="00B932E2" w:rsidRPr="00371C21" w:rsidRDefault="002146DB" w:rsidP="00A1467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</w:t>
            </w:r>
            <w:r w:rsidR="00B932E2" w:rsidRPr="00371C21">
              <w:rPr>
                <w:sz w:val="24"/>
                <w:szCs w:val="24"/>
              </w:rPr>
              <w:t xml:space="preserve">: </w:t>
            </w:r>
            <w:r w:rsidR="00A14679">
              <w:rPr>
                <w:sz w:val="24"/>
                <w:szCs w:val="24"/>
              </w:rPr>
              <w:t>Организация проведения мероприятий</w:t>
            </w:r>
            <w:r>
              <w:rPr>
                <w:sz w:val="24"/>
                <w:szCs w:val="24"/>
              </w:rPr>
              <w:t xml:space="preserve"> в учреждениях клубного типа</w:t>
            </w:r>
            <w:r w:rsidR="00A14679">
              <w:rPr>
                <w:sz w:val="24"/>
                <w:szCs w:val="24"/>
              </w:rPr>
              <w:t>, направленных</w:t>
            </w:r>
            <w:r>
              <w:rPr>
                <w:sz w:val="24"/>
                <w:szCs w:val="24"/>
              </w:rPr>
              <w:t xml:space="preserve"> на популяризацию здорового образа жизни</w:t>
            </w:r>
          </w:p>
        </w:tc>
        <w:tc>
          <w:tcPr>
            <w:tcW w:w="9213" w:type="dxa"/>
            <w:gridSpan w:val="6"/>
            <w:vAlign w:val="center"/>
          </w:tcPr>
          <w:p w:rsidR="00B932E2" w:rsidRPr="00371C21" w:rsidRDefault="00B932E2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sz w:val="24"/>
                <w:szCs w:val="24"/>
              </w:rPr>
              <w:t>Исполнители мероприятия:</w:t>
            </w:r>
            <w:r w:rsidRPr="00371C21">
              <w:t xml:space="preserve"> </w:t>
            </w:r>
            <w:r w:rsidRPr="00371C21">
              <w:rPr>
                <w:sz w:val="24"/>
                <w:szCs w:val="24"/>
              </w:rPr>
              <w:t>Муниципальное бюджетное учреждение культуры «Межпоселенческая клубная система» Канского района</w:t>
            </w:r>
          </w:p>
        </w:tc>
      </w:tr>
      <w:tr w:rsidR="00B932E2" w:rsidRPr="00371C21" w:rsidTr="00E119D7">
        <w:trPr>
          <w:trHeight w:val="1354"/>
        </w:trPr>
        <w:tc>
          <w:tcPr>
            <w:tcW w:w="5070" w:type="dxa"/>
          </w:tcPr>
          <w:p w:rsidR="00B932E2" w:rsidRPr="00371C21" w:rsidRDefault="00B932E2" w:rsidP="000C1281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 Количество проведенных мероприятий в муниципальных учреждениях клубного типа  для детей и подростков Канского района, в рамках летней оздоровительной компании</w:t>
            </w:r>
            <w:r w:rsidRPr="00371C21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B932E2" w:rsidRPr="00371C21" w:rsidRDefault="00B932E2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932E2" w:rsidRPr="00371C21" w:rsidRDefault="00B932E2" w:rsidP="00E119D7">
            <w:pPr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Журналы учета культурно-массовых мероприятий</w:t>
            </w:r>
          </w:p>
        </w:tc>
        <w:tc>
          <w:tcPr>
            <w:tcW w:w="1701" w:type="dxa"/>
          </w:tcPr>
          <w:p w:rsidR="00B932E2" w:rsidRPr="00371C21" w:rsidRDefault="00B932E2" w:rsidP="00E119D7">
            <w:pPr>
              <w:keepNext/>
              <w:suppressLineNumbers/>
              <w:suppressAutoHyphens/>
            </w:pPr>
            <w:r w:rsidRPr="00371C21">
              <w:t>100</w:t>
            </w:r>
          </w:p>
        </w:tc>
        <w:tc>
          <w:tcPr>
            <w:tcW w:w="1276" w:type="dxa"/>
          </w:tcPr>
          <w:p w:rsidR="00B932E2" w:rsidRPr="00371C21" w:rsidRDefault="00B932E2" w:rsidP="00E119D7">
            <w:pPr>
              <w:keepNext/>
              <w:suppressLineNumbers/>
              <w:suppressAutoHyphens/>
            </w:pPr>
            <w:r w:rsidRPr="00371C21">
              <w:t>105</w:t>
            </w:r>
          </w:p>
        </w:tc>
        <w:tc>
          <w:tcPr>
            <w:tcW w:w="1417" w:type="dxa"/>
          </w:tcPr>
          <w:p w:rsidR="00B932E2" w:rsidRPr="00371C21" w:rsidRDefault="00B932E2" w:rsidP="00E119D7">
            <w:pPr>
              <w:keepNext/>
              <w:suppressLineNumbers/>
              <w:suppressAutoHyphens/>
            </w:pPr>
            <w:r w:rsidRPr="00371C21">
              <w:t>105</w:t>
            </w:r>
          </w:p>
        </w:tc>
        <w:tc>
          <w:tcPr>
            <w:tcW w:w="2268" w:type="dxa"/>
          </w:tcPr>
          <w:p w:rsidR="00B932E2" w:rsidRPr="00371C21" w:rsidRDefault="006E1B69" w:rsidP="00E119D7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Приобщение детей и подростков к здоровому образу жизни, вовлечение в клубные формирования</w:t>
            </w:r>
          </w:p>
        </w:tc>
      </w:tr>
      <w:tr w:rsidR="00B932E2" w:rsidRPr="00371C21" w:rsidTr="00E119D7">
        <w:trPr>
          <w:trHeight w:val="1354"/>
        </w:trPr>
        <w:tc>
          <w:tcPr>
            <w:tcW w:w="5070" w:type="dxa"/>
          </w:tcPr>
          <w:p w:rsidR="00B932E2" w:rsidRPr="00371C21" w:rsidRDefault="00B932E2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Количество проведенных информационно-просветительских мероприятий в муниципальных учреждениях клубного типа  для населения Канского района, направленных на популяризацию здорового образа жизни, формирование мотивации к отказу                      от злоупотребления алкогольной продукцией  и табаком и немедицинского потребления наркотических средств                 и психотропных веществ</w:t>
            </w:r>
          </w:p>
        </w:tc>
        <w:tc>
          <w:tcPr>
            <w:tcW w:w="708" w:type="dxa"/>
          </w:tcPr>
          <w:p w:rsidR="00B932E2" w:rsidRPr="00371C21" w:rsidRDefault="00B932E2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932E2" w:rsidRPr="00371C21" w:rsidRDefault="00B932E2" w:rsidP="00E119D7">
            <w:pPr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Журналы учета культурно-массовых мероприятий</w:t>
            </w:r>
          </w:p>
        </w:tc>
        <w:tc>
          <w:tcPr>
            <w:tcW w:w="1701" w:type="dxa"/>
          </w:tcPr>
          <w:p w:rsidR="00B932E2" w:rsidRPr="00371C21" w:rsidRDefault="00B932E2" w:rsidP="00E119D7">
            <w:pPr>
              <w:keepNext/>
              <w:suppressLineNumbers/>
              <w:suppressAutoHyphens/>
            </w:pPr>
            <w:r w:rsidRPr="00371C21">
              <w:t>50</w:t>
            </w:r>
          </w:p>
        </w:tc>
        <w:tc>
          <w:tcPr>
            <w:tcW w:w="1276" w:type="dxa"/>
          </w:tcPr>
          <w:p w:rsidR="00B932E2" w:rsidRPr="00371C21" w:rsidRDefault="00B932E2" w:rsidP="00E119D7">
            <w:pPr>
              <w:keepNext/>
              <w:suppressLineNumbers/>
              <w:suppressAutoHyphens/>
            </w:pPr>
            <w:r w:rsidRPr="00371C21">
              <w:t>52</w:t>
            </w:r>
          </w:p>
        </w:tc>
        <w:tc>
          <w:tcPr>
            <w:tcW w:w="1417" w:type="dxa"/>
          </w:tcPr>
          <w:p w:rsidR="00B932E2" w:rsidRPr="00371C21" w:rsidRDefault="00B932E2" w:rsidP="00E119D7">
            <w:pPr>
              <w:keepNext/>
              <w:suppressLineNumbers/>
              <w:suppressAutoHyphens/>
            </w:pPr>
            <w:r w:rsidRPr="00371C21">
              <w:t>52</w:t>
            </w:r>
          </w:p>
        </w:tc>
        <w:tc>
          <w:tcPr>
            <w:tcW w:w="2268" w:type="dxa"/>
          </w:tcPr>
          <w:p w:rsidR="00B932E2" w:rsidRPr="00371C21" w:rsidRDefault="006E1B69" w:rsidP="00E119D7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Повышение уровня информированности населения Канского района о вреде злоупотребления алкогольной продукцией, табака и немедицинского потребления наркотических средств и психотропных веществ</w:t>
            </w:r>
          </w:p>
        </w:tc>
      </w:tr>
      <w:tr w:rsidR="00E119D7" w:rsidRPr="00371C21" w:rsidTr="00E119D7">
        <w:trPr>
          <w:trHeight w:val="566"/>
        </w:trPr>
        <w:tc>
          <w:tcPr>
            <w:tcW w:w="14283" w:type="dxa"/>
            <w:gridSpan w:val="7"/>
          </w:tcPr>
          <w:p w:rsidR="00E119D7" w:rsidRPr="00371C21" w:rsidRDefault="00E119D7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sz w:val="24"/>
                <w:szCs w:val="24"/>
              </w:rPr>
              <w:t>Задача:</w:t>
            </w:r>
            <w:r w:rsidRPr="00371C21">
              <w:rPr>
                <w:sz w:val="28"/>
                <w:szCs w:val="28"/>
              </w:rPr>
              <w:t xml:space="preserve"> </w:t>
            </w:r>
            <w:r w:rsidRPr="00371C21">
              <w:rPr>
                <w:sz w:val="24"/>
                <w:szCs w:val="24"/>
              </w:rPr>
              <w:t>Реализация мероприятий по профилактике потребления психоактивных веществ в молодёжной среде и формированию здорового образа жизни молодежи Канского района</w:t>
            </w:r>
          </w:p>
        </w:tc>
      </w:tr>
      <w:tr w:rsidR="00E119D7" w:rsidRPr="00371C21" w:rsidTr="00E119D7">
        <w:trPr>
          <w:trHeight w:val="707"/>
        </w:trPr>
        <w:tc>
          <w:tcPr>
            <w:tcW w:w="5070" w:type="dxa"/>
            <w:vAlign w:val="center"/>
          </w:tcPr>
          <w:p w:rsidR="00E119D7" w:rsidRPr="00371C21" w:rsidRDefault="00A14679" w:rsidP="00660993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="00E119D7" w:rsidRPr="00371C21">
              <w:rPr>
                <w:sz w:val="24"/>
                <w:szCs w:val="24"/>
              </w:rPr>
              <w:t xml:space="preserve">: </w:t>
            </w:r>
            <w:r w:rsidR="004D3E0F" w:rsidRPr="00371C21">
              <w:rPr>
                <w:sz w:val="24"/>
                <w:szCs w:val="24"/>
              </w:rPr>
              <w:t>Проведение лекций по профилактике</w:t>
            </w:r>
            <w:r w:rsidR="00E119D7" w:rsidRPr="00371C21">
              <w:rPr>
                <w:sz w:val="24"/>
                <w:szCs w:val="24"/>
              </w:rPr>
              <w:t xml:space="preserve"> потребления психоактивных веществ в молодёжной среде</w:t>
            </w:r>
          </w:p>
        </w:tc>
        <w:tc>
          <w:tcPr>
            <w:tcW w:w="9213" w:type="dxa"/>
            <w:gridSpan w:val="6"/>
            <w:vAlign w:val="center"/>
          </w:tcPr>
          <w:p w:rsidR="00E119D7" w:rsidRPr="00371C21" w:rsidRDefault="00E119D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1C21">
              <w:rPr>
                <w:sz w:val="24"/>
                <w:szCs w:val="24"/>
              </w:rPr>
              <w:t>Исполнители мероприятия: МБУ «МЦ»</w:t>
            </w:r>
          </w:p>
        </w:tc>
      </w:tr>
      <w:tr w:rsidR="00E119D7" w:rsidRPr="00371C21" w:rsidTr="00E119D7">
        <w:trPr>
          <w:trHeight w:val="1354"/>
        </w:trPr>
        <w:tc>
          <w:tcPr>
            <w:tcW w:w="5070" w:type="dxa"/>
          </w:tcPr>
          <w:p w:rsidR="00E119D7" w:rsidRPr="00371C21" w:rsidRDefault="00E119D7" w:rsidP="00E119D7">
            <w:pPr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Организация и проведение профилактических мероприятий</w:t>
            </w:r>
          </w:p>
          <w:p w:rsidR="00E119D7" w:rsidRPr="00371C21" w:rsidRDefault="00E119D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в образовательных организациях Канского района, в Георгиевском филиале КГБПОУ «Канский техникум ОТ и СХ»</w:t>
            </w:r>
          </w:p>
        </w:tc>
        <w:tc>
          <w:tcPr>
            <w:tcW w:w="708" w:type="dxa"/>
          </w:tcPr>
          <w:p w:rsidR="00E119D7" w:rsidRPr="00371C21" w:rsidRDefault="00E119D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E119D7" w:rsidRPr="00371C21" w:rsidRDefault="00E119D7" w:rsidP="00E119D7">
            <w:pPr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Социальные сети</w:t>
            </w:r>
          </w:p>
          <w:p w:rsidR="00E119D7" w:rsidRPr="00371C21" w:rsidRDefault="00E14822" w:rsidP="00E119D7">
            <w:pPr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«</w:t>
            </w:r>
            <w:r w:rsidR="00E119D7" w:rsidRPr="00371C21">
              <w:rPr>
                <w:sz w:val="24"/>
                <w:szCs w:val="24"/>
              </w:rPr>
              <w:t>В контакте</w:t>
            </w:r>
            <w:r w:rsidRPr="00371C21">
              <w:rPr>
                <w:sz w:val="24"/>
                <w:szCs w:val="24"/>
              </w:rPr>
              <w:t>»</w:t>
            </w:r>
            <w:r w:rsidR="00E119D7" w:rsidRPr="00371C21">
              <w:rPr>
                <w:sz w:val="24"/>
                <w:szCs w:val="24"/>
              </w:rPr>
              <w:t xml:space="preserve"> и </w:t>
            </w:r>
            <w:r w:rsidRPr="00371C21">
              <w:rPr>
                <w:sz w:val="24"/>
                <w:szCs w:val="24"/>
              </w:rPr>
              <w:t>«Инстаграм»</w:t>
            </w:r>
            <w:r w:rsidR="00E119D7" w:rsidRPr="00371C21">
              <w:rPr>
                <w:sz w:val="24"/>
                <w:szCs w:val="24"/>
              </w:rPr>
              <w:t xml:space="preserve"> в группах Муниципального Бюджетного </w:t>
            </w:r>
            <w:r w:rsidR="00E119D7" w:rsidRPr="00371C21">
              <w:rPr>
                <w:sz w:val="24"/>
                <w:szCs w:val="24"/>
              </w:rPr>
              <w:lastRenderedPageBreak/>
              <w:t>учреждения «Многопрофильного молодежного центра Канского района»</w:t>
            </w:r>
          </w:p>
          <w:p w:rsidR="00E119D7" w:rsidRPr="00371C21" w:rsidRDefault="00E119D7" w:rsidP="00E119D7">
            <w:pPr>
              <w:keepNext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Журналы учета культурно-массовых мероприятий</w:t>
            </w:r>
          </w:p>
        </w:tc>
        <w:tc>
          <w:tcPr>
            <w:tcW w:w="1701" w:type="dxa"/>
          </w:tcPr>
          <w:p w:rsidR="00E119D7" w:rsidRPr="00371C21" w:rsidRDefault="00E119D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E119D7" w:rsidRPr="00371C21" w:rsidRDefault="00E119D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19D7" w:rsidRPr="00371C21" w:rsidRDefault="00E119D7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19D7" w:rsidRPr="00371C21" w:rsidRDefault="003A4525" w:rsidP="00E119D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Повышение уровня информированности молодых людей Канского района о вреде злоупотребления алкогольной </w:t>
            </w:r>
            <w:r w:rsidRPr="00371C21">
              <w:rPr>
                <w:sz w:val="24"/>
                <w:szCs w:val="24"/>
              </w:rPr>
              <w:lastRenderedPageBreak/>
              <w:t>продукцией, табака и немедицинского потребления наркотических средств и психотропных веществ</w:t>
            </w:r>
          </w:p>
        </w:tc>
      </w:tr>
      <w:tr w:rsidR="0030622A" w:rsidRPr="00371C21" w:rsidTr="0030622A">
        <w:trPr>
          <w:trHeight w:val="415"/>
        </w:trPr>
        <w:tc>
          <w:tcPr>
            <w:tcW w:w="14283" w:type="dxa"/>
            <w:gridSpan w:val="7"/>
          </w:tcPr>
          <w:p w:rsidR="0030622A" w:rsidRPr="00371C21" w:rsidRDefault="00476D43" w:rsidP="00A1467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sz w:val="24"/>
                <w:szCs w:val="24"/>
              </w:rPr>
              <w:lastRenderedPageBreak/>
              <w:t xml:space="preserve"> Физическая культура и спорт. </w:t>
            </w:r>
            <w:r w:rsidR="0030622A" w:rsidRPr="00371C21">
              <w:rPr>
                <w:sz w:val="24"/>
                <w:szCs w:val="24"/>
              </w:rPr>
              <w:t>Задача:</w:t>
            </w:r>
            <w:r w:rsidR="0030622A" w:rsidRPr="00371C21">
              <w:rPr>
                <w:sz w:val="28"/>
                <w:szCs w:val="28"/>
              </w:rPr>
              <w:t xml:space="preserve"> </w:t>
            </w:r>
            <w:r w:rsidR="0030622A" w:rsidRPr="00371C21">
              <w:rPr>
                <w:sz w:val="24"/>
                <w:szCs w:val="24"/>
              </w:rPr>
              <w:t xml:space="preserve">Реализация мероприятий по </w:t>
            </w:r>
            <w:r w:rsidR="00A14679">
              <w:rPr>
                <w:sz w:val="24"/>
                <w:szCs w:val="24"/>
              </w:rPr>
              <w:t xml:space="preserve">популяризации </w:t>
            </w:r>
            <w:r w:rsidR="0030622A" w:rsidRPr="00371C21">
              <w:rPr>
                <w:sz w:val="24"/>
                <w:szCs w:val="24"/>
              </w:rPr>
              <w:t xml:space="preserve">ЗОЖ, </w:t>
            </w:r>
            <w:r w:rsidR="00A14679">
              <w:rPr>
                <w:sz w:val="24"/>
                <w:szCs w:val="24"/>
              </w:rPr>
              <w:t xml:space="preserve"> профилактике </w:t>
            </w:r>
            <w:r w:rsidR="0030622A" w:rsidRPr="00371C21">
              <w:rPr>
                <w:sz w:val="24"/>
                <w:szCs w:val="24"/>
              </w:rPr>
              <w:t>употребления психотропных веществ, асоциального поведения и формированию здорового образа жизни населения Канского района</w:t>
            </w:r>
          </w:p>
        </w:tc>
      </w:tr>
      <w:tr w:rsidR="0030622A" w:rsidRPr="00371C21" w:rsidTr="0030622A">
        <w:trPr>
          <w:trHeight w:val="1354"/>
        </w:trPr>
        <w:tc>
          <w:tcPr>
            <w:tcW w:w="5070" w:type="dxa"/>
            <w:vAlign w:val="center"/>
          </w:tcPr>
          <w:p w:rsidR="0030622A" w:rsidRPr="00371C21" w:rsidRDefault="00722CD8" w:rsidP="0030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="0030622A" w:rsidRPr="00371C21">
              <w:rPr>
                <w:sz w:val="24"/>
                <w:szCs w:val="24"/>
              </w:rPr>
              <w:t>: Привлечение различных групп населения к занятиям спортом</w:t>
            </w:r>
          </w:p>
          <w:p w:rsidR="0030622A" w:rsidRPr="00371C21" w:rsidRDefault="0030622A" w:rsidP="003062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30622A" w:rsidRPr="00371C21" w:rsidRDefault="0030622A" w:rsidP="00634952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371C21">
              <w:rPr>
                <w:sz w:val="24"/>
                <w:szCs w:val="24"/>
              </w:rPr>
              <w:t>Исполнители мероприятия:</w:t>
            </w:r>
            <w:r w:rsidRPr="00371C21">
              <w:t xml:space="preserve"> </w:t>
            </w:r>
            <w:r w:rsidRPr="00371C21">
              <w:rPr>
                <w:sz w:val="24"/>
                <w:szCs w:val="24"/>
              </w:rPr>
              <w:t>Муниципальное бюджетное учреждение спортивная школа «Олимпиец»</w:t>
            </w:r>
          </w:p>
        </w:tc>
      </w:tr>
      <w:tr w:rsidR="0030622A" w:rsidRPr="00371C21" w:rsidTr="002E21DF">
        <w:trPr>
          <w:trHeight w:val="470"/>
        </w:trPr>
        <w:tc>
          <w:tcPr>
            <w:tcW w:w="5070" w:type="dxa"/>
            <w:vAlign w:val="center"/>
          </w:tcPr>
          <w:p w:rsidR="0030622A" w:rsidRPr="00371C21" w:rsidRDefault="0030622A" w:rsidP="003062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Количество проведенных спортивных  мероприятий</w:t>
            </w:r>
          </w:p>
        </w:tc>
        <w:tc>
          <w:tcPr>
            <w:tcW w:w="708" w:type="dxa"/>
            <w:vAlign w:val="center"/>
          </w:tcPr>
          <w:p w:rsidR="0030622A" w:rsidRPr="00371C21" w:rsidRDefault="0030622A" w:rsidP="003062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30622A" w:rsidRPr="00371C21" w:rsidRDefault="0030622A" w:rsidP="0030622A">
            <w:pPr>
              <w:jc w:val="center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Отчет 5-ФК</w:t>
            </w:r>
          </w:p>
        </w:tc>
        <w:tc>
          <w:tcPr>
            <w:tcW w:w="1701" w:type="dxa"/>
            <w:vAlign w:val="center"/>
          </w:tcPr>
          <w:p w:rsidR="0030622A" w:rsidRPr="00371C21" w:rsidRDefault="0030622A" w:rsidP="0030622A">
            <w:pPr>
              <w:keepNext/>
              <w:suppressLineNumbers/>
              <w:suppressAutoHyphens/>
              <w:jc w:val="center"/>
            </w:pPr>
            <w:r w:rsidRPr="00371C21">
              <w:t>15</w:t>
            </w:r>
          </w:p>
        </w:tc>
        <w:tc>
          <w:tcPr>
            <w:tcW w:w="1276" w:type="dxa"/>
            <w:vAlign w:val="center"/>
          </w:tcPr>
          <w:p w:rsidR="0030622A" w:rsidRPr="00371C21" w:rsidRDefault="0030622A" w:rsidP="0030622A">
            <w:pPr>
              <w:keepNext/>
              <w:suppressLineNumbers/>
              <w:suppressAutoHyphens/>
              <w:jc w:val="center"/>
            </w:pPr>
            <w:r w:rsidRPr="00371C21">
              <w:t>17</w:t>
            </w:r>
          </w:p>
        </w:tc>
        <w:tc>
          <w:tcPr>
            <w:tcW w:w="1417" w:type="dxa"/>
            <w:vAlign w:val="center"/>
          </w:tcPr>
          <w:p w:rsidR="0030622A" w:rsidRPr="00371C21" w:rsidRDefault="0030622A" w:rsidP="0030622A">
            <w:pPr>
              <w:keepNext/>
              <w:suppressLineNumbers/>
              <w:suppressAutoHyphens/>
              <w:jc w:val="center"/>
            </w:pPr>
            <w:r w:rsidRPr="00371C21">
              <w:t>18</w:t>
            </w:r>
          </w:p>
        </w:tc>
        <w:tc>
          <w:tcPr>
            <w:tcW w:w="2268" w:type="dxa"/>
            <w:vAlign w:val="center"/>
          </w:tcPr>
          <w:p w:rsidR="0030622A" w:rsidRPr="00371C21" w:rsidRDefault="00725140" w:rsidP="0030622A">
            <w:pPr>
              <w:keepNext/>
              <w:suppressLineNumbers/>
              <w:suppressAutoHyphens/>
              <w:jc w:val="center"/>
            </w:pPr>
            <w:r w:rsidRPr="00371C21">
              <w:t>Приобщение детей и подростков к занятиям спортом, профилактика проявлений асоциального поведения и потребления психотропных вещест</w:t>
            </w:r>
            <w:r w:rsidR="00784949" w:rsidRPr="00371C21">
              <w:t>в</w:t>
            </w:r>
          </w:p>
        </w:tc>
      </w:tr>
      <w:tr w:rsidR="000C1281" w:rsidRPr="00371C21" w:rsidTr="000A4075">
        <w:trPr>
          <w:trHeight w:val="470"/>
        </w:trPr>
        <w:tc>
          <w:tcPr>
            <w:tcW w:w="14283" w:type="dxa"/>
            <w:gridSpan w:val="7"/>
            <w:vAlign w:val="center"/>
          </w:tcPr>
          <w:p w:rsidR="000C1281" w:rsidRPr="00371C21" w:rsidRDefault="00476D43" w:rsidP="0030622A">
            <w:pPr>
              <w:keepNext/>
              <w:suppressLineNumbers/>
              <w:suppressAutoHyphens/>
            </w:pPr>
            <w:r w:rsidRPr="00371C21">
              <w:rPr>
                <w:sz w:val="24"/>
                <w:szCs w:val="24"/>
              </w:rPr>
              <w:t xml:space="preserve"> Здоровье работающих.  </w:t>
            </w:r>
            <w:r w:rsidR="000C1281" w:rsidRPr="00371C21">
              <w:rPr>
                <w:sz w:val="24"/>
                <w:szCs w:val="24"/>
              </w:rPr>
              <w:t>Задача:  Укрепление здоровья работающих</w:t>
            </w:r>
          </w:p>
        </w:tc>
      </w:tr>
      <w:tr w:rsidR="00684626" w:rsidRPr="00371C21" w:rsidTr="000A4075">
        <w:trPr>
          <w:trHeight w:val="470"/>
        </w:trPr>
        <w:tc>
          <w:tcPr>
            <w:tcW w:w="5070" w:type="dxa"/>
            <w:vAlign w:val="center"/>
          </w:tcPr>
          <w:p w:rsidR="00684626" w:rsidRPr="00371C21" w:rsidRDefault="00684626" w:rsidP="003062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Мероприятие: Внедрение и реализация корпоративных программ укрепления здоровья сотрудников предприятий </w:t>
            </w:r>
          </w:p>
        </w:tc>
        <w:tc>
          <w:tcPr>
            <w:tcW w:w="9213" w:type="dxa"/>
            <w:gridSpan w:val="6"/>
            <w:vAlign w:val="center"/>
          </w:tcPr>
          <w:p w:rsidR="00684626" w:rsidRPr="00371C21" w:rsidRDefault="00684626" w:rsidP="0030622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Предприятия и организации, работающие на территории Канского района </w:t>
            </w:r>
          </w:p>
          <w:p w:rsidR="00307FFC" w:rsidRPr="00371C21" w:rsidRDefault="00307FFC" w:rsidP="0030622A">
            <w:pPr>
              <w:keepNext/>
              <w:suppressLineNumbers/>
              <w:suppressAutoHyphens/>
            </w:pPr>
            <w:r w:rsidRPr="00371C21">
              <w:rPr>
                <w:sz w:val="24"/>
                <w:szCs w:val="24"/>
              </w:rPr>
              <w:t>(куратор</w:t>
            </w:r>
            <w:r w:rsidR="00A82858">
              <w:rPr>
                <w:sz w:val="24"/>
                <w:szCs w:val="24"/>
              </w:rPr>
              <w:t xml:space="preserve"> -</w:t>
            </w:r>
            <w:r w:rsidRPr="00371C21">
              <w:rPr>
                <w:sz w:val="24"/>
                <w:szCs w:val="24"/>
              </w:rPr>
              <w:t xml:space="preserve"> ведущий специалист по охране труда администрации Канского района)</w:t>
            </w:r>
          </w:p>
        </w:tc>
      </w:tr>
      <w:tr w:rsidR="00684626" w:rsidRPr="00371C21" w:rsidTr="002E21DF">
        <w:trPr>
          <w:trHeight w:val="470"/>
        </w:trPr>
        <w:tc>
          <w:tcPr>
            <w:tcW w:w="5070" w:type="dxa"/>
            <w:vAlign w:val="center"/>
          </w:tcPr>
          <w:p w:rsidR="00684626" w:rsidRPr="00371C21" w:rsidRDefault="00684626" w:rsidP="003062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 xml:space="preserve"> Количество</w:t>
            </w:r>
            <w:r w:rsidR="00307FFC" w:rsidRPr="00371C21">
              <w:rPr>
                <w:sz w:val="24"/>
                <w:szCs w:val="24"/>
              </w:rPr>
              <w:t xml:space="preserve"> участников </w:t>
            </w:r>
            <w:r w:rsidRPr="00371C21">
              <w:rPr>
                <w:sz w:val="24"/>
                <w:szCs w:val="24"/>
              </w:rPr>
              <w:t xml:space="preserve"> корпоративных программ укрепления здоровья сотрудников</w:t>
            </w:r>
          </w:p>
        </w:tc>
        <w:tc>
          <w:tcPr>
            <w:tcW w:w="708" w:type="dxa"/>
            <w:vAlign w:val="center"/>
          </w:tcPr>
          <w:p w:rsidR="00684626" w:rsidRPr="00371C21" w:rsidRDefault="00684626" w:rsidP="003062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684626" w:rsidRPr="00371C21" w:rsidRDefault="00684626" w:rsidP="0030622A">
            <w:pPr>
              <w:rPr>
                <w:sz w:val="24"/>
                <w:szCs w:val="24"/>
              </w:rPr>
            </w:pPr>
            <w:r w:rsidRPr="00371C21">
              <w:rPr>
                <w:sz w:val="24"/>
                <w:szCs w:val="24"/>
              </w:rPr>
              <w:t>Ведомственная отчетность</w:t>
            </w:r>
            <w:r w:rsidR="00307FFC" w:rsidRPr="00371C21">
              <w:rPr>
                <w:sz w:val="24"/>
                <w:szCs w:val="24"/>
              </w:rPr>
              <w:t xml:space="preserve"> предприятий</w:t>
            </w:r>
          </w:p>
        </w:tc>
        <w:tc>
          <w:tcPr>
            <w:tcW w:w="1701" w:type="dxa"/>
            <w:vAlign w:val="center"/>
          </w:tcPr>
          <w:p w:rsidR="00684626" w:rsidRPr="00371C21" w:rsidRDefault="00307FFC" w:rsidP="0030622A">
            <w:pPr>
              <w:keepNext/>
              <w:suppressLineNumbers/>
              <w:suppressAutoHyphens/>
            </w:pPr>
            <w:r w:rsidRPr="00371C21">
              <w:t>642</w:t>
            </w:r>
          </w:p>
        </w:tc>
        <w:tc>
          <w:tcPr>
            <w:tcW w:w="1276" w:type="dxa"/>
            <w:vAlign w:val="center"/>
          </w:tcPr>
          <w:p w:rsidR="00684626" w:rsidRPr="00371C21" w:rsidRDefault="00307FFC" w:rsidP="0030622A">
            <w:pPr>
              <w:keepNext/>
              <w:suppressLineNumbers/>
              <w:suppressAutoHyphens/>
            </w:pPr>
            <w:r w:rsidRPr="00371C21">
              <w:t>800</w:t>
            </w:r>
          </w:p>
        </w:tc>
        <w:tc>
          <w:tcPr>
            <w:tcW w:w="1417" w:type="dxa"/>
            <w:vAlign w:val="center"/>
          </w:tcPr>
          <w:p w:rsidR="00684626" w:rsidRPr="00371C21" w:rsidRDefault="00307FFC" w:rsidP="0030622A">
            <w:pPr>
              <w:keepNext/>
              <w:suppressLineNumbers/>
              <w:suppressAutoHyphens/>
            </w:pPr>
            <w:r w:rsidRPr="00371C21">
              <w:t>1000</w:t>
            </w:r>
          </w:p>
        </w:tc>
        <w:tc>
          <w:tcPr>
            <w:tcW w:w="2268" w:type="dxa"/>
            <w:vAlign w:val="center"/>
          </w:tcPr>
          <w:p w:rsidR="00684626" w:rsidRPr="00371C21" w:rsidRDefault="00684626" w:rsidP="0030622A">
            <w:pPr>
              <w:keepNext/>
              <w:suppressLineNumbers/>
              <w:suppressAutoHyphens/>
            </w:pPr>
            <w:r w:rsidRPr="00371C21">
              <w:t>Повышение информированности, мотивации  к здоровому образу жизни, сокращение временной нетрудоспособности  сотрудников</w:t>
            </w:r>
          </w:p>
        </w:tc>
      </w:tr>
    </w:tbl>
    <w:p w:rsidR="004D3E0F" w:rsidRPr="00371C21" w:rsidRDefault="004D3E0F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0F" w:rsidRPr="00371C21" w:rsidRDefault="004D3E0F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0F" w:rsidRPr="00371C21" w:rsidRDefault="004D3E0F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0F" w:rsidRPr="00371C21" w:rsidRDefault="004D3E0F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F6" w:rsidRPr="00371C21" w:rsidRDefault="004D07C3" w:rsidP="00F918E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1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7655F6" w:rsidRPr="00371C21" w:rsidRDefault="007655F6" w:rsidP="00F918E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55F6" w:rsidRPr="00371C21" w:rsidRDefault="007655F6" w:rsidP="00F918E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55F6" w:rsidRPr="00371C21" w:rsidRDefault="007655F6" w:rsidP="00F918E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55F6" w:rsidRPr="00371C21" w:rsidRDefault="007655F6" w:rsidP="00F918E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6B66" w:rsidRPr="00371C21" w:rsidRDefault="007655F6" w:rsidP="00F918E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D07C3" w:rsidRPr="00371C21">
        <w:rPr>
          <w:rFonts w:ascii="Times New Roman" w:hAnsi="Times New Roman" w:cs="Times New Roman"/>
          <w:sz w:val="24"/>
          <w:szCs w:val="24"/>
        </w:rPr>
        <w:t xml:space="preserve"> </w:t>
      </w:r>
      <w:r w:rsidR="00766B66" w:rsidRPr="00371C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66B66" w:rsidRPr="00371C21" w:rsidRDefault="00766B66" w:rsidP="00BA27F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к паспорту</w:t>
      </w:r>
      <w:r w:rsidR="00C11FEA"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="00BA27F8" w:rsidRPr="00371C2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42E05" w:rsidRPr="00371C21" w:rsidRDefault="00042E05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66" w:rsidRPr="00371C21" w:rsidRDefault="00766B66" w:rsidP="00BA27F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на долгосрочный период</w:t>
      </w:r>
    </w:p>
    <w:tbl>
      <w:tblPr>
        <w:tblpPr w:leftFromText="180" w:rightFromText="180" w:vertAnchor="text" w:tblpY="1"/>
        <w:tblOverlap w:val="never"/>
        <w:tblW w:w="13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505"/>
        <w:gridCol w:w="709"/>
        <w:gridCol w:w="18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F918E9" w:rsidRPr="00371C21" w:rsidTr="001B786A">
        <w:trPr>
          <w:cantSplit/>
          <w:trHeight w:val="694"/>
          <w:tblHeader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 </w:t>
            </w: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</w:t>
            </w: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371C21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Плановый период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1B786A" w:rsidRPr="00371C21" w:rsidTr="00BA27F8">
        <w:trPr>
          <w:cantSplit/>
          <w:trHeight w:val="552"/>
          <w:tblHeader/>
        </w:trPr>
        <w:tc>
          <w:tcPr>
            <w:tcW w:w="5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1B786A" w:rsidP="001B786A">
            <w:pPr>
              <w:keepNext/>
              <w:suppressLineNumbers/>
              <w:tabs>
                <w:tab w:val="left" w:pos="1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18E9"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918E9"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8E9" w:rsidRPr="00371C21" w:rsidRDefault="00F918E9" w:rsidP="000966B1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 год</w:t>
            </w:r>
          </w:p>
        </w:tc>
      </w:tr>
      <w:tr w:rsidR="00F918E9" w:rsidRPr="00371C21" w:rsidTr="001B786A">
        <w:trPr>
          <w:cantSplit/>
          <w:trHeight w:val="6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E9" w:rsidRPr="00371C21" w:rsidRDefault="00F918E9" w:rsidP="00052F1C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18E9" w:rsidRPr="00371C21" w:rsidRDefault="00F918E9" w:rsidP="00052F1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E9" w:rsidRPr="00371C21" w:rsidRDefault="00F918E9" w:rsidP="007A2E0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="007A2E07" w:rsidRPr="00371C21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здоровья населения, качества  жизни населения, формирование культуры общественного здоровья, ответственного отношения к здоровью.</w:t>
            </w:r>
          </w:p>
        </w:tc>
      </w:tr>
      <w:tr w:rsidR="009E06C4" w:rsidRPr="00371C21" w:rsidTr="00BA27F8">
        <w:trPr>
          <w:cantSplit/>
          <w:trHeight w:val="24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C4" w:rsidRPr="00371C21" w:rsidRDefault="00BA27F8" w:rsidP="00BA27F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06C4" w:rsidRPr="0037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C4" w:rsidRPr="00371C21" w:rsidRDefault="004D3E0F" w:rsidP="009E06C4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C4" w:rsidRPr="00371C21" w:rsidRDefault="004D3E0F" w:rsidP="009E06C4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E06C4" w:rsidRPr="00371C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keepNext/>
              <w:suppressLineNumbers/>
              <w:tabs>
                <w:tab w:val="left" w:pos="12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AA1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4D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6C4" w:rsidRPr="00371C21" w:rsidRDefault="00AA1129" w:rsidP="009E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A1129" w:rsidRPr="004D3E0F" w:rsidTr="00BA27F8">
        <w:trPr>
          <w:cantSplit/>
          <w:trHeight w:val="6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9" w:rsidRPr="00371C21" w:rsidRDefault="00AA1129" w:rsidP="00AA112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129" w:rsidRPr="00371C21" w:rsidRDefault="00AA1129" w:rsidP="00AA11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9" w:rsidRPr="00371C21" w:rsidRDefault="00AA1129" w:rsidP="00AA112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популяризацию ЗОЖ, а также формированию мотивации к отказу от злоупотребления алкогольной продукцией, табака и немедицинского потребления наркотических,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9" w:rsidRPr="00371C21" w:rsidRDefault="00AA1129" w:rsidP="00AA112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keepNext/>
              <w:suppressLineNumbers/>
              <w:tabs>
                <w:tab w:val="left" w:pos="12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129" w:rsidRPr="00371C21" w:rsidRDefault="00AA1129" w:rsidP="00AA1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2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421E2A" w:rsidRPr="004D3E0F" w:rsidRDefault="00421E2A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E2A" w:rsidRPr="004D3E0F" w:rsidRDefault="00421E2A" w:rsidP="00421E2A">
      <w:pPr>
        <w:rPr>
          <w:rFonts w:ascii="Times New Roman" w:hAnsi="Times New Roman" w:cs="Times New Roman"/>
          <w:sz w:val="28"/>
          <w:szCs w:val="28"/>
        </w:rPr>
      </w:pPr>
    </w:p>
    <w:p w:rsidR="00F918E9" w:rsidRPr="004D3E0F" w:rsidRDefault="00F918E9" w:rsidP="00421E2A">
      <w:pPr>
        <w:rPr>
          <w:rFonts w:ascii="Times New Roman" w:hAnsi="Times New Roman" w:cs="Times New Roman"/>
          <w:sz w:val="28"/>
          <w:szCs w:val="28"/>
        </w:rPr>
      </w:pPr>
    </w:p>
    <w:p w:rsidR="00F918E9" w:rsidRPr="004D3E0F" w:rsidRDefault="00F918E9" w:rsidP="00F918E9">
      <w:pPr>
        <w:rPr>
          <w:rFonts w:ascii="Times New Roman" w:hAnsi="Times New Roman" w:cs="Times New Roman"/>
          <w:sz w:val="28"/>
          <w:szCs w:val="28"/>
        </w:rPr>
      </w:pPr>
    </w:p>
    <w:p w:rsidR="008C17DD" w:rsidRPr="004D3E0F" w:rsidRDefault="008C17DD" w:rsidP="00F918E9">
      <w:pPr>
        <w:rPr>
          <w:rFonts w:ascii="Times New Roman" w:hAnsi="Times New Roman" w:cs="Times New Roman"/>
          <w:sz w:val="28"/>
          <w:szCs w:val="28"/>
        </w:rPr>
      </w:pPr>
    </w:p>
    <w:p w:rsidR="00F918E9" w:rsidRPr="004D3E0F" w:rsidRDefault="00F918E9" w:rsidP="00F918E9">
      <w:pPr>
        <w:rPr>
          <w:rFonts w:ascii="Times New Roman" w:hAnsi="Times New Roman" w:cs="Times New Roman"/>
          <w:sz w:val="28"/>
          <w:szCs w:val="28"/>
        </w:rPr>
      </w:pPr>
    </w:p>
    <w:p w:rsidR="00F918E9" w:rsidRPr="004D3E0F" w:rsidRDefault="00F918E9" w:rsidP="00F918E9">
      <w:pPr>
        <w:rPr>
          <w:rFonts w:ascii="Times New Roman" w:hAnsi="Times New Roman" w:cs="Times New Roman"/>
          <w:sz w:val="28"/>
          <w:szCs w:val="28"/>
        </w:rPr>
      </w:pPr>
    </w:p>
    <w:p w:rsidR="00F918E9" w:rsidRPr="004D3E0F" w:rsidRDefault="00F918E9" w:rsidP="00F918E9">
      <w:pPr>
        <w:rPr>
          <w:rFonts w:ascii="Times New Roman" w:hAnsi="Times New Roman" w:cs="Times New Roman"/>
          <w:sz w:val="28"/>
          <w:szCs w:val="28"/>
        </w:rPr>
      </w:pPr>
    </w:p>
    <w:p w:rsidR="009E06C4" w:rsidRPr="004D3E0F" w:rsidRDefault="009E06C4" w:rsidP="00F918E9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E06C4" w:rsidRPr="004D3E0F" w:rsidRDefault="009E06C4" w:rsidP="00F918E9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E06C4" w:rsidRPr="004D3E0F" w:rsidRDefault="009E06C4" w:rsidP="00F918E9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E06C4" w:rsidRDefault="009E06C4" w:rsidP="00F918E9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E06C4" w:rsidRDefault="009E06C4" w:rsidP="00F918E9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E06C4" w:rsidRDefault="009E06C4" w:rsidP="00F918E9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E06C4" w:rsidRDefault="009E06C4" w:rsidP="00F918E9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E06C4" w:rsidRDefault="009E06C4" w:rsidP="00F918E9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66B66" w:rsidRPr="00F918E9" w:rsidRDefault="00F918E9" w:rsidP="00BA27F8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  <w:sectPr w:rsidR="00766B66" w:rsidRPr="00F918E9" w:rsidSect="00BA27F8">
          <w:footerReference w:type="default" r:id="rId11"/>
          <w:pgSz w:w="16838" w:h="11905" w:orient="landscape"/>
          <w:pgMar w:top="426" w:right="851" w:bottom="568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4A" w:rsidRPr="00371C21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Характеристика текущего состояния </w:t>
      </w:r>
      <w:r w:rsidR="00EE2661"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здоровья</w:t>
      </w:r>
      <w:r w:rsidR="00FE374A"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Канском районе</w:t>
      </w:r>
    </w:p>
    <w:p w:rsidR="00CA4583" w:rsidRPr="00371C21" w:rsidRDefault="00CA4583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583" w:rsidRPr="00371C21" w:rsidRDefault="00CA4583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Географическая</w:t>
      </w:r>
      <w:r w:rsidR="00507C1E"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социально- экономическая и </w:t>
      </w:r>
      <w:r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демографическая характеристики</w:t>
      </w:r>
    </w:p>
    <w:p w:rsidR="00F1022F" w:rsidRPr="00371C21" w:rsidRDefault="00F1022F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22F" w:rsidRPr="00371C21" w:rsidRDefault="00F1022F" w:rsidP="00F102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Площадь муниципального образования Канский район по данным Канского отдела  Управления Федеральной службы государственной регистрации кадастра и картографии по Красноярскому краю на 01.01</w:t>
      </w:r>
      <w:r w:rsidR="0037202C" w:rsidRPr="00371C21">
        <w:rPr>
          <w:rFonts w:ascii="Times New Roman CYR" w:hAnsi="Times New Roman CYR" w:cs="Times New Roman CYR"/>
          <w:sz w:val="28"/>
          <w:szCs w:val="28"/>
        </w:rPr>
        <w:t xml:space="preserve">.2015г. составляет 432090,12га (в </w:t>
      </w:r>
      <w:r w:rsidRPr="00371C21">
        <w:rPr>
          <w:rFonts w:ascii="Times New Roman CYR" w:hAnsi="Times New Roman CYR" w:cs="Times New Roman CYR"/>
          <w:sz w:val="28"/>
          <w:szCs w:val="28"/>
        </w:rPr>
        <w:t>соответствии с Законом Красноярского края №8-3158 от 23.04.2009г. «Об установлении границ и наделении статусом Муниципального образования Канский район и находящихся его границах и</w:t>
      </w:r>
      <w:r w:rsidR="0037202C" w:rsidRPr="00371C21">
        <w:rPr>
          <w:rFonts w:ascii="Times New Roman CYR" w:hAnsi="Times New Roman CYR" w:cs="Times New Roman CYR"/>
          <w:sz w:val="28"/>
          <w:szCs w:val="28"/>
        </w:rPr>
        <w:t xml:space="preserve">ных муниципальных образований» </w:t>
      </w:r>
      <w:r w:rsidRPr="00371C21">
        <w:rPr>
          <w:rFonts w:ascii="Times New Roman CYR" w:hAnsi="Times New Roman CYR" w:cs="Times New Roman CYR"/>
          <w:sz w:val="28"/>
          <w:szCs w:val="28"/>
        </w:rPr>
        <w:t>с 2009г составляет 430599,9 га). Изменений по площади МО Канс</w:t>
      </w:r>
      <w:r w:rsidR="0037202C" w:rsidRPr="00371C21">
        <w:rPr>
          <w:rFonts w:ascii="Times New Roman CYR" w:hAnsi="Times New Roman CYR" w:cs="Times New Roman CYR"/>
          <w:sz w:val="28"/>
          <w:szCs w:val="28"/>
        </w:rPr>
        <w:t>кий район в 2021</w:t>
      </w:r>
      <w:r w:rsidRPr="00371C21">
        <w:rPr>
          <w:rFonts w:ascii="Times New Roman CYR" w:hAnsi="Times New Roman CYR" w:cs="Times New Roman CYR"/>
          <w:sz w:val="28"/>
          <w:szCs w:val="28"/>
        </w:rPr>
        <w:t>г. и прогнозном периоде не предвидится.</w:t>
      </w:r>
    </w:p>
    <w:p w:rsidR="00F1022F" w:rsidRPr="00371C21" w:rsidRDefault="00F1022F" w:rsidP="00F102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Канский район представлен 61 населенным пунктом, которые в свою очередь, объединены в 15 сельсоветов.</w:t>
      </w:r>
    </w:p>
    <w:p w:rsidR="00F1022F" w:rsidRPr="00371C21" w:rsidRDefault="00F1022F" w:rsidP="00F102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Транспортная инфраструктура Канского района достаточно развита:</w:t>
      </w:r>
    </w:p>
    <w:p w:rsidR="00F1022F" w:rsidRPr="00371C21" w:rsidRDefault="00F1022F" w:rsidP="00F102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ж/д магистраль со станцией в г. Канске, Филимоново, Бошняково             с множеством ж/д тупиков;</w:t>
      </w:r>
    </w:p>
    <w:p w:rsidR="00F1022F" w:rsidRPr="00371C21" w:rsidRDefault="00F1022F" w:rsidP="00F102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автомагистрали краевого значения: Канск – Тасеево - Троицк, Канск - Абан - Богучаны;</w:t>
      </w:r>
    </w:p>
    <w:p w:rsidR="00F1022F" w:rsidRPr="00371C21" w:rsidRDefault="00F1022F" w:rsidP="00F102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удовлетворительное состояние автодорог с твердым покрытием районного значения.</w:t>
      </w:r>
    </w:p>
    <w:p w:rsidR="00F1022F" w:rsidRPr="00371C21" w:rsidRDefault="00F1022F" w:rsidP="00F102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Связь с краевым центром осуществляется по автодороге федерального значения «Байкал». Ближайшая железнодорожная станция «Канск Енисейский» расположена в районном центре г. Канске. </w:t>
      </w:r>
    </w:p>
    <w:p w:rsidR="00F1022F" w:rsidRPr="00371C21" w:rsidRDefault="00F1022F" w:rsidP="00F102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Климатические условия района благоприятны для выращивания яровых культур, картофеля, овощей.</w:t>
      </w:r>
    </w:p>
    <w:p w:rsidR="0094386E" w:rsidRPr="00371C21" w:rsidRDefault="00F1022F" w:rsidP="0068702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По всей территории района с востока на запад протекает не судоходная река Кан с множеством притоков.</w:t>
      </w:r>
    </w:p>
    <w:p w:rsidR="00324F7B" w:rsidRPr="00371C21" w:rsidRDefault="00324F7B" w:rsidP="00324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На 01.01.2020 года по данным Красноярскстата на территории Канского района проживало 24511 человек (меньше, чем на 01.01.2019 на 387 чел.). Снижение численности населения произошло за счет естественной убыли и миграционного оттока населения. </w:t>
      </w:r>
      <w:r w:rsidR="00EF05BC" w:rsidRPr="00371C21">
        <w:rPr>
          <w:rFonts w:ascii="Times New Roman CYR" w:hAnsi="Times New Roman CYR" w:cs="Times New Roman CYR"/>
          <w:color w:val="000000"/>
          <w:sz w:val="28"/>
          <w:szCs w:val="28"/>
        </w:rPr>
        <w:t>В 2020 году родилось – 234 чел., умерло – 375 чел., следовательно, естественная убыль населения за 2020 составила 141 человек.</w:t>
      </w:r>
      <w:r w:rsidR="00EF05BC" w:rsidRPr="00371C21">
        <w:rPr>
          <w:rFonts w:ascii="Times New Roman CYR" w:hAnsi="Times New Roman CYR" w:cs="Times New Roman CYR"/>
          <w:sz w:val="28"/>
          <w:szCs w:val="28"/>
        </w:rPr>
        <w:t xml:space="preserve"> По оценке в 2021г. численность населения района сократится на 1,5 %. Изменение численности прогнозируется за счет уменьшения естественной убыли, миграционного оттока населения.</w:t>
      </w:r>
      <w:r w:rsidR="00130C45" w:rsidRPr="00371C21">
        <w:rPr>
          <w:rFonts w:ascii="Times New Roman CYR" w:hAnsi="Times New Roman CYR" w:cs="Times New Roman CYR"/>
          <w:sz w:val="28"/>
          <w:szCs w:val="28"/>
        </w:rPr>
        <w:t xml:space="preserve"> Структура населения по полу и возрасту в Канском районе составляет:</w:t>
      </w:r>
    </w:p>
    <w:p w:rsidR="00130C45" w:rsidRPr="00371C21" w:rsidRDefault="00130C45" w:rsidP="00324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-мужчины – 47,61%;</w:t>
      </w:r>
    </w:p>
    <w:p w:rsidR="002E496B" w:rsidRPr="00371C21" w:rsidRDefault="00130C45" w:rsidP="002E4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женщины – 52,39</w:t>
      </w:r>
    </w:p>
    <w:p w:rsidR="00393651" w:rsidRPr="00371C21" w:rsidRDefault="001B5BF5" w:rsidP="0039365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D41DB" w:rsidRPr="00371C21">
        <w:rPr>
          <w:rFonts w:ascii="Times New Roman" w:hAnsi="Times New Roman" w:cs="Times New Roman"/>
          <w:sz w:val="28"/>
          <w:szCs w:val="28"/>
        </w:rPr>
        <w:t xml:space="preserve">В административном центре Канского района </w:t>
      </w:r>
      <w:r w:rsidR="002E496B" w:rsidRPr="00371C21">
        <w:rPr>
          <w:rFonts w:ascii="Times New Roman" w:hAnsi="Times New Roman" w:cs="Times New Roman"/>
          <w:sz w:val="28"/>
          <w:szCs w:val="28"/>
        </w:rPr>
        <w:t xml:space="preserve">в </w:t>
      </w:r>
      <w:r w:rsidR="00ED41DB" w:rsidRPr="00371C21">
        <w:rPr>
          <w:rFonts w:ascii="Times New Roman" w:hAnsi="Times New Roman" w:cs="Times New Roman"/>
          <w:sz w:val="28"/>
          <w:szCs w:val="28"/>
        </w:rPr>
        <w:t>г. Канск</w:t>
      </w:r>
      <w:r w:rsidR="002E496B" w:rsidRPr="00371C21">
        <w:rPr>
          <w:rFonts w:ascii="Times New Roman" w:hAnsi="Times New Roman" w:cs="Times New Roman"/>
          <w:sz w:val="28"/>
          <w:szCs w:val="28"/>
        </w:rPr>
        <w:t>е</w:t>
      </w:r>
      <w:r w:rsidR="00ED41DB" w:rsidRPr="00371C21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476690"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="002E496B" w:rsidRPr="00371C21">
        <w:rPr>
          <w:rFonts w:ascii="Times New Roman" w:hAnsi="Times New Roman" w:cs="Times New Roman"/>
          <w:sz w:val="28"/>
          <w:szCs w:val="28"/>
        </w:rPr>
        <w:t>КГБУЗ «Канская межрайонная больница».</w:t>
      </w:r>
      <w:r w:rsidR="00476690"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="002E496B" w:rsidRPr="00371C21">
        <w:rPr>
          <w:rFonts w:ascii="Times New Roman" w:hAnsi="Times New Roman" w:cs="Times New Roman"/>
          <w:sz w:val="28"/>
          <w:szCs w:val="28"/>
        </w:rPr>
        <w:t>Жители</w:t>
      </w:r>
      <w:r w:rsidR="00476690" w:rsidRPr="00371C21">
        <w:rPr>
          <w:rFonts w:ascii="Times New Roman" w:hAnsi="Times New Roman" w:cs="Times New Roman"/>
          <w:sz w:val="28"/>
          <w:szCs w:val="28"/>
        </w:rPr>
        <w:t xml:space="preserve"> имеют возможность обратиться</w:t>
      </w:r>
      <w:r w:rsidR="007655F6" w:rsidRPr="00371C21">
        <w:rPr>
          <w:rFonts w:ascii="Times New Roman" w:hAnsi="Times New Roman" w:cs="Times New Roman"/>
          <w:sz w:val="28"/>
          <w:szCs w:val="28"/>
        </w:rPr>
        <w:t xml:space="preserve"> туда</w:t>
      </w:r>
      <w:r w:rsidR="00476690"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="002E496B" w:rsidRPr="00371C21">
        <w:rPr>
          <w:rFonts w:ascii="Times New Roman" w:hAnsi="Times New Roman" w:cs="Times New Roman"/>
          <w:sz w:val="28"/>
          <w:szCs w:val="28"/>
        </w:rPr>
        <w:t>за медицинской помощью.</w:t>
      </w:r>
      <w:r w:rsidR="00476690"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="00EB06E9" w:rsidRPr="00371C21">
        <w:rPr>
          <w:rFonts w:ascii="Times New Roman" w:hAnsi="Times New Roman" w:cs="Times New Roman"/>
          <w:sz w:val="28"/>
          <w:szCs w:val="28"/>
        </w:rPr>
        <w:t xml:space="preserve">Администрация Канского района взаимодействует с </w:t>
      </w:r>
      <w:r w:rsidR="002E496B" w:rsidRPr="00371C21">
        <w:rPr>
          <w:rFonts w:ascii="Times New Roman" w:hAnsi="Times New Roman" w:cs="Times New Roman"/>
          <w:sz w:val="28"/>
          <w:szCs w:val="28"/>
        </w:rPr>
        <w:t>КГБУЗ «Канская межрайонная больница».</w:t>
      </w:r>
      <w:r w:rsidR="00393651" w:rsidRPr="00371C21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4164C9" w:rsidRPr="00371C21">
        <w:rPr>
          <w:rFonts w:ascii="Times New Roman" w:hAnsi="Times New Roman" w:cs="Times New Roman"/>
          <w:sz w:val="28"/>
          <w:szCs w:val="28"/>
        </w:rPr>
        <w:t xml:space="preserve"> на территории района </w:t>
      </w:r>
      <w:r w:rsidR="00393651" w:rsidRPr="00371C21">
        <w:rPr>
          <w:rFonts w:ascii="Times New Roman" w:hAnsi="Times New Roman" w:cs="Times New Roman"/>
          <w:sz w:val="28"/>
          <w:szCs w:val="28"/>
        </w:rPr>
        <w:t xml:space="preserve"> возведены   объекты здравоохранения:  3 фельдшерско – акушерских  пункта (ФАПы) в д. Тайна, п. Шахтинский, п. Дорожный филиалов КГБУЗ «Канская межрайонная больница». </w:t>
      </w:r>
      <w:r w:rsidR="004164C9" w:rsidRPr="00371C21">
        <w:rPr>
          <w:rFonts w:ascii="Times New Roman" w:hAnsi="Times New Roman" w:cs="Times New Roman"/>
          <w:sz w:val="28"/>
          <w:szCs w:val="28"/>
        </w:rPr>
        <w:t xml:space="preserve"> На </w:t>
      </w:r>
      <w:r w:rsidR="00393651" w:rsidRPr="00371C21">
        <w:rPr>
          <w:rFonts w:ascii="Times New Roman" w:hAnsi="Times New Roman" w:cs="Times New Roman"/>
          <w:sz w:val="28"/>
          <w:szCs w:val="28"/>
        </w:rPr>
        <w:t xml:space="preserve">территории Канского района </w:t>
      </w:r>
      <w:r w:rsidR="0042269A" w:rsidRPr="00371C21">
        <w:rPr>
          <w:rFonts w:ascii="Times New Roman" w:hAnsi="Times New Roman" w:cs="Times New Roman"/>
          <w:sz w:val="28"/>
          <w:szCs w:val="28"/>
        </w:rPr>
        <w:t>наход</w:t>
      </w:r>
      <w:r w:rsidR="00307FFC" w:rsidRPr="00371C21">
        <w:rPr>
          <w:rFonts w:ascii="Times New Roman" w:hAnsi="Times New Roman" w:cs="Times New Roman"/>
          <w:sz w:val="28"/>
          <w:szCs w:val="28"/>
        </w:rPr>
        <w:t xml:space="preserve">ятся </w:t>
      </w:r>
      <w:r w:rsidR="0042269A" w:rsidRPr="00371C21">
        <w:rPr>
          <w:rFonts w:ascii="Times New Roman" w:hAnsi="Times New Roman" w:cs="Times New Roman"/>
          <w:sz w:val="28"/>
          <w:szCs w:val="28"/>
        </w:rPr>
        <w:t>учреждени</w:t>
      </w:r>
      <w:r w:rsidR="00307FFC" w:rsidRPr="00371C21">
        <w:rPr>
          <w:rFonts w:ascii="Times New Roman" w:hAnsi="Times New Roman" w:cs="Times New Roman"/>
          <w:sz w:val="28"/>
          <w:szCs w:val="28"/>
        </w:rPr>
        <w:t>я</w:t>
      </w:r>
      <w:r w:rsidR="0042269A" w:rsidRPr="00371C21">
        <w:rPr>
          <w:rFonts w:ascii="Times New Roman" w:hAnsi="Times New Roman" w:cs="Times New Roman"/>
          <w:sz w:val="28"/>
          <w:szCs w:val="28"/>
        </w:rPr>
        <w:t xml:space="preserve"> здравоохранения: амбулатори</w:t>
      </w:r>
      <w:r w:rsidR="00307FFC" w:rsidRPr="00371C21">
        <w:rPr>
          <w:rFonts w:ascii="Times New Roman" w:hAnsi="Times New Roman" w:cs="Times New Roman"/>
          <w:sz w:val="28"/>
          <w:szCs w:val="28"/>
        </w:rPr>
        <w:t>и</w:t>
      </w:r>
      <w:r w:rsidR="004164C9" w:rsidRPr="00371C21">
        <w:rPr>
          <w:rFonts w:ascii="Times New Roman" w:hAnsi="Times New Roman" w:cs="Times New Roman"/>
          <w:sz w:val="28"/>
          <w:szCs w:val="28"/>
        </w:rPr>
        <w:t>,</w:t>
      </w:r>
      <w:r w:rsidR="0042269A" w:rsidRPr="00371C21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307FFC" w:rsidRPr="00371C21">
        <w:rPr>
          <w:rFonts w:ascii="Times New Roman" w:hAnsi="Times New Roman" w:cs="Times New Roman"/>
          <w:sz w:val="28"/>
          <w:szCs w:val="28"/>
        </w:rPr>
        <w:t>ы дневного пребывания,</w:t>
      </w:r>
      <w:r w:rsidR="0042269A" w:rsidRPr="00371C21">
        <w:rPr>
          <w:rFonts w:ascii="Times New Roman" w:hAnsi="Times New Roman" w:cs="Times New Roman"/>
          <w:sz w:val="28"/>
          <w:szCs w:val="28"/>
        </w:rPr>
        <w:t xml:space="preserve"> ФАП</w:t>
      </w:r>
      <w:r w:rsidR="00307FFC" w:rsidRPr="00371C21">
        <w:rPr>
          <w:rFonts w:ascii="Times New Roman" w:hAnsi="Times New Roman" w:cs="Times New Roman"/>
          <w:sz w:val="28"/>
          <w:szCs w:val="28"/>
        </w:rPr>
        <w:t>ы,</w:t>
      </w:r>
      <w:r w:rsidR="0042269A" w:rsidRPr="00371C21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4164C9" w:rsidRPr="00371C21">
        <w:rPr>
          <w:rFonts w:ascii="Times New Roman" w:hAnsi="Times New Roman" w:cs="Times New Roman"/>
          <w:sz w:val="28"/>
          <w:szCs w:val="28"/>
        </w:rPr>
        <w:t>е</w:t>
      </w:r>
      <w:r w:rsidR="0042269A" w:rsidRPr="00371C21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4164C9" w:rsidRPr="00371C21">
        <w:rPr>
          <w:rFonts w:ascii="Times New Roman" w:hAnsi="Times New Roman" w:cs="Times New Roman"/>
          <w:sz w:val="28"/>
          <w:szCs w:val="28"/>
        </w:rPr>
        <w:t>ы</w:t>
      </w:r>
      <w:r w:rsidR="0042269A" w:rsidRPr="00371C21">
        <w:rPr>
          <w:rFonts w:ascii="Times New Roman" w:hAnsi="Times New Roman" w:cs="Times New Roman"/>
          <w:sz w:val="28"/>
          <w:szCs w:val="28"/>
        </w:rPr>
        <w:t xml:space="preserve"> (стационар</w:t>
      </w:r>
      <w:r w:rsidR="004164C9" w:rsidRPr="00371C21">
        <w:rPr>
          <w:rFonts w:ascii="Times New Roman" w:hAnsi="Times New Roman" w:cs="Times New Roman"/>
          <w:sz w:val="28"/>
          <w:szCs w:val="28"/>
        </w:rPr>
        <w:t>ы</w:t>
      </w:r>
      <w:r w:rsidR="0042269A" w:rsidRPr="00371C21">
        <w:rPr>
          <w:rFonts w:ascii="Times New Roman" w:hAnsi="Times New Roman" w:cs="Times New Roman"/>
          <w:sz w:val="28"/>
          <w:szCs w:val="28"/>
        </w:rPr>
        <w:t>)</w:t>
      </w:r>
      <w:r w:rsidR="004164C9" w:rsidRPr="00371C21">
        <w:rPr>
          <w:rFonts w:ascii="Times New Roman" w:hAnsi="Times New Roman" w:cs="Times New Roman"/>
          <w:sz w:val="28"/>
          <w:szCs w:val="28"/>
        </w:rPr>
        <w:t>.</w:t>
      </w:r>
    </w:p>
    <w:p w:rsidR="005743C2" w:rsidRPr="00371C21" w:rsidRDefault="00A60F04" w:rsidP="00A60F04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Социально-экономическое положение Канского района характеризуется такими показателями как: </w:t>
      </w:r>
    </w:p>
    <w:p w:rsidR="00A60F04" w:rsidRPr="00371C21" w:rsidRDefault="005743C2" w:rsidP="00A60F04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- </w:t>
      </w:r>
      <w:r w:rsidR="00A60F04" w:rsidRPr="00371C21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 по крупным и средним предприятиям и организациям Канского района  за 9 мес. 2020г. составила 31698,3 рублей, что на 5,3% номинально выше уровня  2019года.</w:t>
      </w:r>
    </w:p>
    <w:p w:rsidR="00A60F04" w:rsidRPr="00371C21" w:rsidRDefault="005743C2" w:rsidP="00A60F04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-с</w:t>
      </w:r>
      <w:r w:rsidR="00A60F04" w:rsidRPr="00371C21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организаций (без внешних совместителей) в январе-сентябре составила 4375 чел (100,3% к 2019 году).</w:t>
      </w:r>
    </w:p>
    <w:p w:rsidR="00A60F04" w:rsidRPr="00371C21" w:rsidRDefault="005743C2" w:rsidP="00A60F04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-у</w:t>
      </w:r>
      <w:r w:rsidR="00A60F04" w:rsidRPr="00371C21">
        <w:rPr>
          <w:rFonts w:ascii="Times New Roman" w:hAnsi="Times New Roman" w:cs="Times New Roman"/>
          <w:sz w:val="28"/>
          <w:szCs w:val="28"/>
        </w:rPr>
        <w:t xml:space="preserve">ровень безработицы в районе составляет 2,9%, численность безработных зарегистрированных в центре занятости на конец, 2020г. 378 чел. </w:t>
      </w:r>
    </w:p>
    <w:p w:rsidR="00A60F04" w:rsidRPr="00371C21" w:rsidRDefault="005743C2" w:rsidP="00A60F0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  -у</w:t>
      </w:r>
      <w:r w:rsidR="00A60F04" w:rsidRPr="00371C21">
        <w:rPr>
          <w:rFonts w:ascii="Times New Roman" w:hAnsi="Times New Roman" w:cs="Times New Roman"/>
          <w:sz w:val="28"/>
          <w:szCs w:val="28"/>
        </w:rPr>
        <w:t>ровень жизни населения во многом характеризуется не только размером оплаты труда, но и регулярностью ее получения. Следует отметить, что задолженность по заработной плате работников предприятий и организаций района на конец 2020 года  по данным Красноярскстата отсутствует.</w:t>
      </w:r>
    </w:p>
    <w:p w:rsidR="00A60F04" w:rsidRPr="00371C21" w:rsidRDefault="005743C2" w:rsidP="00810188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-к</w:t>
      </w:r>
      <w:r w:rsidR="00A60F04" w:rsidRPr="00371C21">
        <w:rPr>
          <w:rFonts w:ascii="Times New Roman" w:hAnsi="Times New Roman" w:cs="Times New Roman"/>
          <w:sz w:val="28"/>
          <w:szCs w:val="28"/>
        </w:rPr>
        <w:t xml:space="preserve">оличество подростков, находящихся на учете по делам несовершеннолетних составляет: в социально-опасном положении – 26 человек, на профилактическом учете </w:t>
      </w:r>
      <w:r w:rsidR="00D617C0" w:rsidRPr="00371C21">
        <w:rPr>
          <w:rFonts w:ascii="Times New Roman" w:hAnsi="Times New Roman" w:cs="Times New Roman"/>
          <w:sz w:val="28"/>
          <w:szCs w:val="28"/>
        </w:rPr>
        <w:t xml:space="preserve">- </w:t>
      </w:r>
      <w:r w:rsidR="00A60F04" w:rsidRPr="00371C21">
        <w:rPr>
          <w:rFonts w:ascii="Times New Roman" w:hAnsi="Times New Roman" w:cs="Times New Roman"/>
          <w:sz w:val="28"/>
          <w:szCs w:val="28"/>
        </w:rPr>
        <w:t>7 человек.</w:t>
      </w:r>
    </w:p>
    <w:p w:rsidR="00507C1E" w:rsidRPr="00371C21" w:rsidRDefault="00507C1E" w:rsidP="00810188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C1E" w:rsidRPr="00371C21" w:rsidRDefault="00507C1E" w:rsidP="00810188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71C21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DC2BFC" w:rsidRPr="00371C21" w:rsidRDefault="00DC2BFC" w:rsidP="00810188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BFC" w:rsidRPr="00371C21" w:rsidRDefault="00DC2BFC" w:rsidP="00DC2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В настоящее время в Канском районе функционирует 14 средних, 4 основных общеобразовательных организаций и 4 филиала. </w:t>
      </w:r>
    </w:p>
    <w:p w:rsidR="00DC2BFC" w:rsidRPr="00371C21" w:rsidRDefault="00DC2BFC" w:rsidP="00DC2BF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На территории Канского района функционирует 4 учреждения дополнительного образования детей: ДЮСШ «Барс» (в ведении органа управления образования) и 3 детские школы искусств (в ведении отдела по культуре, спорту и делам молодежи Канского района). </w:t>
      </w:r>
    </w:p>
    <w:p w:rsidR="00DC2BFC" w:rsidRPr="00371C21" w:rsidRDefault="009025CD" w:rsidP="009025CD">
      <w:pPr>
        <w:pStyle w:val="af7"/>
        <w:tabs>
          <w:tab w:val="left" w:pos="709"/>
        </w:tabs>
        <w:ind w:firstLine="567"/>
        <w:jc w:val="both"/>
      </w:pPr>
      <w:r w:rsidRPr="00371C21">
        <w:t xml:space="preserve">На территории Канского района библиотечным обслуживанием занимаются 25 муниципальных  библиотек, что составляет 73,5 % от необходимого норматива наличия общедоступных муниципальных библиотек в муниципальном районе, исходя из количества населения и транспортной доступности (на основании распоряжения Правительства Российской Федерации от 26.01.2017 № 95-р). В структуре ЦБС выделена Центральная районная библиотека, которой, в соответствии с полномочиями муниципального района для библиотечного обслуживания населения присвоен </w:t>
      </w:r>
      <w:r w:rsidRPr="00371C21">
        <w:lastRenderedPageBreak/>
        <w:t>статус межпоселенческой, и библиотеки - филиалы в сельских поселениях, в количестве 24 филиалов.</w:t>
      </w:r>
    </w:p>
    <w:p w:rsidR="00DC2BFC" w:rsidRPr="00371C21" w:rsidRDefault="00DC2BFC" w:rsidP="00DC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Одним из основных и приоритетных направлений в работе библиотечной системы выделено «Пропаганда здорового образа жизни, профилактика наркомании и злоупотребления психоактивными веществами».</w:t>
      </w:r>
    </w:p>
    <w:p w:rsidR="00DC2BFC" w:rsidRPr="00371C21" w:rsidRDefault="00DC2BFC" w:rsidP="00DC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Ежегодно библиотеки Канского района организуют библиотечные мероприятия, посвященные этому направлению, такие как: спортивно-культурные мероприятия на открытом воздухе, познавательные программы и викторины, родительские лектории, посвященные здоровью детей, акции и марафоны ЗОЖ, в том числе с привлечением волонтеров, а также приобретают в фонды библиотек литературу по ЗОЖ и знакомят с ней своих читателей. </w:t>
      </w:r>
    </w:p>
    <w:p w:rsidR="00DC2BFC" w:rsidRDefault="00DC2BFC" w:rsidP="00DC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Для реализации данного направления в своей работе, библиотеки Канского района активно взаимодействую с различными структурами: общеобразовательными школами и дошкольными учреждениями, Домами культуры и клубами, учреждениями дополнительного образования детей, Георгиевским филиалом Канского техникума отраслевых технологий, Канской епархией, Канским психоневрологическим интернатом и Краевым государственным бюджетным учреждением социального обслуживания Канский Дом интернат для граждан пожилого возраста и инвалидов, Канским отделением «Енисей-кино», МБУ СШ «Олимпиец» и др.</w:t>
      </w:r>
    </w:p>
    <w:p w:rsidR="005A5C34" w:rsidRDefault="005A5C34" w:rsidP="005A5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Канском районе числится 104 спортивных сооружения: 78 плоскостных сооружений, 24 спортивных зала, 2 лыжных базы.</w:t>
      </w:r>
    </w:p>
    <w:p w:rsidR="005A5C34" w:rsidRPr="004604BB" w:rsidRDefault="005A5C34" w:rsidP="005A5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B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обеспеченности спортивными объектами в Канском районе по итогам 2020 года составляет 113%. Нормативная потребность 122 человека на 1000 населения, единовременная пропускная способность 3304 человека. Доступность объектов пешеходная и транспортная</w:t>
      </w:r>
      <w:r w:rsidR="00F0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</w:t>
      </w:r>
      <w:r w:rsidRPr="00460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1, 5 часов.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В Канском районе функционируют две спортивных школы – это МБУ СШ «Олимпиец» и МБОУ ДО ДЮСШ «Барс». В ДЮСШ «Олимпиец» воспитанники занимаются на 5 отделениях по следующим видам спорта: 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волейбол;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баскетбол;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- футбол; 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вольная борьба;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лыжные гонки;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В ДЮСШ «Барс» на  6 отделениях по следующим видам спорта: 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- спортивный туризм; 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- хоккей; 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- футбол (мини-футбол); 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- легкая атлетика; 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>- спортивная аэробика;</w:t>
      </w:r>
    </w:p>
    <w:p w:rsidR="000F32A4" w:rsidRPr="00371C21" w:rsidRDefault="000F32A4" w:rsidP="000F32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371C21">
        <w:rPr>
          <w:rFonts w:ascii="Times New Roman CYR" w:hAnsi="Times New Roman CYR" w:cs="Times New Roman CYR"/>
          <w:sz w:val="28"/>
          <w:szCs w:val="28"/>
        </w:rPr>
        <w:t xml:space="preserve">- пауэрлифтинг. </w:t>
      </w:r>
    </w:p>
    <w:p w:rsidR="002E04D7" w:rsidRPr="00371C21" w:rsidRDefault="002E04D7" w:rsidP="002E04D7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 xml:space="preserve">В Канском районе активно развиваются 16 видов спорта: футбол летний и зимний, хоккей с мячом (ринк-бенди), баскетбол, лапта, городошный спорт, </w:t>
      </w:r>
      <w:r w:rsidRPr="00371C21">
        <w:rPr>
          <w:color w:val="000000"/>
          <w:sz w:val="28"/>
          <w:szCs w:val="28"/>
        </w:rPr>
        <w:lastRenderedPageBreak/>
        <w:t>легкая атлетика, дартс, стритбол, гиревой спорт, перетягивание каната, настольный теннис, шахматы, армрестлинг, мужской волейбол, мини-футбол. С 2015 года стал развивать мультиспорт, фаербол, русский футбол, русские шахматы «Таврели», которые успешно прижились в районе.</w:t>
      </w:r>
    </w:p>
    <w:p w:rsidR="002E04D7" w:rsidRPr="00371C21" w:rsidRDefault="002E04D7" w:rsidP="002E04D7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С 2017 года стартовала  Спартакиада на приз Главы Канского района, включающей в себя 14 видов спорта и открытого первенства района по лыжным гонкам «Малый марафон».</w:t>
      </w:r>
    </w:p>
    <w:p w:rsidR="002E04D7" w:rsidRPr="00371C21" w:rsidRDefault="002E04D7" w:rsidP="002E04D7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Целями деятельности СШ «Олимпиец» являются развитие физической культуры и спорта, осуществление спортивной подготовки на территории Канского района, подготовка спортивного резерва для спортивных сборных команд Канского района.</w:t>
      </w:r>
    </w:p>
    <w:p w:rsidR="002E04D7" w:rsidRPr="00371C21" w:rsidRDefault="002E04D7" w:rsidP="002E04D7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Учреждение реализует следующие основные виды деятельности: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спортивная подготовка по олимпийским видам спорта;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пропаганда физической культуры, спорта и здорового образа жизни;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проведение занятий физкультурно-спортивной направленности по месту проживания граждан;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организация и обеспечение подготовки спортивного резерва;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организация мероприятий по подготовке спортивных сборных команд;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организация и проведение физкультурных и спортивных мероприятий в рамках ВФСК ГТО;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проведение тестирования выполнения нормативов испытаний (тестов) комплекса ВФСК ГТО;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организация и проведение официальных физкультурных (физкультурно-оздоровительных) мероприятий.</w:t>
      </w:r>
    </w:p>
    <w:p w:rsidR="002E04D7" w:rsidRPr="00371C21" w:rsidRDefault="002E04D7" w:rsidP="002E04D7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СШ «Олимпиец» осуществляет свою деятельность в соответствии с целями и задачами, определенными законодательствами Российской Федерации, Красноярского края, нормативно-правовыми актами органов местного самоуправления и настоящим Уставом.</w:t>
      </w:r>
    </w:p>
    <w:p w:rsidR="002E04D7" w:rsidRPr="00371C21" w:rsidRDefault="002E04D7" w:rsidP="002E04D7">
      <w:pPr>
        <w:pStyle w:val="af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Предметом деятельности Учреждения является: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реализация программ спортивной подготовки;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пропаганда и продвижение Всероссийского физкультурно-спортивного комплекса «Готов к труду и обороне» (далее ГТО) на территории Канского района;</w:t>
      </w:r>
    </w:p>
    <w:p w:rsidR="002E04D7" w:rsidRPr="00371C21" w:rsidRDefault="002E04D7" w:rsidP="002E04D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C21">
        <w:rPr>
          <w:color w:val="000000"/>
          <w:sz w:val="28"/>
          <w:szCs w:val="28"/>
        </w:rPr>
        <w:t>- реализация занятий физкультурно-спортивной направленности по месту проживания граждан.</w:t>
      </w:r>
    </w:p>
    <w:p w:rsidR="002E04D7" w:rsidRPr="00371C21" w:rsidRDefault="002E04D7" w:rsidP="002E04D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1C21">
        <w:rPr>
          <w:color w:val="000000"/>
        </w:rPr>
        <w:tab/>
      </w:r>
      <w:r w:rsidRPr="00371C21">
        <w:rPr>
          <w:rFonts w:ascii="Times New Roman" w:hAnsi="Times New Roman" w:cs="Times New Roman"/>
          <w:b w:val="0"/>
          <w:color w:val="000000"/>
          <w:sz w:val="28"/>
          <w:szCs w:val="28"/>
        </w:rPr>
        <w:t>Клубы по месту жительства (на сегодняшний день клубов в Канском районе 15) стали ключевым звеном в системе социального развития населения разных возрастных категорий. Деятельность клубов по месту жительства направлена на формирование здорового образа жизни населения Канского района, организацию активного досуга граждан.</w:t>
      </w:r>
    </w:p>
    <w:p w:rsidR="00C47DF5" w:rsidRPr="00371C21" w:rsidRDefault="00C47DF5" w:rsidP="00C47DF5">
      <w:pPr>
        <w:keepNext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В систему учреждений культуры муниципального образования Канский район входит одно учреждение клубного типа МБУК «МКС», которое </w:t>
      </w:r>
      <w:r w:rsidRPr="00371C21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52 сетевых единицы, в их числе: 15 сельских Домов культуры, 35 сельских клубов и 2 автоклуба. </w:t>
      </w:r>
    </w:p>
    <w:p w:rsidR="00C47DF5" w:rsidRPr="00371C21" w:rsidRDefault="00C47DF5" w:rsidP="00C47DF5">
      <w:pPr>
        <w:keepNext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Показатель обеспеченности учреждениями культуры  за 2020 год составляет  100% от нормативной потребности. </w:t>
      </w:r>
    </w:p>
    <w:p w:rsidR="00C47DF5" w:rsidRPr="00371C21" w:rsidRDefault="00C47DF5" w:rsidP="00C4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«Межпоселенческая клубная система» Канского района регулярно проводит информационно-просветительские мероприятия для населения, направленные на популяризацию здорового образа жизни, формирование мотивации к отказу от злоупотребления алкогольной продукцией  и табаком и немедицинского потребления наркотических средств и психотропных веществ.</w:t>
      </w:r>
    </w:p>
    <w:p w:rsidR="00C47DF5" w:rsidRDefault="00C47DF5" w:rsidP="00C47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Ежегодно, в период летних каникул проводятся мероприятия для детей и подростков в рамках летней оздоровительной компании: акции, беседы, игровые программы, спортивные состязания на свежем воздухе и многие другие. </w:t>
      </w:r>
    </w:p>
    <w:p w:rsidR="00ED41DB" w:rsidRPr="00371C21" w:rsidRDefault="00CA4583" w:rsidP="00CA45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0A50" w:rsidRPr="00371C21">
        <w:rPr>
          <w:rFonts w:ascii="Times New Roman" w:hAnsi="Times New Roman" w:cs="Times New Roman"/>
          <w:b/>
          <w:sz w:val="28"/>
          <w:szCs w:val="28"/>
        </w:rPr>
        <w:t xml:space="preserve"> 2.2 </w:t>
      </w:r>
      <w:r w:rsidRPr="00371C21">
        <w:rPr>
          <w:rFonts w:ascii="Times New Roman" w:hAnsi="Times New Roman" w:cs="Times New Roman"/>
          <w:b/>
          <w:sz w:val="28"/>
          <w:szCs w:val="28"/>
        </w:rPr>
        <w:t>Общая характеристика системы управления здравоохранением</w:t>
      </w:r>
      <w:r w:rsidR="00E14822" w:rsidRPr="00371C21">
        <w:rPr>
          <w:rFonts w:ascii="Times New Roman" w:hAnsi="Times New Roman" w:cs="Times New Roman"/>
          <w:b/>
          <w:sz w:val="28"/>
          <w:szCs w:val="28"/>
        </w:rPr>
        <w:t>,</w:t>
      </w:r>
      <w:r w:rsidR="00E14822"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текущего состояния здоровья населения</w:t>
      </w:r>
      <w:r w:rsidR="00E14822" w:rsidRPr="0037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853" w:rsidRPr="00371C21" w:rsidRDefault="00AF0853" w:rsidP="00CA45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583" w:rsidRPr="00371C21" w:rsidRDefault="00660A50" w:rsidP="00660A50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Управление системой здравоохранения осуществляет</w:t>
      </w:r>
      <w:r w:rsidRPr="00371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1C21">
        <w:rPr>
          <w:rFonts w:ascii="Times New Roman" w:hAnsi="Times New Roman" w:cs="Times New Roman"/>
          <w:iCs/>
          <w:sz w:val="28"/>
          <w:szCs w:val="28"/>
        </w:rPr>
        <w:t>КГБУЗ «Канская Межрайонная Больница».</w:t>
      </w:r>
      <w:r w:rsidRPr="00371C21">
        <w:rPr>
          <w:rFonts w:ascii="Times New Roman" w:hAnsi="Times New Roman" w:cs="Times New Roman"/>
        </w:rPr>
        <w:t xml:space="preserve"> </w:t>
      </w:r>
      <w:r w:rsidR="00CA4583" w:rsidRPr="00371C2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Учреждения здравоохранения Канского района являются филиалами Канской межрайонной больницы не обладающим правом юридического лица. Филиалы (4 участковые больницы) имеют в своей структуре подразделения: 3 амбулатории и 44 фельдшерско-акушерских пункта.</w:t>
      </w:r>
    </w:p>
    <w:p w:rsidR="00CA4583" w:rsidRPr="00371C21" w:rsidRDefault="00CA4583" w:rsidP="00CA4583">
      <w:pPr>
        <w:tabs>
          <w:tab w:val="left" w:pos="0"/>
        </w:tabs>
        <w:suppressAutoHyphens/>
        <w:spacing w:line="240" w:lineRule="auto"/>
        <w:ind w:firstLine="709"/>
        <w:jc w:val="both"/>
      </w:pPr>
      <w:r w:rsidRPr="00371C21">
        <w:rPr>
          <w:rFonts w:ascii="Times New Roman CYR" w:hAnsi="Times New Roman CYR" w:cs="Times New Roman CYR"/>
          <w:color w:val="000000"/>
          <w:sz w:val="28"/>
          <w:shd w:val="clear" w:color="auto" w:fill="FFFFFF"/>
        </w:rPr>
        <w:t>Оказание первичной медико-санитарной помощи населению Канского района осуществляется в круглосуточных стационарах, дневных стационарах и амбулаторно-поликлинических учреждениях. Медицинская помощь оказывается по четырем врачебным специальностям: терапия, педиатрия, стоматология, офтальмология. Специализированная медицинская помощь населению района оказывается в учреждениях здравоохранения межрайонной больницы г. Канска.</w:t>
      </w:r>
    </w:p>
    <w:p w:rsidR="00F0605A" w:rsidRDefault="00F0605A" w:rsidP="00CA4583">
      <w:pPr>
        <w:ind w:firstLine="8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CA4583" w:rsidRPr="00371C21" w:rsidRDefault="00CA4583" w:rsidP="00CA4583">
      <w:pPr>
        <w:ind w:firstLine="840"/>
        <w:jc w:val="both"/>
      </w:pPr>
      <w:r w:rsidRPr="00371C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Численность постоянного населения Канского района в динамике уменьшается на 1,5% и на 01.01.2020г. составляет 24 511  человек.  Численность мужского населения — 11690 человек, женского — 12821 человек. Доля мужчин в структуре населения Канского района - 47,6%, женщин - 52,4%. </w:t>
      </w:r>
    </w:p>
    <w:p w:rsidR="00F0605A" w:rsidRDefault="00F0605A" w:rsidP="00CA4583">
      <w:pPr>
        <w:rPr>
          <w:rFonts w:ascii="Times New Roman" w:hAnsi="Times New Roman" w:cs="Times New Roman"/>
          <w:iCs/>
          <w:sz w:val="28"/>
          <w:szCs w:val="28"/>
        </w:rPr>
      </w:pPr>
    </w:p>
    <w:p w:rsidR="00CA4583" w:rsidRPr="00371C21" w:rsidRDefault="00CA4583" w:rsidP="00CA4583">
      <w:pPr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iCs/>
          <w:sz w:val="28"/>
          <w:szCs w:val="28"/>
        </w:rPr>
        <w:lastRenderedPageBreak/>
        <w:t>Укомплектованность работниками КГБУЗ «Канская МБ»</w:t>
      </w:r>
    </w:p>
    <w:tbl>
      <w:tblPr>
        <w:tblW w:w="9710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1545"/>
        <w:gridCol w:w="1564"/>
        <w:gridCol w:w="2026"/>
      </w:tblGrid>
      <w:tr w:rsidR="00CA4583" w:rsidRPr="00371C21" w:rsidTr="00F0605A"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snapToGrid w:val="0"/>
              <w:rPr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bCs/>
                <w:iCs/>
                <w:sz w:val="28"/>
                <w:szCs w:val="28"/>
                <w:lang w:val="ru-RU"/>
              </w:rPr>
              <w:t>штат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bCs/>
                <w:iCs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583" w:rsidRPr="00371C21" w:rsidRDefault="00CA4583" w:rsidP="00661114">
            <w:pPr>
              <w:pStyle w:val="afa"/>
              <w:jc w:val="center"/>
            </w:pPr>
            <w:r w:rsidRPr="00F0605A">
              <w:rPr>
                <w:bCs/>
                <w:iCs/>
                <w:sz w:val="24"/>
                <w:szCs w:val="24"/>
              </w:rPr>
              <w:t xml:space="preserve">% </w:t>
            </w:r>
            <w:r w:rsidRPr="00371C21">
              <w:rPr>
                <w:bCs/>
                <w:iCs/>
                <w:lang w:val="ru-RU"/>
              </w:rPr>
              <w:t>ук</w:t>
            </w:r>
            <w:r w:rsidR="00661114" w:rsidRPr="00371C21">
              <w:rPr>
                <w:bCs/>
                <w:iCs/>
                <w:lang w:val="ru-RU"/>
              </w:rPr>
              <w:t>омплектованности</w:t>
            </w:r>
          </w:p>
        </w:tc>
      </w:tr>
      <w:tr w:rsidR="00CA4583" w:rsidRPr="00371C21" w:rsidTr="00F0605A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</w:pPr>
            <w:r w:rsidRPr="00371C21">
              <w:rPr>
                <w:iCs/>
                <w:sz w:val="28"/>
                <w:szCs w:val="28"/>
                <w:lang w:val="ru-RU"/>
              </w:rPr>
              <w:t>Врачи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</w:rPr>
              <w:t>29,25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  <w:lang w:val="ru-RU"/>
              </w:rPr>
              <w:t>15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snapToGrid w:val="0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  <w:lang w:val="ru-RU"/>
              </w:rPr>
              <w:t>51,29%</w:t>
            </w:r>
          </w:p>
        </w:tc>
      </w:tr>
      <w:tr w:rsidR="00CA4583" w:rsidRPr="00371C21" w:rsidTr="00F0605A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</w:pPr>
            <w:r w:rsidRPr="00371C21">
              <w:rPr>
                <w:iCs/>
                <w:sz w:val="28"/>
                <w:szCs w:val="28"/>
                <w:lang w:val="ru-RU"/>
              </w:rPr>
              <w:t>Средний медицинский персонал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</w:rPr>
              <w:t>170,5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  <w:lang w:val="ru-RU"/>
              </w:rPr>
              <w:t>125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snapToGrid w:val="0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  <w:lang w:val="ru-RU"/>
              </w:rPr>
              <w:t>73,32%</w:t>
            </w:r>
          </w:p>
        </w:tc>
      </w:tr>
      <w:tr w:rsidR="00CA4583" w:rsidRPr="00371C21" w:rsidTr="00F0605A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</w:pPr>
            <w:r w:rsidRPr="00371C21">
              <w:rPr>
                <w:iCs/>
                <w:sz w:val="28"/>
                <w:szCs w:val="28"/>
                <w:lang w:val="ru-RU"/>
              </w:rPr>
              <w:t>Младший медицинский персонал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</w:rPr>
              <w:t>4,75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snapToGrid w:val="0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</w:rPr>
              <w:t>63,2%</w:t>
            </w:r>
          </w:p>
        </w:tc>
      </w:tr>
      <w:tr w:rsidR="00CA4583" w:rsidRPr="00371C21" w:rsidTr="00F0605A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</w:pPr>
            <w:r w:rsidRPr="00371C21">
              <w:rPr>
                <w:iCs/>
                <w:sz w:val="28"/>
                <w:szCs w:val="28"/>
                <w:lang w:val="ru-RU"/>
              </w:rPr>
              <w:t>Прочий персонал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</w:rPr>
              <w:t>121,75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583" w:rsidRPr="00371C21" w:rsidRDefault="00CA4583" w:rsidP="003859E2">
            <w:pPr>
              <w:pStyle w:val="afa"/>
              <w:snapToGrid w:val="0"/>
              <w:jc w:val="center"/>
            </w:pPr>
            <w:r w:rsidRPr="00371C21">
              <w:rPr>
                <w:iCs/>
                <w:sz w:val="28"/>
                <w:szCs w:val="28"/>
                <w:shd w:val="clear" w:color="auto" w:fill="FFFFFF"/>
              </w:rPr>
              <w:t>97,75%</w:t>
            </w:r>
          </w:p>
        </w:tc>
      </w:tr>
    </w:tbl>
    <w:p w:rsidR="00CA4583" w:rsidRPr="00371C21" w:rsidRDefault="00CA4583" w:rsidP="00CA4583">
      <w:pPr>
        <w:jc w:val="both"/>
        <w:rPr>
          <w:iCs/>
        </w:rPr>
      </w:pP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sz w:val="28"/>
          <w:szCs w:val="28"/>
        </w:rPr>
        <w:tab/>
      </w:r>
      <w:r w:rsidRPr="00371C21">
        <w:rPr>
          <w:rFonts w:ascii="Times New Roman" w:hAnsi="Times New Roman" w:cs="Times New Roman"/>
          <w:sz w:val="28"/>
          <w:szCs w:val="34"/>
        </w:rPr>
        <w:t>Для заполнения свободных ставок ведется работа и сотрудничество с КГБУ «Центр занятости г. Канска» - ежегодно подаются сведения о потребности в работниках. Сведения о вакансиях размещаются не только в КГБУ «Центр занятости г. Канска» и их официальном сайте, но и в Межтерриториальном банке вакансий Красноярского края, на сайте КГБУЗ «Канская МБ», на портале «Работа в России» - общероссийская база вакансий. Так же информация о потребности в специалистах размещается в СМИ (газеты, бегущая строка). В январе 2019 года: Телеканал «Енисей» - 3 дн, ООО ТРК «Супер-Медиа»-2 дн.; в апреле 2019 года: СТС-прима — 6 дн, ООО «Телекомпания «Канск 5 канал» - 2 дн; в июле 2019 года: СТС-прима — 6 дн, ООО «Телекомпания «Канск 5 канал» - 2 дн.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34"/>
        </w:rPr>
        <w:tab/>
        <w:t xml:space="preserve">Главный врач регулярно принимает участие в ярмарке вакансий, которую проводит Канский медицинский техникум, Красноярский государственный медицинский университет. 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34"/>
        </w:rPr>
        <w:tab/>
      </w:r>
      <w:r w:rsidRPr="00371C21">
        <w:rPr>
          <w:rFonts w:ascii="Times New Roman" w:hAnsi="Times New Roman" w:cs="Times New Roman"/>
          <w:sz w:val="28"/>
          <w:szCs w:val="28"/>
        </w:rPr>
        <w:t xml:space="preserve">В январе 2019 года заключили договор об оказании платных образовательных услуг с </w:t>
      </w:r>
      <w:r w:rsidRPr="00371C21">
        <w:rPr>
          <w:rFonts w:ascii="Times New Roman" w:hAnsi="Times New Roman" w:cs="Times New Roman"/>
          <w:sz w:val="28"/>
          <w:szCs w:val="24"/>
        </w:rPr>
        <w:t>Красноярским государственным медицинским университетом имени профессора В.Ф. Войно-Ясенецкого за обучение студентки второго курса по специальности «Лечебное дело».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4"/>
        </w:rPr>
        <w:tab/>
      </w:r>
      <w:r w:rsidRPr="00371C21">
        <w:rPr>
          <w:rFonts w:ascii="Times New Roman" w:eastAsia="Times New Roman" w:hAnsi="Times New Roman" w:cs="Times New Roman"/>
          <w:sz w:val="28"/>
          <w:szCs w:val="28"/>
        </w:rPr>
        <w:t>В 2019 году было заключено 5 договора о целевом обучении по образовательной программе высшего образования</w:t>
      </w:r>
      <w:r w:rsidRPr="00371C21">
        <w:rPr>
          <w:rFonts w:ascii="Times New Roman" w:hAnsi="Times New Roman" w:cs="Times New Roman"/>
          <w:sz w:val="28"/>
          <w:szCs w:val="28"/>
        </w:rPr>
        <w:t xml:space="preserve"> по программе ординатуры по специальностям: неврология (2 чел.), эндокринология, акушерство и гинекология (2 чел.).</w:t>
      </w:r>
    </w:p>
    <w:p w:rsidR="00CA4583" w:rsidRPr="00371C21" w:rsidRDefault="00CA4583" w:rsidP="00CA4583">
      <w:pPr>
        <w:tabs>
          <w:tab w:val="left" w:pos="9239"/>
        </w:tabs>
        <w:spacing w:line="345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>Санитарки параллельно с работой проходят обучение в Канском медицинском техникуме, а после окончания будут переведены на должности среднего медицинского персонала (3 человека).</w:t>
      </w:r>
    </w:p>
    <w:p w:rsidR="00CA4583" w:rsidRPr="00371C21" w:rsidRDefault="00CA4583" w:rsidP="00CA4583">
      <w:pPr>
        <w:spacing w:before="9" w:after="0" w:line="1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4583" w:rsidRPr="00371C21" w:rsidRDefault="00CA4583" w:rsidP="00CA4583">
      <w:pPr>
        <w:spacing w:line="292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1C21">
        <w:rPr>
          <w:rFonts w:ascii="Times New Roman" w:eastAsia="Arial" w:hAnsi="Times New Roman" w:cs="Times New Roman"/>
          <w:sz w:val="28"/>
          <w:szCs w:val="28"/>
        </w:rPr>
        <w:lastRenderedPageBreak/>
        <w:t>В динамике 3-летнего наблюдения по Канскому району отмечается снижение рождаемости на  11,3%. Всего за 2019 год родилось 262 ребенка или 10,7 на 1000 населения (рождаемость 2018 г.- 11,1)</w:t>
      </w:r>
    </w:p>
    <w:p w:rsidR="00B87D60" w:rsidRPr="00371C21" w:rsidRDefault="00B87D60" w:rsidP="00CA4583">
      <w:pPr>
        <w:spacing w:line="292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 xml:space="preserve">                            Смертность и заболеваемость от НИЗ</w:t>
      </w:r>
    </w:p>
    <w:p w:rsidR="00CA4583" w:rsidRPr="00371C21" w:rsidRDefault="00CA4583" w:rsidP="00CA4583">
      <w:pPr>
        <w:spacing w:line="292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 xml:space="preserve">Смертность на территории Канского района  в </w:t>
      </w:r>
      <w:r w:rsidRPr="00371C21">
        <w:rPr>
          <w:rFonts w:ascii="Times New Roman" w:eastAsia="Times New Roman" w:hAnsi="Times New Roman" w:cs="Times New Roman"/>
          <w:sz w:val="28"/>
          <w:szCs w:val="28"/>
        </w:rPr>
        <w:t xml:space="preserve"> течение трех лет  выросла на 11,6%</w:t>
      </w:r>
      <w:r w:rsidRPr="00371C21">
        <w:rPr>
          <w:rFonts w:ascii="Times New Roman" w:eastAsia="Arial" w:hAnsi="Times New Roman" w:cs="Times New Roman"/>
          <w:sz w:val="28"/>
          <w:szCs w:val="28"/>
        </w:rPr>
        <w:t xml:space="preserve"> и составляет в 2019 году 1566,5 на 100 000 населения. ( 2018 г.- 1441,8 на 100 000 тыс</w:t>
      </w:r>
      <w:r w:rsidR="00B87D60" w:rsidRPr="00371C21">
        <w:rPr>
          <w:rFonts w:ascii="Times New Roman" w:eastAsia="Arial" w:hAnsi="Times New Roman" w:cs="Times New Roman"/>
          <w:sz w:val="28"/>
          <w:szCs w:val="28"/>
        </w:rPr>
        <w:t>.</w:t>
      </w:r>
      <w:r w:rsidRPr="00371C21">
        <w:rPr>
          <w:rFonts w:ascii="Times New Roman" w:eastAsia="Arial" w:hAnsi="Times New Roman" w:cs="Times New Roman"/>
          <w:sz w:val="28"/>
          <w:szCs w:val="28"/>
        </w:rPr>
        <w:t xml:space="preserve"> населения, 2017 г. - 1403,9  на 100 000 населения)</w:t>
      </w:r>
    </w:p>
    <w:p w:rsidR="00CA4583" w:rsidRPr="00371C21" w:rsidRDefault="00CA4583" w:rsidP="00CA4583">
      <w:pPr>
        <w:spacing w:line="302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>Учитывая вышеизложенное</w:t>
      </w:r>
      <w:r w:rsidR="00B87D60" w:rsidRPr="00371C21">
        <w:rPr>
          <w:rFonts w:ascii="Times New Roman" w:eastAsia="Arial" w:hAnsi="Times New Roman" w:cs="Times New Roman"/>
          <w:sz w:val="28"/>
          <w:szCs w:val="28"/>
        </w:rPr>
        <w:t>,</w:t>
      </w:r>
      <w:r w:rsidRPr="00371C21">
        <w:rPr>
          <w:rFonts w:ascii="Times New Roman" w:eastAsia="Arial" w:hAnsi="Times New Roman" w:cs="Times New Roman"/>
          <w:sz w:val="28"/>
          <w:szCs w:val="28"/>
        </w:rPr>
        <w:t xml:space="preserve"> естественный прирост на территории Канского района сохраняет свое отрицательное значение и составляет - 4,8</w:t>
      </w:r>
    </w:p>
    <w:p w:rsidR="00CA4583" w:rsidRPr="00371C21" w:rsidRDefault="00CA4583" w:rsidP="00CA4583">
      <w:pPr>
        <w:spacing w:line="302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>Младенческая смертность по Канскому району в динамике 3 лет снизилась на 43,2% от 6,7 до 3,8; на протяжении более 10-ти лет не было случаев  материнской смертности.</w:t>
      </w:r>
    </w:p>
    <w:p w:rsidR="00CA4583" w:rsidRPr="00371C21" w:rsidRDefault="00CA4583" w:rsidP="00CA4583">
      <w:pPr>
        <w:spacing w:before="28" w:after="0" w:line="1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4583" w:rsidRPr="00371C21" w:rsidRDefault="00CA4583" w:rsidP="00CA4583">
      <w:pPr>
        <w:spacing w:line="288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>Общая заболеваемость населения Канского района  выросла за 3 года на 19,6% и составила 993,94 на 1000 населения.</w:t>
      </w:r>
    </w:p>
    <w:p w:rsidR="00CA4583" w:rsidRPr="00371C21" w:rsidRDefault="00CA4583" w:rsidP="00CA4583">
      <w:pPr>
        <w:spacing w:line="288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>В структуре общей заболеваемости жителей Канского района лидирующими остаются: I место - болезни органов дыхания 326,5 на II</w:t>
      </w:r>
      <w:r w:rsidRPr="00371C21">
        <w:rPr>
          <w:rFonts w:ascii="Times New Roman" w:eastAsia="Times New Roman" w:hAnsi="Times New Roman" w:cs="Times New Roman"/>
          <w:w w:val="86"/>
          <w:sz w:val="28"/>
          <w:szCs w:val="28"/>
        </w:rPr>
        <w:t xml:space="preserve"> </w:t>
      </w:r>
      <w:r w:rsidRPr="00371C21">
        <w:rPr>
          <w:rFonts w:ascii="Times New Roman" w:eastAsia="Arial" w:hAnsi="Times New Roman" w:cs="Times New Roman"/>
          <w:sz w:val="28"/>
          <w:szCs w:val="28"/>
        </w:rPr>
        <w:t>месте болезни системы кровообращения 265,9 и на III месте травмы и отравления 92,98 на 1000 населения.</w:t>
      </w:r>
    </w:p>
    <w:p w:rsidR="00CA4583" w:rsidRPr="00371C21" w:rsidRDefault="00CA4583" w:rsidP="00CA4583">
      <w:pPr>
        <w:spacing w:before="19" w:after="0" w:line="1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4583" w:rsidRPr="00371C21" w:rsidRDefault="00CA4583" w:rsidP="00CA4583">
      <w:pPr>
        <w:spacing w:line="283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>Рост заболеваемости обусловлен активной выявляемостью заболеваний при проведении дополнительной диспансеризации населения и профилактических осмотров.</w:t>
      </w:r>
    </w:p>
    <w:p w:rsidR="00CA4583" w:rsidRPr="00371C21" w:rsidRDefault="00CA4583" w:rsidP="00CA4583">
      <w:pPr>
        <w:spacing w:before="4" w:after="0" w:line="1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4583" w:rsidRPr="00371C21" w:rsidRDefault="00CA4583" w:rsidP="00CA4583">
      <w:pPr>
        <w:spacing w:line="292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 xml:space="preserve">Показатель заболеваемости туберкулезом сельского населения в 2019 году составил 36,1 на 100 тыс. населения. </w:t>
      </w:r>
      <w:r w:rsidRPr="00371C21">
        <w:rPr>
          <w:rFonts w:ascii="Times New Roman" w:eastAsia="Arial" w:hAnsi="Times New Roman" w:cs="Times New Roman"/>
          <w:w w:val="107"/>
          <w:sz w:val="28"/>
          <w:szCs w:val="28"/>
        </w:rPr>
        <w:t>За 3 года отмечается увеличение показателя заболеваемости на 48,9% благодаря активно проводимой работе по охвату флюрографическим обследованием с помощью передвижного флюрографа. Смертность от туберкулеза  снизилась на 29,9% и</w:t>
      </w:r>
      <w:r w:rsidRPr="00371C21">
        <w:rPr>
          <w:rFonts w:ascii="Times New Roman" w:eastAsia="Arial" w:hAnsi="Times New Roman" w:cs="Times New Roman"/>
          <w:sz w:val="28"/>
          <w:szCs w:val="28"/>
        </w:rPr>
        <w:t xml:space="preserve"> составила в 2019 году 8,2 на 100 тыс</w:t>
      </w:r>
      <w:r w:rsidR="00661114" w:rsidRPr="00371C21">
        <w:rPr>
          <w:rFonts w:ascii="Times New Roman" w:eastAsia="Arial" w:hAnsi="Times New Roman" w:cs="Times New Roman"/>
          <w:sz w:val="28"/>
          <w:szCs w:val="28"/>
        </w:rPr>
        <w:t>.</w:t>
      </w:r>
      <w:r w:rsidRPr="00371C21">
        <w:rPr>
          <w:rFonts w:ascii="Times New Roman" w:eastAsia="Arial" w:hAnsi="Times New Roman" w:cs="Times New Roman"/>
          <w:sz w:val="28"/>
          <w:szCs w:val="28"/>
        </w:rPr>
        <w:t xml:space="preserve"> населения (показатель 2017г. - 11,7; 2018г. -  7,2).</w:t>
      </w:r>
    </w:p>
    <w:p w:rsidR="00CA4583" w:rsidRPr="00371C21" w:rsidRDefault="00CA4583" w:rsidP="00CA4583">
      <w:pPr>
        <w:spacing w:before="24" w:after="0" w:line="1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4583" w:rsidRPr="00371C21" w:rsidRDefault="00CA4583" w:rsidP="00CA4583">
      <w:pPr>
        <w:spacing w:line="288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>Заболеваемость злокачественными новообразованиями уменьшилась на 71,4% и составляет 0,56 на 1000 населения, при этом смертность на 3 года снизилась на 15,4%.</w:t>
      </w:r>
    </w:p>
    <w:p w:rsidR="00CA4583" w:rsidRPr="00371C21" w:rsidRDefault="00CA4583" w:rsidP="00CA4583">
      <w:pPr>
        <w:spacing w:before="24" w:after="0" w:line="1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4583" w:rsidRPr="00371C21" w:rsidRDefault="00CA4583" w:rsidP="00CA4583">
      <w:pPr>
        <w:spacing w:line="288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 xml:space="preserve">Всего умерло на территории Канского района за 2019 год 387 человек в абсолютных значениях, что на 30 человек больше чем в 2017 году. </w:t>
      </w:r>
    </w:p>
    <w:p w:rsidR="00CA4583" w:rsidRPr="00371C21" w:rsidRDefault="00CA4583" w:rsidP="00CA4583">
      <w:pPr>
        <w:spacing w:line="288" w:lineRule="exact"/>
        <w:ind w:firstLine="840"/>
        <w:jc w:val="both"/>
      </w:pPr>
      <w:r w:rsidRPr="00371C21">
        <w:rPr>
          <w:rFonts w:ascii="Times New Roman" w:eastAsia="Arial" w:hAnsi="Times New Roman" w:cs="Times New Roman"/>
          <w:sz w:val="28"/>
          <w:szCs w:val="28"/>
        </w:rPr>
        <w:t>Основной причиной смертности остаются болезни системы кровообращения (184 человека), на втором месте – новообразования  (69 человек), на третьем — болезни пищеварения (32 человека)  и на четвертом месте — болезни  органов дыхания (30 человека).</w:t>
      </w:r>
    </w:p>
    <w:p w:rsidR="00CA4583" w:rsidRPr="00371C21" w:rsidRDefault="00CA4583" w:rsidP="00CA4583">
      <w:pPr>
        <w:spacing w:line="288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1C21">
        <w:rPr>
          <w:rFonts w:ascii="Times New Roman" w:eastAsia="Arial" w:hAnsi="Times New Roman" w:cs="Times New Roman"/>
          <w:sz w:val="28"/>
          <w:szCs w:val="28"/>
        </w:rPr>
        <w:t>В сравнении с предыдущим годом в 2019 году снизилась смертность населения трудоспособного возраста на 1 % (от 105 до 100 человек)</w:t>
      </w:r>
      <w:r w:rsidR="00B87D60" w:rsidRPr="00371C21">
        <w:rPr>
          <w:rFonts w:ascii="Times New Roman" w:eastAsia="Arial" w:hAnsi="Times New Roman" w:cs="Times New Roman"/>
          <w:sz w:val="28"/>
          <w:szCs w:val="28"/>
        </w:rPr>
        <w:t>.</w:t>
      </w:r>
    </w:p>
    <w:p w:rsidR="00F0605A" w:rsidRDefault="00B87D60" w:rsidP="00CA4583">
      <w:pPr>
        <w:spacing w:line="288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1C21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</w:p>
    <w:p w:rsidR="00B87D60" w:rsidRPr="00371C21" w:rsidRDefault="00F0605A" w:rsidP="00CA4583">
      <w:pPr>
        <w:spacing w:line="288" w:lineRule="exact"/>
        <w:ind w:firstLine="84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</w:t>
      </w:r>
      <w:r w:rsidR="00B87D60" w:rsidRPr="00371C21">
        <w:rPr>
          <w:rFonts w:ascii="Times New Roman" w:eastAsia="Arial" w:hAnsi="Times New Roman" w:cs="Times New Roman"/>
          <w:sz w:val="28"/>
          <w:szCs w:val="28"/>
        </w:rPr>
        <w:t>Профилактические осмотры</w:t>
      </w:r>
    </w:p>
    <w:p w:rsidR="00CA4583" w:rsidRPr="00371C21" w:rsidRDefault="00CA4583" w:rsidP="00CA4583">
      <w:pPr>
        <w:ind w:firstLine="840"/>
        <w:jc w:val="both"/>
      </w:pPr>
      <w:r w:rsidRPr="00371C21">
        <w:rPr>
          <w:rFonts w:ascii="Times New Roman" w:hAnsi="Times New Roman" w:cs="Times New Roman"/>
          <w:sz w:val="28"/>
          <w:szCs w:val="28"/>
        </w:rPr>
        <w:t xml:space="preserve">В Канском районе обеспечена доступность и своевременность оказания медицинской помощи населению в пределах программы государственных гарантий. Платные услуги в медицинских </w:t>
      </w:r>
      <w:r w:rsidR="00B87D60" w:rsidRPr="00371C21">
        <w:rPr>
          <w:rFonts w:ascii="Times New Roman" w:hAnsi="Times New Roman" w:cs="Times New Roman"/>
          <w:sz w:val="28"/>
          <w:szCs w:val="28"/>
        </w:rPr>
        <w:t>учреждениях</w:t>
      </w:r>
      <w:r w:rsidRPr="00371C21">
        <w:rPr>
          <w:rFonts w:ascii="Times New Roman" w:hAnsi="Times New Roman" w:cs="Times New Roman"/>
          <w:sz w:val="28"/>
          <w:szCs w:val="28"/>
        </w:rPr>
        <w:t xml:space="preserve"> Канского района населению  не оказываются.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sz w:val="28"/>
          <w:szCs w:val="28"/>
        </w:rPr>
        <w:tab/>
      </w:r>
      <w:r w:rsidRPr="00371C21">
        <w:rPr>
          <w:rFonts w:ascii="Times New Roman" w:hAnsi="Times New Roman" w:cs="Times New Roman"/>
          <w:sz w:val="28"/>
          <w:szCs w:val="28"/>
        </w:rPr>
        <w:t>Приоритетным направлением в настоящее время определена профилактическая работа</w:t>
      </w:r>
      <w:r w:rsidR="00B87D60" w:rsidRPr="00371C21">
        <w:rPr>
          <w:rFonts w:ascii="Times New Roman" w:hAnsi="Times New Roman" w:cs="Times New Roman"/>
          <w:sz w:val="28"/>
          <w:szCs w:val="28"/>
        </w:rPr>
        <w:t>,</w:t>
      </w:r>
      <w:r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="00B87D60" w:rsidRPr="00371C21">
        <w:rPr>
          <w:rFonts w:ascii="Times New Roman" w:hAnsi="Times New Roman" w:cs="Times New Roman"/>
          <w:sz w:val="28"/>
          <w:szCs w:val="28"/>
        </w:rPr>
        <w:t>к</w:t>
      </w:r>
      <w:r w:rsidRPr="00371C21">
        <w:rPr>
          <w:rFonts w:ascii="Times New Roman" w:hAnsi="Times New Roman" w:cs="Times New Roman"/>
          <w:sz w:val="28"/>
          <w:szCs w:val="28"/>
        </w:rPr>
        <w:t>оторая направлена на улучшение состояния здоровья населения путем проведения профилактических осмотров населения.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 xml:space="preserve">Целью профосмотров является активное выявление заболеваний на ранних стадиях, а также факторов риска заболеваний для их своевременного лечения и разработки </w:t>
      </w:r>
      <w:r w:rsidR="00B87D60" w:rsidRPr="00371C21">
        <w:rPr>
          <w:rFonts w:ascii="Times New Roman" w:hAnsi="Times New Roman" w:cs="Times New Roman"/>
          <w:sz w:val="28"/>
          <w:szCs w:val="28"/>
        </w:rPr>
        <w:t>системы,</w:t>
      </w:r>
      <w:r w:rsidRPr="00371C21">
        <w:rPr>
          <w:rFonts w:ascii="Times New Roman" w:hAnsi="Times New Roman" w:cs="Times New Roman"/>
          <w:sz w:val="28"/>
          <w:szCs w:val="28"/>
        </w:rPr>
        <w:t xml:space="preserve"> профилактических мер (ведение здорового образа жизни, снижение массы тела, физические упражнения и т.д.). 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>По данным диспансеризации и профосмотрам за 2019г. По городу Канску и Канскому району основными факторами риска являются: нерациональное питание — на 1-м месте (4269 человек), потребление табака — 2-е место (1494 человека), низкая физическая активность — 3-е место (1131 человек), злоупотребление алкоголем — 4-е место (61 человек). За последние 3 года отмечается значительное снижение показателей факторов риска.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>Активно проводимая работа по организации профилактических осмотров позволила достигнуть высоких процентов по охвату профосмотрами в 2019 году, так взрослое население осмотрено на 100% от плана, дети на 100%.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 диспансеризации  взрослого населения: за 2019 охвачены ДД 22359 человек из </w:t>
      </w:r>
      <w:r w:rsidR="00B87D60" w:rsidRPr="00371C21">
        <w:rPr>
          <w:rFonts w:ascii="Times New Roman" w:hAnsi="Times New Roman" w:cs="Times New Roman"/>
          <w:sz w:val="28"/>
          <w:szCs w:val="28"/>
        </w:rPr>
        <w:t>числа жителей города и района (</w:t>
      </w:r>
      <w:r w:rsidRPr="00371C21">
        <w:rPr>
          <w:rFonts w:ascii="Times New Roman" w:hAnsi="Times New Roman" w:cs="Times New Roman"/>
          <w:sz w:val="28"/>
          <w:szCs w:val="28"/>
        </w:rPr>
        <w:t xml:space="preserve">отдельно учет не ведется), что составляет 57% от населения соответствующего возраста. При выполнении показателей 2019 года охват осмотром по ДД составит 90,2%. 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Направлены на 2 этап</w:t>
      </w:r>
      <w:r w:rsidR="00B87D60" w:rsidRPr="00371C21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Pr="00371C21">
        <w:rPr>
          <w:rFonts w:ascii="Times New Roman" w:hAnsi="Times New Roman" w:cs="Times New Roman"/>
          <w:sz w:val="28"/>
          <w:szCs w:val="28"/>
        </w:rPr>
        <w:t xml:space="preserve"> 7050 человек или 31,5% от числа прошедших 1 этап. Закончили 2 этап и приняты на оплату </w:t>
      </w:r>
      <w:r w:rsidR="00B87D60" w:rsidRPr="00371C21">
        <w:rPr>
          <w:rFonts w:ascii="Times New Roman" w:hAnsi="Times New Roman" w:cs="Times New Roman"/>
          <w:sz w:val="28"/>
          <w:szCs w:val="28"/>
        </w:rPr>
        <w:t>(</w:t>
      </w:r>
      <w:r w:rsidRPr="00371C21">
        <w:rPr>
          <w:rFonts w:ascii="Times New Roman" w:hAnsi="Times New Roman" w:cs="Times New Roman"/>
          <w:sz w:val="28"/>
          <w:szCs w:val="28"/>
        </w:rPr>
        <w:t>по данным фонда</w:t>
      </w:r>
      <w:r w:rsidR="00B87D60" w:rsidRPr="00371C21">
        <w:rPr>
          <w:rFonts w:ascii="Times New Roman" w:hAnsi="Times New Roman" w:cs="Times New Roman"/>
          <w:sz w:val="28"/>
          <w:szCs w:val="28"/>
        </w:rPr>
        <w:t xml:space="preserve"> ОМС)</w:t>
      </w:r>
      <w:r w:rsidRPr="00371C21">
        <w:rPr>
          <w:rFonts w:ascii="Times New Roman" w:hAnsi="Times New Roman" w:cs="Times New Roman"/>
          <w:sz w:val="28"/>
          <w:szCs w:val="28"/>
        </w:rPr>
        <w:t xml:space="preserve"> 2261 человек (32% от числа направленных) или 10,09% от числа прошедших первый этап (норма 30%).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>По результатам диспансеризации за прошедший год впервые выявлено  1161 хроническое заболевание, выявляемость на 1000 осмотренного населения  составила 51,9.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</w:r>
      <w:r w:rsidRPr="00371C21">
        <w:rPr>
          <w:rFonts w:ascii="Times New Roman" w:hAnsi="Times New Roman" w:cs="Times New Roman"/>
          <w:sz w:val="28"/>
          <w:szCs w:val="28"/>
        </w:rPr>
        <w:tab/>
        <w:t>Чаще регистрируются  следующие заболевания:</w:t>
      </w:r>
    </w:p>
    <w:p w:rsidR="00CA4583" w:rsidRPr="00371C21" w:rsidRDefault="00CA4583" w:rsidP="0066111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lastRenderedPageBreak/>
        <w:t xml:space="preserve">Болезни системы кровообращения у 415 человек, </w:t>
      </w:r>
    </w:p>
    <w:p w:rsidR="00CA4583" w:rsidRPr="00371C21" w:rsidRDefault="00F0605A" w:rsidP="00CA4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CA4583" w:rsidRPr="00371C21">
        <w:rPr>
          <w:rFonts w:ascii="Times New Roman" w:hAnsi="Times New Roman" w:cs="Times New Roman"/>
          <w:sz w:val="28"/>
          <w:szCs w:val="28"/>
        </w:rPr>
        <w:t>:</w:t>
      </w:r>
    </w:p>
    <w:p w:rsidR="00CA4583" w:rsidRPr="00371C21" w:rsidRDefault="00CA4583" w:rsidP="006611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350 человек  с артериальной гипертензией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Выявляемость составила 1,56% (норматив 2,5%)</w:t>
      </w:r>
    </w:p>
    <w:p w:rsidR="00CA4583" w:rsidRPr="00371C21" w:rsidRDefault="00CA4583" w:rsidP="0066111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22 человек с ИБС   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Выявляемость составила 0,1% (норматив 1%)</w:t>
      </w:r>
    </w:p>
    <w:p w:rsidR="00CA4583" w:rsidRPr="00371C21" w:rsidRDefault="00CA4583" w:rsidP="0066111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Болезни эндокринной системы — выявлено 453 случая, из них </w:t>
      </w:r>
    </w:p>
    <w:p w:rsidR="00CA4583" w:rsidRPr="00371C21" w:rsidRDefault="00CA4583" w:rsidP="0066111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3 случая сахарного диабета, выявляемость составила 0,01% (норматив 0,2%)  </w:t>
      </w:r>
    </w:p>
    <w:p w:rsidR="00CA4583" w:rsidRPr="00371C21" w:rsidRDefault="00CA4583" w:rsidP="0066111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52 сл. ожирения.  </w:t>
      </w:r>
    </w:p>
    <w:p w:rsidR="00CA4583" w:rsidRPr="00371C21" w:rsidRDefault="00CA4583" w:rsidP="0066111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Новообразований выявлено 32, из них  злокачественных новообразований указано  25 сл. По форме 131 и 20 случаев по данным сайта: выявляемость составила 0,09 (норматив 0,15%) из них на 1-2 стадии выявлено 10 заболеваний или 50% (норматив 52,5%),  .</w:t>
      </w:r>
    </w:p>
    <w:p w:rsidR="00CA4583" w:rsidRPr="00371C21" w:rsidRDefault="00CA4583" w:rsidP="0066111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i/>
          <w:iCs/>
          <w:sz w:val="28"/>
          <w:szCs w:val="28"/>
        </w:rPr>
        <w:t>молочной железы 4,</w:t>
      </w:r>
      <w:r w:rsidRPr="0037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83" w:rsidRPr="00371C21" w:rsidRDefault="00CA4583" w:rsidP="0066111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i/>
          <w:iCs/>
          <w:sz w:val="28"/>
          <w:szCs w:val="28"/>
        </w:rPr>
        <w:t>шейки матки, матки   и придатков -6</w:t>
      </w:r>
    </w:p>
    <w:p w:rsidR="00CA4583" w:rsidRPr="00371C21" w:rsidRDefault="00CA4583" w:rsidP="0066111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i/>
          <w:iCs/>
          <w:sz w:val="28"/>
          <w:szCs w:val="28"/>
        </w:rPr>
        <w:t>колоректальный  -3</w:t>
      </w:r>
    </w:p>
    <w:p w:rsidR="00CA4583" w:rsidRPr="00371C21" w:rsidRDefault="00CA4583" w:rsidP="0066111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i/>
          <w:iCs/>
          <w:sz w:val="28"/>
          <w:szCs w:val="28"/>
        </w:rPr>
        <w:t>желудка -1</w:t>
      </w:r>
    </w:p>
    <w:p w:rsidR="00CA4583" w:rsidRPr="00371C21" w:rsidRDefault="00CA4583" w:rsidP="0066111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i/>
          <w:iCs/>
          <w:sz w:val="28"/>
          <w:szCs w:val="28"/>
        </w:rPr>
        <w:t>других локализаций -5</w:t>
      </w:r>
    </w:p>
    <w:p w:rsidR="00CA4583" w:rsidRPr="00371C21" w:rsidRDefault="00CA4583" w:rsidP="0066111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i/>
          <w:iCs/>
          <w:sz w:val="28"/>
          <w:szCs w:val="28"/>
        </w:rPr>
        <w:t>предстательной железы - 1</w:t>
      </w:r>
    </w:p>
    <w:p w:rsidR="00CA4583" w:rsidRPr="00371C21" w:rsidRDefault="00CA4583" w:rsidP="0066111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Болезни органов дыхания выявлены у 7 человек (ХОБЛ 7), выявляемость ХОБЛ составила 0,03% (норматив 0,2%). </w:t>
      </w:r>
    </w:p>
    <w:p w:rsidR="00CA4583" w:rsidRPr="00371C21" w:rsidRDefault="00CA4583" w:rsidP="0066111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Болезни органов пищеварения у 12 человек, из них  язва желудка и ДПК у 6  человек</w:t>
      </w:r>
    </w:p>
    <w:p w:rsidR="00CA4583" w:rsidRPr="00371C21" w:rsidRDefault="00CA4583" w:rsidP="0066111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Болезни мочеполовой сферы выявлены у 147 человек .</w:t>
      </w:r>
    </w:p>
    <w:p w:rsidR="00CA4583" w:rsidRPr="00371C21" w:rsidRDefault="00CA4583" w:rsidP="0066111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Болезни крови и кроветворных органов 57 человек, из них анемии 57. </w:t>
      </w:r>
    </w:p>
    <w:p w:rsidR="00CA4583" w:rsidRPr="00371C21" w:rsidRDefault="00CA4583" w:rsidP="00CA4583">
      <w:pPr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На диспансерное наблюдение взято 636 человек или 54,7% от числа впервые выявленных заболеваний.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Pr="00371C21">
        <w:rPr>
          <w:rFonts w:ascii="Times New Roman" w:hAnsi="Times New Roman" w:cs="Times New Roman"/>
          <w:sz w:val="28"/>
          <w:szCs w:val="28"/>
        </w:rPr>
        <w:tab/>
        <w:t xml:space="preserve"> План профилактических осмотров</w:t>
      </w:r>
      <w:r w:rsidR="00B87D60" w:rsidRPr="00371C21">
        <w:rPr>
          <w:rFonts w:ascii="Times New Roman" w:hAnsi="Times New Roman" w:cs="Times New Roman"/>
          <w:sz w:val="28"/>
          <w:szCs w:val="28"/>
        </w:rPr>
        <w:t xml:space="preserve"> в 2020 году составил</w:t>
      </w:r>
      <w:r w:rsidRPr="00371C21">
        <w:rPr>
          <w:rFonts w:ascii="Times New Roman" w:hAnsi="Times New Roman" w:cs="Times New Roman"/>
          <w:sz w:val="28"/>
          <w:szCs w:val="28"/>
        </w:rPr>
        <w:t xml:space="preserve"> 3974 чел, выполнено 3902 чел или 98,2%.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9B3902">
        <w:rPr>
          <w:rFonts w:ascii="Times New Roman" w:hAnsi="Times New Roman" w:cs="Times New Roman"/>
          <w:sz w:val="28"/>
          <w:szCs w:val="28"/>
        </w:rPr>
        <w:tab/>
      </w:r>
      <w:r w:rsidRPr="00371C21">
        <w:rPr>
          <w:rFonts w:ascii="Times New Roman" w:hAnsi="Times New Roman" w:cs="Times New Roman"/>
          <w:sz w:val="28"/>
          <w:szCs w:val="28"/>
        </w:rPr>
        <w:t xml:space="preserve">Одним из направлений профилактики является прививочная работа. За 2019 год на 90,9% выполнены прививки от гриппа, привито 39136 человек.  План вакцинации не выполнен </w:t>
      </w:r>
      <w:r w:rsidR="00B85B46">
        <w:rPr>
          <w:rFonts w:ascii="Times New Roman" w:hAnsi="Times New Roman" w:cs="Times New Roman"/>
          <w:sz w:val="28"/>
          <w:szCs w:val="28"/>
        </w:rPr>
        <w:t>по причине недопоставки вакцины</w:t>
      </w:r>
      <w:r w:rsidRPr="00371C21">
        <w:rPr>
          <w:rFonts w:ascii="Times New Roman" w:hAnsi="Times New Roman" w:cs="Times New Roman"/>
          <w:sz w:val="28"/>
          <w:szCs w:val="28"/>
        </w:rPr>
        <w:t>. Полиомиелита 92,8% или 882 ребенка, кори – 98,5%  или 2585 человек, в т.</w:t>
      </w:r>
      <w:r w:rsidR="00B85B46">
        <w:rPr>
          <w:rFonts w:ascii="Times New Roman" w:hAnsi="Times New Roman" w:cs="Times New Roman"/>
          <w:sz w:val="28"/>
          <w:szCs w:val="28"/>
        </w:rPr>
        <w:t xml:space="preserve"> </w:t>
      </w:r>
      <w:r w:rsidRPr="00371C21">
        <w:rPr>
          <w:rFonts w:ascii="Times New Roman" w:hAnsi="Times New Roman" w:cs="Times New Roman"/>
          <w:sz w:val="28"/>
          <w:szCs w:val="28"/>
        </w:rPr>
        <w:t>ч. взрослых — 1724, детей — 861 человек.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</w:r>
      <w:r w:rsidR="00B87D60" w:rsidRPr="00371C21">
        <w:rPr>
          <w:rFonts w:ascii="Times New Roman" w:hAnsi="Times New Roman" w:cs="Times New Roman"/>
          <w:sz w:val="28"/>
          <w:szCs w:val="28"/>
        </w:rPr>
        <w:t xml:space="preserve"> Так о</w:t>
      </w:r>
      <w:r w:rsidRPr="00371C21">
        <w:rPr>
          <w:rFonts w:ascii="Times New Roman" w:hAnsi="Times New Roman" w:cs="Times New Roman"/>
          <w:sz w:val="28"/>
          <w:szCs w:val="28"/>
        </w:rPr>
        <w:t xml:space="preserve">т гепатита “В” в 2019 году план прививок выполнен на 105%. При плане привить 1510 человек – привито 1588 человек. 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lastRenderedPageBreak/>
        <w:tab/>
        <w:t>Кроме того, ежегодно проводится диспансеризация детей сирот и оставшихся без попечения родителей. За прошедших 3 года  осмотрено 1680 детей.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>Система родовых сертификатов позволила значительно улучшить организацию работы с беременными женщинами  путем улучшения материально-технической базы и материального стимулирования сотрудников.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 xml:space="preserve">Процент взятия под наблюдение беременных женщин со сроком до 12 недель составляет 82,9%, скрининговое обследование беременных проводится в 100% 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Число коек в учреждениях приведено в соответствие норматива для территории.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71C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C2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1 января 2020 г</w:t>
      </w:r>
      <w:r w:rsidRPr="00371C21">
        <w:rPr>
          <w:rFonts w:ascii="Times New Roman" w:hAnsi="Times New Roman" w:cs="Times New Roman"/>
          <w:sz w:val="28"/>
          <w:szCs w:val="28"/>
          <w:shd w:val="clear" w:color="auto" w:fill="FFFFFF"/>
        </w:rPr>
        <w:t>ода количество коек круглосуточного стационара в Канском районе составляет 34 койки терапевтического профиля и 10 коек отделения паллиативной медицинской помощи. Кроме того, населению района оказывается помощь в дневных стационарах по профилю терапия, развернуто 38 койко-мест.</w:t>
      </w:r>
    </w:p>
    <w:p w:rsidR="00CA4583" w:rsidRPr="00371C21" w:rsidRDefault="00CA4583" w:rsidP="00CA4583">
      <w:pPr>
        <w:ind w:firstLine="709"/>
        <w:jc w:val="both"/>
        <w:rPr>
          <w:rFonts w:ascii="Times New Roman" w:hAnsi="Times New Roman" w:cs="Times New Roman"/>
        </w:rPr>
      </w:pPr>
      <w:r w:rsidRPr="00371C21">
        <w:rPr>
          <w:rFonts w:ascii="Times New Roman" w:eastAsia="Times New Roman" w:hAnsi="Times New Roman" w:cs="Times New Roman"/>
          <w:sz w:val="28"/>
          <w:szCs w:val="28"/>
        </w:rPr>
        <w:t xml:space="preserve">   В </w:t>
      </w:r>
      <w:r w:rsidRPr="00371C21">
        <w:rPr>
          <w:rFonts w:ascii="Times New Roman" w:hAnsi="Times New Roman" w:cs="Times New Roman"/>
          <w:sz w:val="28"/>
          <w:szCs w:val="28"/>
        </w:rPr>
        <w:t>отделении рентгено-хириргических методов диагностики и лечения  для оказания специализированной, в том числе высокотехнологичной медицинской помощи больным с сердечно-сосудистыми заболеваниями. В ПСО  за  2019 год из Канского района пролечено 60 больных с ОКС, из них 31 с ОИМ, 3 пациента умерло. Летальность при ОИМ составила 9,7 %</w:t>
      </w:r>
    </w:p>
    <w:p w:rsidR="00CA4583" w:rsidRPr="00371C21" w:rsidRDefault="00CA4583" w:rsidP="00CA4583">
      <w:pPr>
        <w:jc w:val="both"/>
      </w:pPr>
      <w:r w:rsidRPr="00371C21">
        <w:rPr>
          <w:rStyle w:val="FontStyle24"/>
          <w:rFonts w:eastAsia="Times New Roman"/>
          <w:color w:val="000000"/>
          <w:sz w:val="28"/>
          <w:szCs w:val="28"/>
        </w:rPr>
        <w:tab/>
      </w:r>
      <w:r w:rsidRPr="00371C21">
        <w:rPr>
          <w:rStyle w:val="FontStyle24"/>
          <w:color w:val="000000"/>
          <w:sz w:val="28"/>
          <w:szCs w:val="28"/>
        </w:rPr>
        <w:t>В связи с увеличением числа</w:t>
      </w:r>
      <w:r w:rsidR="000A4075" w:rsidRPr="00371C21">
        <w:rPr>
          <w:rStyle w:val="FontStyle24"/>
          <w:color w:val="000000"/>
          <w:sz w:val="28"/>
          <w:szCs w:val="28"/>
        </w:rPr>
        <w:t xml:space="preserve"> больных, </w:t>
      </w:r>
      <w:r w:rsidRPr="00371C21">
        <w:rPr>
          <w:rStyle w:val="FontStyle24"/>
          <w:color w:val="000000"/>
          <w:sz w:val="28"/>
          <w:szCs w:val="28"/>
        </w:rPr>
        <w:t xml:space="preserve">нуждающихся в проведении заместительной почечной терапии (гемодиализ) с 01.06.2016 отделение работает в 3 смены. </w:t>
      </w:r>
      <w:r w:rsidRPr="00371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583" w:rsidRPr="00371C21" w:rsidRDefault="00CA4583" w:rsidP="00CA4583">
      <w:pPr>
        <w:jc w:val="both"/>
      </w:pPr>
      <w:r w:rsidRPr="00371C21">
        <w:rPr>
          <w:rStyle w:val="FontStyle24"/>
          <w:rFonts w:eastAsia="Times New Roman"/>
          <w:color w:val="000000"/>
          <w:sz w:val="28"/>
          <w:szCs w:val="28"/>
        </w:rPr>
        <w:tab/>
      </w:r>
      <w:r w:rsidRPr="00371C21">
        <w:rPr>
          <w:rStyle w:val="FontStyle24"/>
          <w:color w:val="000000"/>
          <w:sz w:val="28"/>
          <w:szCs w:val="28"/>
        </w:rPr>
        <w:t xml:space="preserve">За 2019 год в отделении гемодиализа КГБУЗ «Канская МБ» проведено  5850 процедур, пролечено 45 пациентов. В отделении получают лечение пациенты, проживающие в г. Канске, Канском районе, Иланском районе, Абанском районе, Нижнеингашском, Тасеевском и Дзержинском районах. Центр оснащен 9 аппаратами «Искусственная почка» производства немецкой фирмы </w:t>
      </w:r>
      <w:r w:rsidRPr="00371C21">
        <w:rPr>
          <w:rStyle w:val="FontStyle24"/>
          <w:color w:val="000000"/>
          <w:sz w:val="28"/>
          <w:szCs w:val="28"/>
          <w:lang w:val="en-US"/>
        </w:rPr>
        <w:t>Braun</w:t>
      </w:r>
      <w:r w:rsidRPr="00371C21">
        <w:rPr>
          <w:rStyle w:val="FontStyle24"/>
          <w:color w:val="000000"/>
          <w:sz w:val="28"/>
          <w:szCs w:val="28"/>
        </w:rPr>
        <w:t xml:space="preserve">. В связи с увеличением количества смен и аппаратов, удалось частично снизить количество людей, находящихся в листе ожидания мест для прохождения ЗПТ в КГБУЗ «Канская МБ» 5 человек. 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sz w:val="28"/>
          <w:szCs w:val="28"/>
        </w:rPr>
        <w:tab/>
      </w:r>
      <w:r w:rsidRPr="00371C21">
        <w:rPr>
          <w:rFonts w:ascii="Times New Roman" w:hAnsi="Times New Roman" w:cs="Times New Roman"/>
          <w:sz w:val="28"/>
          <w:szCs w:val="28"/>
        </w:rPr>
        <w:t>Работу С</w:t>
      </w:r>
      <w:r w:rsidR="00661114" w:rsidRPr="00371C21">
        <w:rPr>
          <w:rFonts w:ascii="Times New Roman" w:hAnsi="Times New Roman" w:cs="Times New Roman"/>
          <w:sz w:val="28"/>
          <w:szCs w:val="28"/>
        </w:rPr>
        <w:t xml:space="preserve">истемы </w:t>
      </w:r>
      <w:r w:rsidRPr="00371C21">
        <w:rPr>
          <w:rFonts w:ascii="Times New Roman" w:hAnsi="Times New Roman" w:cs="Times New Roman"/>
          <w:sz w:val="28"/>
          <w:szCs w:val="28"/>
        </w:rPr>
        <w:t>С</w:t>
      </w:r>
      <w:r w:rsidR="00661114" w:rsidRPr="00371C21">
        <w:rPr>
          <w:rFonts w:ascii="Times New Roman" w:hAnsi="Times New Roman" w:cs="Times New Roman"/>
          <w:sz w:val="28"/>
          <w:szCs w:val="28"/>
        </w:rPr>
        <w:t xml:space="preserve">корой </w:t>
      </w:r>
      <w:r w:rsidRPr="00371C21">
        <w:rPr>
          <w:rFonts w:ascii="Times New Roman" w:hAnsi="Times New Roman" w:cs="Times New Roman"/>
          <w:sz w:val="28"/>
          <w:szCs w:val="28"/>
        </w:rPr>
        <w:t>М</w:t>
      </w:r>
      <w:r w:rsidR="00661114" w:rsidRPr="00371C21">
        <w:rPr>
          <w:rFonts w:ascii="Times New Roman" w:hAnsi="Times New Roman" w:cs="Times New Roman"/>
          <w:sz w:val="28"/>
          <w:szCs w:val="28"/>
        </w:rPr>
        <w:t xml:space="preserve">едицинской </w:t>
      </w:r>
      <w:r w:rsidRPr="00371C21">
        <w:rPr>
          <w:rFonts w:ascii="Times New Roman" w:hAnsi="Times New Roman" w:cs="Times New Roman"/>
          <w:sz w:val="28"/>
          <w:szCs w:val="28"/>
        </w:rPr>
        <w:t>П</w:t>
      </w:r>
      <w:r w:rsidR="00661114" w:rsidRPr="00371C21">
        <w:rPr>
          <w:rFonts w:ascii="Times New Roman" w:hAnsi="Times New Roman" w:cs="Times New Roman"/>
          <w:sz w:val="28"/>
          <w:szCs w:val="28"/>
        </w:rPr>
        <w:t>омощи (ССМП)</w:t>
      </w:r>
      <w:r w:rsidRPr="00371C21">
        <w:rPr>
          <w:rFonts w:ascii="Times New Roman" w:hAnsi="Times New Roman" w:cs="Times New Roman"/>
          <w:sz w:val="28"/>
          <w:szCs w:val="28"/>
        </w:rPr>
        <w:t xml:space="preserve">  характеризует количество вызовов на 1 жителя в год</w:t>
      </w:r>
      <w:r w:rsidR="00315C27">
        <w:rPr>
          <w:rFonts w:ascii="Times New Roman" w:hAnsi="Times New Roman" w:cs="Times New Roman"/>
          <w:sz w:val="28"/>
          <w:szCs w:val="28"/>
        </w:rPr>
        <w:t>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lastRenderedPageBreak/>
        <w:t xml:space="preserve"> Данный показатель сохраняется без отклонения норматива и составляет 0,4 на протяжении нескольких лет. 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В 2019 год у приобретены:</w:t>
      </w:r>
    </w:p>
    <w:p w:rsidR="00CA4583" w:rsidRPr="00371C21" w:rsidRDefault="00CA4583" w:rsidP="0066111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ССМП Автомобиль СМП ГАЗ-А6ВR23 с оснащением медицинским оборудованием — 2 шт. на сумму -  6 813 514,80 руб.</w:t>
      </w:r>
    </w:p>
    <w:p w:rsidR="00CA4583" w:rsidRPr="00371C21" w:rsidRDefault="000A4075" w:rsidP="0066111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Оборудование,</w:t>
      </w:r>
      <w:r w:rsidR="00CA4583" w:rsidRPr="00371C21">
        <w:rPr>
          <w:rFonts w:ascii="Times New Roman" w:hAnsi="Times New Roman" w:cs="Times New Roman"/>
          <w:sz w:val="28"/>
          <w:szCs w:val="28"/>
        </w:rPr>
        <w:t xml:space="preserve"> приобретенное  за счет средств бюджета в рамках программы «Развитие здравоохранения» на сумму - 30 211 553,38 руб.</w:t>
      </w:r>
    </w:p>
    <w:p w:rsidR="00CA4583" w:rsidRPr="00371C21" w:rsidRDefault="00CA4583" w:rsidP="0066111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C21">
        <w:rPr>
          <w:rFonts w:ascii="Times New Roman" w:hAnsi="Times New Roman" w:cs="Times New Roman"/>
          <w:sz w:val="28"/>
          <w:szCs w:val="28"/>
        </w:rPr>
        <w:t>Приобретено оборудование (в рамках борьбы с онкологическими заболеваниями на сумму 18</w:t>
      </w:r>
      <w:r w:rsidR="00661114" w:rsidRPr="00371C21">
        <w:rPr>
          <w:rFonts w:ascii="Times New Roman" w:hAnsi="Times New Roman" w:cs="Times New Roman"/>
          <w:sz w:val="28"/>
          <w:szCs w:val="28"/>
        </w:rPr>
        <w:t>млн.</w:t>
      </w:r>
      <w:r w:rsidRPr="00371C21">
        <w:rPr>
          <w:rFonts w:ascii="Times New Roman" w:hAnsi="Times New Roman" w:cs="Times New Roman"/>
          <w:sz w:val="28"/>
          <w:szCs w:val="28"/>
        </w:rPr>
        <w:t xml:space="preserve"> 831</w:t>
      </w:r>
      <w:r w:rsidR="00661114" w:rsidRPr="00371C21">
        <w:rPr>
          <w:rFonts w:ascii="Times New Roman" w:hAnsi="Times New Roman" w:cs="Times New Roman"/>
          <w:sz w:val="28"/>
          <w:szCs w:val="28"/>
        </w:rPr>
        <w:t>тыс.</w:t>
      </w:r>
      <w:r w:rsidRPr="00371C21">
        <w:rPr>
          <w:rFonts w:ascii="Times New Roman" w:hAnsi="Times New Roman" w:cs="Times New Roman"/>
          <w:sz w:val="28"/>
          <w:szCs w:val="28"/>
        </w:rPr>
        <w:t xml:space="preserve"> 614 руб</w:t>
      </w:r>
      <w:r w:rsidR="00661114" w:rsidRPr="00371C21">
        <w:rPr>
          <w:rFonts w:ascii="Times New Roman" w:hAnsi="Times New Roman" w:cs="Times New Roman"/>
          <w:sz w:val="28"/>
          <w:szCs w:val="28"/>
        </w:rPr>
        <w:t>.</w:t>
      </w:r>
      <w:r w:rsidRPr="00371C21">
        <w:rPr>
          <w:rFonts w:ascii="Times New Roman" w:hAnsi="Times New Roman" w:cs="Times New Roman"/>
          <w:sz w:val="28"/>
          <w:szCs w:val="28"/>
        </w:rPr>
        <w:t>): анализаторы крови, коагулометрический, гематологический и иммуноферментный; аппарат искусственный вентиляции  легких — 2 шт.; установки видиоэндоскопические; микроскопы — 3 шт.; мониторы прикроватные, - 5 шт.; УЗИ аппарат;</w:t>
      </w:r>
    </w:p>
    <w:p w:rsidR="00CA4583" w:rsidRPr="00371C21" w:rsidRDefault="00CA4583" w:rsidP="0066111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C21">
        <w:rPr>
          <w:rFonts w:ascii="Times New Roman" w:hAnsi="Times New Roman" w:cs="Times New Roman"/>
          <w:sz w:val="28"/>
          <w:szCs w:val="28"/>
        </w:rPr>
        <w:t>Оборудование для оснащения отделения паллиативной помощи в стационаре на сумму 5 491 533 руб. Канской межрайонной больнице на базе Чечеульской участковой больницы и поликлиники.</w:t>
      </w:r>
    </w:p>
    <w:p w:rsidR="00CA4583" w:rsidRPr="00371C21" w:rsidRDefault="00CA4583" w:rsidP="0066111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>Компьютерная техника на сумму 1 763 228 руб.</w:t>
      </w:r>
    </w:p>
    <w:p w:rsidR="00CA4583" w:rsidRPr="00371C21" w:rsidRDefault="00661114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4583" w:rsidRPr="00371C21">
        <w:rPr>
          <w:rFonts w:ascii="Times New Roman" w:hAnsi="Times New Roman" w:cs="Times New Roman"/>
          <w:sz w:val="28"/>
          <w:szCs w:val="28"/>
        </w:rPr>
        <w:t>Получены лицензии по видам медицинской деятельности</w:t>
      </w:r>
      <w:r w:rsidR="00CA4583" w:rsidRPr="00371C2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4583" w:rsidRPr="00371C21" w:rsidRDefault="00CA4583" w:rsidP="0066111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Поликлиника №2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гериатрия</w:t>
      </w:r>
    </w:p>
    <w:p w:rsidR="00CA4583" w:rsidRPr="00371C21" w:rsidRDefault="00CA4583" w:rsidP="006611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71C2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Поликлиника №1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C21">
        <w:rPr>
          <w:rFonts w:ascii="Times New Roman" w:eastAsia="Arial" w:hAnsi="Times New Roman" w:cs="Times New Roman"/>
          <w:sz w:val="28"/>
          <w:szCs w:val="28"/>
        </w:rPr>
        <w:t>при оказании паллиативной медицинской по</w:t>
      </w:r>
      <w:r w:rsidR="00F0605A">
        <w:rPr>
          <w:rFonts w:ascii="Times New Roman" w:eastAsia="Arial" w:hAnsi="Times New Roman" w:cs="Times New Roman"/>
          <w:sz w:val="28"/>
          <w:szCs w:val="28"/>
        </w:rPr>
        <w:t>мощи в амбулаторных условиях по</w:t>
      </w:r>
      <w:r w:rsidRPr="00371C21">
        <w:rPr>
          <w:rFonts w:ascii="Times New Roman" w:eastAsia="Times New Roman" w:hAnsi="Times New Roman" w:cs="Times New Roman"/>
          <w:sz w:val="28"/>
          <w:szCs w:val="28"/>
        </w:rPr>
        <w:t xml:space="preserve"> терапии, сестринскому делу.</w:t>
      </w:r>
    </w:p>
    <w:p w:rsidR="00CA4583" w:rsidRPr="00371C21" w:rsidRDefault="00CA4583" w:rsidP="00CA4583">
      <w:pPr>
        <w:jc w:val="both"/>
      </w:pPr>
      <w:r w:rsidRPr="00371C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1C21">
        <w:rPr>
          <w:rFonts w:ascii="Times New Roman" w:hAnsi="Times New Roman" w:cs="Times New Roman"/>
          <w:bCs/>
          <w:sz w:val="28"/>
          <w:szCs w:val="28"/>
        </w:rPr>
        <w:t>П</w:t>
      </w:r>
      <w:r w:rsidRPr="00371C21">
        <w:rPr>
          <w:rFonts w:ascii="Times New Roman" w:hAnsi="Times New Roman" w:cs="Times New Roman"/>
          <w:sz w:val="28"/>
          <w:szCs w:val="28"/>
        </w:rPr>
        <w:t>олучена лицензия на реабилитационную помощь на базе стационара и паллиативную помощь на базе Чечеульской участковой больницы</w:t>
      </w:r>
      <w:r w:rsidR="00661114" w:rsidRPr="00371C21">
        <w:rPr>
          <w:rFonts w:ascii="Times New Roman" w:hAnsi="Times New Roman" w:cs="Times New Roman"/>
          <w:sz w:val="28"/>
          <w:szCs w:val="28"/>
        </w:rPr>
        <w:t>,</w:t>
      </w:r>
      <w:r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="00661114" w:rsidRPr="00371C21">
        <w:rPr>
          <w:rFonts w:ascii="Times New Roman" w:hAnsi="Times New Roman" w:cs="Times New Roman"/>
          <w:sz w:val="28"/>
          <w:szCs w:val="28"/>
        </w:rPr>
        <w:t>о</w:t>
      </w:r>
      <w:r w:rsidRPr="00371C21">
        <w:rPr>
          <w:rFonts w:ascii="Times New Roman" w:hAnsi="Times New Roman" w:cs="Times New Roman"/>
          <w:sz w:val="28"/>
          <w:szCs w:val="28"/>
        </w:rPr>
        <w:t>ткрыты 10 коек по оказанию паллиативной помощи.</w:t>
      </w:r>
    </w:p>
    <w:p w:rsidR="00CA4583" w:rsidRPr="00371C21" w:rsidRDefault="00CA4583" w:rsidP="00CA4583">
      <w:pPr>
        <w:jc w:val="both"/>
      </w:pPr>
      <w:r w:rsidRPr="00371C21">
        <w:rPr>
          <w:rFonts w:ascii="Times New Roman" w:hAnsi="Times New Roman"/>
          <w:sz w:val="28"/>
          <w:szCs w:val="28"/>
        </w:rPr>
        <w:t xml:space="preserve">          Несмотря на проводимую работу, остается ряд вопросов, требующих решения</w:t>
      </w:r>
      <w:r w:rsidRPr="00371C21">
        <w:rPr>
          <w:sz w:val="28"/>
          <w:szCs w:val="28"/>
        </w:rPr>
        <w:t>.</w:t>
      </w:r>
      <w:r w:rsidRPr="00371C21">
        <w:rPr>
          <w:rFonts w:ascii="Times New Roman" w:hAnsi="Times New Roman"/>
          <w:sz w:val="28"/>
          <w:szCs w:val="28"/>
        </w:rPr>
        <w:tab/>
        <w:t>Одним из требований по повышению доступности амбулаторно-поликлинической помощи является создание на базе поликлиник открытой регистратуры, расширение единого Со</w:t>
      </w:r>
      <w:r w:rsidRPr="00371C21">
        <w:rPr>
          <w:rFonts w:ascii="Times New Roman" w:hAnsi="Times New Roman"/>
          <w:sz w:val="28"/>
          <w:szCs w:val="28"/>
          <w:lang w:val="en-US"/>
        </w:rPr>
        <w:t>ll</w:t>
      </w:r>
      <w:r w:rsidRPr="00371C21">
        <w:rPr>
          <w:rFonts w:ascii="Times New Roman" w:hAnsi="Times New Roman"/>
          <w:sz w:val="28"/>
          <w:szCs w:val="28"/>
        </w:rPr>
        <w:t>-центра с многоканальным телефоном для возможности удаленной записи пациентов на прием к врачам. (Выполнено)</w:t>
      </w:r>
    </w:p>
    <w:p w:rsidR="00CA4583" w:rsidRPr="00371C21" w:rsidRDefault="00CA4583" w:rsidP="00CA4583">
      <w:pPr>
        <w:jc w:val="both"/>
      </w:pPr>
      <w:r w:rsidRPr="00371C21">
        <w:rPr>
          <w:rFonts w:ascii="Times New Roman" w:hAnsi="Times New Roman" w:cs="Times New Roman"/>
          <w:sz w:val="28"/>
          <w:szCs w:val="28"/>
        </w:rPr>
        <w:tab/>
        <w:t xml:space="preserve">Полное внедрение </w:t>
      </w:r>
      <w:r w:rsidRPr="00371C21">
        <w:rPr>
          <w:rFonts w:ascii="Times New Roman" w:hAnsi="Times New Roman" w:cs="Times New Roman"/>
          <w:sz w:val="28"/>
          <w:szCs w:val="28"/>
          <w:lang w:val="en-US"/>
        </w:rPr>
        <w:t>Qms</w:t>
      </w:r>
      <w:r w:rsidRPr="00371C21">
        <w:rPr>
          <w:rFonts w:ascii="Times New Roman" w:hAnsi="Times New Roman" w:cs="Times New Roman"/>
          <w:sz w:val="28"/>
          <w:szCs w:val="28"/>
        </w:rPr>
        <w:t xml:space="preserve"> на этапе поликлиник с полным внесением данных о пациентах, и как итог - создание единой базы данных о пациентах поликлиник.</w:t>
      </w:r>
    </w:p>
    <w:p w:rsidR="00CA4583" w:rsidRPr="00371C21" w:rsidRDefault="00CA4583" w:rsidP="00CA4583">
      <w:pPr>
        <w:jc w:val="both"/>
        <w:rPr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>Внедрение электронных больничных листов во всех подразделениях больницы.</w:t>
      </w:r>
    </w:p>
    <w:p w:rsidR="00CA4583" w:rsidRPr="00371C21" w:rsidRDefault="00CA4583" w:rsidP="00CA4583">
      <w:pPr>
        <w:jc w:val="both"/>
      </w:pPr>
      <w:r w:rsidRPr="00371C21">
        <w:rPr>
          <w:rFonts w:ascii="Times New Roman" w:hAnsi="Times New Roman" w:cs="Times New Roman"/>
          <w:sz w:val="28"/>
          <w:szCs w:val="28"/>
        </w:rPr>
        <w:lastRenderedPageBreak/>
        <w:tab/>
        <w:t>Совместно с аптечными учреждениями г. Канска завершить внедрение выписки  электронных рецептов.</w:t>
      </w:r>
    </w:p>
    <w:p w:rsidR="00CA4583" w:rsidRPr="00371C21" w:rsidRDefault="00CA4583" w:rsidP="00CA4583">
      <w:pPr>
        <w:jc w:val="both"/>
      </w:pPr>
      <w:r w:rsidRPr="00371C21">
        <w:rPr>
          <w:rFonts w:ascii="Times New Roman" w:hAnsi="Times New Roman" w:cs="Times New Roman"/>
          <w:sz w:val="28"/>
          <w:szCs w:val="28"/>
        </w:rPr>
        <w:tab/>
        <w:t xml:space="preserve">Учитывая низкую укомплектованность врачебными кадрами, не обеспечено прикрепление каждого пациента к конкретному врачу. Эту работу необходимо продолжить. </w:t>
      </w:r>
    </w:p>
    <w:p w:rsidR="00CA4583" w:rsidRPr="00371C21" w:rsidRDefault="00CA4583" w:rsidP="00CA4583">
      <w:pPr>
        <w:jc w:val="both"/>
      </w:pPr>
      <w:r w:rsidRPr="00371C21">
        <w:rPr>
          <w:rFonts w:ascii="Times New Roman" w:hAnsi="Times New Roman" w:cs="Times New Roman"/>
          <w:sz w:val="28"/>
          <w:szCs w:val="28"/>
        </w:rPr>
        <w:tab/>
        <w:t>Требует решения в ближайшее время вопрос обеспечения санитарным транспортом медицинских учреждений города и района (станции скорой медицинской помощи, поликлиники, стационар).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>В связи с периодической поломкой компьютерного томографа, стал остро вопрос о приобретении второго аппарата МСКТ.</w:t>
      </w:r>
    </w:p>
    <w:p w:rsidR="00CA4583" w:rsidRPr="00371C21" w:rsidRDefault="00CA4583" w:rsidP="00CA4583">
      <w:pPr>
        <w:jc w:val="both"/>
      </w:pPr>
      <w:r w:rsidRPr="00371C21">
        <w:rPr>
          <w:rFonts w:ascii="Times New Roman" w:hAnsi="Times New Roman" w:cs="Times New Roman"/>
          <w:sz w:val="28"/>
          <w:szCs w:val="28"/>
        </w:rPr>
        <w:tab/>
        <w:t>В больнице катастрофически не хватает эндоскопического оборудования</w:t>
      </w:r>
      <w:r w:rsidRPr="00371C21">
        <w:rPr>
          <w:sz w:val="28"/>
          <w:szCs w:val="28"/>
        </w:rPr>
        <w:t>,</w:t>
      </w:r>
      <w:r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Pr="00371C21">
        <w:rPr>
          <w:sz w:val="28"/>
          <w:szCs w:val="28"/>
        </w:rPr>
        <w:t>то,</w:t>
      </w:r>
      <w:r w:rsidRPr="00371C21">
        <w:rPr>
          <w:rFonts w:ascii="Times New Roman" w:hAnsi="Times New Roman" w:cs="Times New Roman"/>
          <w:sz w:val="28"/>
          <w:szCs w:val="28"/>
        </w:rPr>
        <w:t xml:space="preserve"> что сейчас используется, изношено, часто ломается, что не позволяет удовлетворить потребность в данном виде исследования население города Канска. Необходимо приобретение не менее четырех колоноскопов, четырех гастродоуденоскопов.</w:t>
      </w:r>
    </w:p>
    <w:p w:rsidR="00CA4583" w:rsidRPr="00371C21" w:rsidRDefault="00CA4583" w:rsidP="00CA4583">
      <w:pPr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ab/>
        <w:t>Для оказания медицинской помощи тяжелым больным, больнице необходимо не менее 15 аппаратов ИВЛ, 15 мониторов, 5 аппаратов ЭКГ, 5  дифибрилляторов, 5 кислородных концентратов.</w:t>
      </w:r>
    </w:p>
    <w:p w:rsidR="00BE72BD" w:rsidRPr="00371C21" w:rsidRDefault="00BE72BD" w:rsidP="00CA4583">
      <w:pPr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Данные статистики по причинам смертности населения</w:t>
      </w:r>
      <w:r w:rsidR="007655F6" w:rsidRPr="00371C21">
        <w:rPr>
          <w:rFonts w:ascii="Times New Roman" w:hAnsi="Times New Roman" w:cs="Times New Roman"/>
          <w:sz w:val="28"/>
          <w:szCs w:val="28"/>
        </w:rPr>
        <w:t xml:space="preserve"> в динамике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5"/>
        <w:gridCol w:w="727"/>
        <w:gridCol w:w="175"/>
        <w:gridCol w:w="603"/>
        <w:gridCol w:w="564"/>
        <w:gridCol w:w="213"/>
        <w:gridCol w:w="538"/>
        <w:gridCol w:w="240"/>
        <w:gridCol w:w="828"/>
        <w:gridCol w:w="336"/>
        <w:gridCol w:w="441"/>
        <w:gridCol w:w="423"/>
        <w:gridCol w:w="355"/>
        <w:gridCol w:w="874"/>
      </w:tblGrid>
      <w:tr w:rsidR="00BE72BD" w:rsidRPr="00371C21" w:rsidTr="000A4075">
        <w:trPr>
          <w:gridAfter w:val="1"/>
          <w:wAfter w:w="874" w:type="dxa"/>
          <w:trHeight w:val="470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показателя, территория</w:t>
            </w:r>
          </w:p>
        </w:tc>
        <w:tc>
          <w:tcPr>
            <w:tcW w:w="47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Показатели по годам</w:t>
            </w:r>
          </w:p>
        </w:tc>
      </w:tr>
      <w:tr w:rsidR="00BE72BD" w:rsidRPr="00371C21" w:rsidTr="000A4075">
        <w:trPr>
          <w:gridAfter w:val="1"/>
          <w:wAfter w:w="874" w:type="dxa"/>
          <w:trHeight w:val="422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2019 год</w:t>
            </w:r>
          </w:p>
        </w:tc>
      </w:tr>
      <w:tr w:rsidR="00BE72BD" w:rsidRPr="00371C21" w:rsidTr="000A4075">
        <w:trPr>
          <w:gridAfter w:val="1"/>
          <w:wAfter w:w="874" w:type="dxa"/>
          <w:trHeight w:val="665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100 тыс. населения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100 тыс. населения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100 тыс. населения</w:t>
            </w:r>
          </w:p>
        </w:tc>
      </w:tr>
      <w:tr w:rsidR="00BE72BD" w:rsidRPr="00371C21" w:rsidTr="000A4075">
        <w:trPr>
          <w:gridAfter w:val="1"/>
          <w:wAfter w:w="874" w:type="dxa"/>
          <w:trHeight w:val="314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>Общая смертность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rPr>
          <w:gridAfter w:val="1"/>
          <w:wAfter w:w="874" w:type="dxa"/>
          <w:trHeight w:val="29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Всего по Красноярскому краю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35295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1227,3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35720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1242,3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35136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1224,2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1403,9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1441,8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1566,5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>Новообразования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rPr>
          <w:gridAfter w:val="1"/>
          <w:wAfter w:w="874" w:type="dxa"/>
          <w:trHeight w:val="29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6917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240,5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6797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236,4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6765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235,7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330,3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342,5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279,3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>из них злокачественные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rPr>
          <w:gridAfter w:val="1"/>
          <w:wAfter w:w="874" w:type="dxa"/>
          <w:trHeight w:val="290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6834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237,6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6656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231,5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6666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232,3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330,3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326,6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267,2</w:t>
            </w:r>
          </w:p>
        </w:tc>
      </w:tr>
      <w:tr w:rsidR="00BE72BD" w:rsidRPr="00371C21" w:rsidTr="000A4075">
        <w:trPr>
          <w:gridAfter w:val="1"/>
          <w:wAfter w:w="874" w:type="dxa"/>
          <w:trHeight w:val="629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>Болезни органов кровообращения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rPr>
          <w:gridAfter w:val="1"/>
          <w:wAfter w:w="874" w:type="dxa"/>
          <w:trHeight w:val="290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16514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574,2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16895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587,6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16918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589,4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668,5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665,2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744,8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Болезни органов дыхания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rPr>
          <w:gridAfter w:val="1"/>
          <w:wAfter w:w="874" w:type="dxa"/>
          <w:trHeight w:val="29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1806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1905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121,4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>Болезни органов пищеварения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rPr>
          <w:gridAfter w:val="1"/>
          <w:wAfter w:w="874" w:type="dxa"/>
          <w:trHeight w:val="29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2335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2465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2512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70,8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129,5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>Внешние причины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rPr>
          <w:gridAfter w:val="1"/>
          <w:wAfter w:w="874" w:type="dxa"/>
          <w:trHeight w:val="290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3935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136,8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3839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3540</w:t>
            </w:r>
          </w:p>
        </w:tc>
        <w:tc>
          <w:tcPr>
            <w:tcW w:w="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165,2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171,3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166,0</w:t>
            </w:r>
          </w:p>
        </w:tc>
      </w:tr>
      <w:tr w:rsidR="00BE72BD" w:rsidRPr="00371C21" w:rsidTr="000A4075">
        <w:trPr>
          <w:gridAfter w:val="1"/>
          <w:wAfter w:w="874" w:type="dxa"/>
          <w:trHeight w:val="302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733" w:type="dxa"/>
            <w:gridSpan w:val="12"/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71C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Смертность женщин 16-54 лет и мужчин 16-59 лет </w:t>
            </w:r>
          </w:p>
        </w:tc>
        <w:tc>
          <w:tcPr>
            <w:tcW w:w="1229" w:type="dxa"/>
            <w:gridSpan w:val="2"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50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Территори</w:t>
            </w:r>
            <w:r w:rsidR="00507C1E" w:rsidRPr="00371C21">
              <w:rPr>
                <w:rFonts w:ascii="Times New Roman" w:hAnsi="Times New Roman" w:cs="Times New Roman"/>
                <w:color w:val="000000"/>
              </w:rPr>
              <w:t>я, год</w:t>
            </w:r>
            <w:r w:rsidRPr="00371C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Показатели смертности  по годам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2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всего в трудоспособном возрасте</w:t>
            </w:r>
          </w:p>
        </w:tc>
        <w:tc>
          <w:tcPr>
            <w:tcW w:w="2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женщин 16-54 года</w:t>
            </w:r>
          </w:p>
        </w:tc>
        <w:tc>
          <w:tcPr>
            <w:tcW w:w="20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мужчин 16-59 лет</w:t>
            </w: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2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абс.,чел.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 тыс. населения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абс, чел.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 тыс. населения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абс., чел.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 тыс. населения</w:t>
            </w:r>
          </w:p>
        </w:tc>
      </w:tr>
      <w:tr w:rsidR="00BE72BD" w:rsidRPr="00371C21" w:rsidTr="00277C28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72BD" w:rsidRPr="00371C21" w:rsidRDefault="00277C28" w:rsidP="00277C28">
            <w:pPr>
              <w:tabs>
                <w:tab w:val="left" w:pos="744"/>
                <w:tab w:val="center" w:pos="1292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Calibri" w:hAnsi="Calibri" w:cs="Calibri"/>
                <w:color w:val="000000"/>
              </w:rPr>
              <w:tab/>
            </w:r>
            <w:r w:rsidRPr="00371C21">
              <w:rPr>
                <w:rFonts w:ascii="Times New Roman" w:hAnsi="Times New Roman" w:cs="Times New Roman"/>
                <w:b/>
                <w:color w:val="000000"/>
              </w:rPr>
              <w:t>2017 год</w:t>
            </w:r>
            <w:r w:rsidRPr="00371C21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371C21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371C21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E72BD" w:rsidRPr="00371C21" w:rsidRDefault="00BE72BD" w:rsidP="00277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6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902" w:type="dxa"/>
            <w:gridSpan w:val="2"/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9492</w:t>
            </w:r>
          </w:p>
        </w:tc>
        <w:tc>
          <w:tcPr>
            <w:tcW w:w="11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573,5</w:t>
            </w:r>
          </w:p>
        </w:tc>
        <w:tc>
          <w:tcPr>
            <w:tcW w:w="7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2054</w:t>
            </w:r>
          </w:p>
        </w:tc>
        <w:tc>
          <w:tcPr>
            <w:tcW w:w="1404" w:type="dxa"/>
            <w:gridSpan w:val="3"/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7438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862,8</w:t>
            </w: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770,3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315,2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1166,8</w:t>
            </w: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E72BD" w:rsidRPr="00371C21" w:rsidRDefault="00277C28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</w:t>
            </w:r>
            <w:r w:rsidR="00BE72BD" w:rsidRPr="00371C21">
              <w:rPr>
                <w:rFonts w:ascii="Times New Roman" w:hAnsi="Times New Roman" w:cs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2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902" w:type="dxa"/>
            <w:gridSpan w:val="2"/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</w:t>
            </w:r>
          </w:p>
        </w:tc>
        <w:tc>
          <w:tcPr>
            <w:tcW w:w="11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583,4</w:t>
            </w:r>
          </w:p>
        </w:tc>
        <w:tc>
          <w:tcPr>
            <w:tcW w:w="7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404" w:type="dxa"/>
            <w:gridSpan w:val="3"/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255,9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7540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884,1</w:t>
            </w: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737,1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339,1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1084,2</w:t>
            </w: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E72BD" w:rsidRPr="00371C21" w:rsidRDefault="00277C28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</w:t>
            </w:r>
            <w:r w:rsidR="00BE72BD" w:rsidRPr="00371C21"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9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8912</w:t>
            </w:r>
          </w:p>
        </w:tc>
        <w:tc>
          <w:tcPr>
            <w:tcW w:w="11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549,8</w:t>
            </w:r>
          </w:p>
        </w:tc>
        <w:tc>
          <w:tcPr>
            <w:tcW w:w="7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0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260,6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6890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815,5</w:t>
            </w:r>
          </w:p>
        </w:tc>
      </w:tr>
      <w:tr w:rsidR="00BE72BD" w:rsidRPr="00371C21" w:rsidTr="000A407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1C21">
              <w:rPr>
                <w:rFonts w:ascii="Times New Roman" w:hAnsi="Times New Roman" w:cs="Times New Roman"/>
                <w:b/>
                <w:color w:val="000000"/>
              </w:rPr>
              <w:t>Канский район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762,3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311,1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72BD" w:rsidRPr="00371C21" w:rsidRDefault="00BE72BD" w:rsidP="000A4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C21">
              <w:rPr>
                <w:rFonts w:ascii="Times New Roman" w:hAnsi="Times New Roman" w:cs="Times New Roman"/>
                <w:color w:val="000000"/>
              </w:rPr>
              <w:t>1155,3</w:t>
            </w:r>
          </w:p>
        </w:tc>
      </w:tr>
    </w:tbl>
    <w:p w:rsidR="00265AC7" w:rsidRDefault="00265AC7" w:rsidP="00BE72BD"/>
    <w:p w:rsidR="00265AC7" w:rsidRPr="00265AC7" w:rsidRDefault="00265AC7" w:rsidP="00BE72B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AC7">
        <w:rPr>
          <w:rFonts w:ascii="Times New Roman" w:hAnsi="Times New Roman" w:cs="Times New Roman"/>
          <w:sz w:val="28"/>
          <w:szCs w:val="28"/>
        </w:rPr>
        <w:t>Распространенность факторов риска развития НИЗ</w:t>
      </w:r>
    </w:p>
    <w:tbl>
      <w:tblPr>
        <w:tblW w:w="0" w:type="auto"/>
        <w:tblInd w:w="-8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6"/>
        <w:gridCol w:w="5402"/>
        <w:gridCol w:w="1140"/>
        <w:gridCol w:w="1140"/>
        <w:gridCol w:w="1140"/>
      </w:tblGrid>
      <w:tr w:rsidR="00265AC7" w:rsidTr="00A82858">
        <w:trPr>
          <w:trHeight w:val="326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фактора риска (наименование по мкб-10) 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265AC7" w:rsidTr="00A82858">
        <w:trPr>
          <w:trHeight w:val="314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 Район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Курение табака (Употребление табака)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</w:tr>
      <w:tr w:rsidR="00265AC7" w:rsidTr="00A82858">
        <w:trPr>
          <w:trHeight w:val="629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пагубного потребления алкоголя (Употребление алкоголя)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265AC7" w:rsidTr="00A82858">
        <w:trPr>
          <w:trHeight w:val="629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физическая активность (Недостаток физической активности)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</w:tr>
      <w:tr w:rsidR="00265AC7" w:rsidTr="00A82858">
        <w:trPr>
          <w:trHeight w:val="641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65AC7" w:rsidRDefault="00265AC7" w:rsidP="00A82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4269</w:t>
            </w:r>
          </w:p>
        </w:tc>
      </w:tr>
    </w:tbl>
    <w:p w:rsidR="00265AC7" w:rsidRPr="00371C21" w:rsidRDefault="00265AC7" w:rsidP="00BE72BD"/>
    <w:p w:rsidR="00F0605A" w:rsidRDefault="00507C1E" w:rsidP="00CA4583">
      <w:pPr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64C9" w:rsidRPr="0037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C9" w:rsidRPr="00371C21" w:rsidRDefault="00F0605A" w:rsidP="00CA4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64C9" w:rsidRPr="00371C21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4C9" w:rsidRPr="00371C21" w:rsidRDefault="004164C9" w:rsidP="00CA4583">
      <w:pPr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Среди жителей Канского района отмечается высокий уровень распространенности  факторов риска развития неинфекционных заболеваний, в том числе являются</w:t>
      </w:r>
      <w:r w:rsidR="00A10FB9" w:rsidRPr="00371C21">
        <w:rPr>
          <w:rFonts w:ascii="Times New Roman" w:hAnsi="Times New Roman" w:cs="Times New Roman"/>
          <w:sz w:val="28"/>
          <w:szCs w:val="28"/>
        </w:rPr>
        <w:t xml:space="preserve"> лидирующими причинами смертности сердечно-сосудистые и онкологические. </w:t>
      </w:r>
      <w:r w:rsidR="0035594E" w:rsidRPr="00371C21">
        <w:rPr>
          <w:rFonts w:ascii="Times New Roman" w:hAnsi="Times New Roman" w:cs="Times New Roman"/>
          <w:sz w:val="28"/>
          <w:szCs w:val="28"/>
        </w:rPr>
        <w:t xml:space="preserve">  Показатели смертности женщин в возрасте 16-54 ле</w:t>
      </w:r>
      <w:r w:rsidR="00507C1E" w:rsidRPr="00371C21">
        <w:rPr>
          <w:rFonts w:ascii="Times New Roman" w:hAnsi="Times New Roman" w:cs="Times New Roman"/>
          <w:sz w:val="28"/>
          <w:szCs w:val="28"/>
        </w:rPr>
        <w:t>т</w:t>
      </w:r>
      <w:r w:rsidR="0035594E" w:rsidRPr="00371C21">
        <w:rPr>
          <w:rFonts w:ascii="Times New Roman" w:hAnsi="Times New Roman" w:cs="Times New Roman"/>
          <w:sz w:val="28"/>
          <w:szCs w:val="28"/>
        </w:rPr>
        <w:t xml:space="preserve"> и мужчин 16-59 лет выше, чем в среднем по Красноярскому краю. </w:t>
      </w:r>
      <w:r w:rsidR="00A10FB9" w:rsidRPr="00371C21">
        <w:rPr>
          <w:rFonts w:ascii="Times New Roman" w:hAnsi="Times New Roman" w:cs="Times New Roman"/>
          <w:sz w:val="28"/>
          <w:szCs w:val="28"/>
        </w:rPr>
        <w:t>Сохраняются недостаточная мотивация и ответственность граждан за сохранение собственного здоровья.</w:t>
      </w:r>
    </w:p>
    <w:p w:rsidR="00A10FB9" w:rsidRPr="00371C21" w:rsidRDefault="00A10FB9" w:rsidP="00140857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 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здоровому образу жизни, раннему выявлению факторов риска</w:t>
      </w:r>
      <w:r w:rsidR="00BE72BD" w:rsidRPr="00371C21">
        <w:rPr>
          <w:rFonts w:ascii="Times New Roman" w:hAnsi="Times New Roman" w:cs="Times New Roman"/>
          <w:sz w:val="28"/>
          <w:szCs w:val="28"/>
        </w:rPr>
        <w:t xml:space="preserve"> и профилактике заболеваний</w:t>
      </w:r>
      <w:r w:rsidR="007655F6" w:rsidRPr="00371C21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</w:t>
      </w:r>
      <w:r w:rsidR="00BE72BD" w:rsidRPr="00371C21">
        <w:rPr>
          <w:rFonts w:ascii="Times New Roman" w:hAnsi="Times New Roman" w:cs="Times New Roman"/>
          <w:sz w:val="28"/>
          <w:szCs w:val="28"/>
        </w:rPr>
        <w:t>.</w:t>
      </w:r>
    </w:p>
    <w:p w:rsidR="00BE72BD" w:rsidRPr="00371C21" w:rsidRDefault="00BE72BD" w:rsidP="00140857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    Формирование здорового образа жизни у граждан, в том числе у детей и подростков,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</w:t>
      </w:r>
    </w:p>
    <w:p w:rsidR="00AF0853" w:rsidRPr="00371C21" w:rsidRDefault="00BE72BD" w:rsidP="00140857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  Активное информирование населения о факторах риска для здоровья и формирование мотивации к ведению здорового образа жизни должны осуществляться через все средства массовой информации (сеть «Интернет», печатные издания и т.д.)</w:t>
      </w:r>
    </w:p>
    <w:p w:rsidR="00AF0853" w:rsidRPr="00371C21" w:rsidRDefault="0035594E" w:rsidP="00140857">
      <w:pPr>
        <w:keepNext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и цели  развития</w:t>
      </w:r>
    </w:p>
    <w:p w:rsidR="00AF0853" w:rsidRPr="00371C21" w:rsidRDefault="00315C27" w:rsidP="00140857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594E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цели и задачи  муниципальной программы соответствуют социально-экономическим приоритетам Канского района,  ориентированным на повышение </w:t>
      </w:r>
      <w:r w:rsidR="0035594E" w:rsidRPr="00371C21">
        <w:rPr>
          <w:rFonts w:ascii="Times New Roman" w:hAnsi="Times New Roman" w:cs="Times New Roman"/>
          <w:sz w:val="28"/>
          <w:szCs w:val="28"/>
        </w:rPr>
        <w:t>качества  жизни населения.</w:t>
      </w:r>
    </w:p>
    <w:p w:rsidR="0035594E" w:rsidRPr="00371C21" w:rsidRDefault="0035594E" w:rsidP="00140857">
      <w:pPr>
        <w:keepNext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улу</w:t>
      </w:r>
      <w:r w:rsidRPr="00371C21">
        <w:rPr>
          <w:rFonts w:ascii="Times New Roman" w:hAnsi="Times New Roman" w:cs="Times New Roman"/>
          <w:sz w:val="28"/>
          <w:szCs w:val="28"/>
        </w:rPr>
        <w:t>чшение здоровья населения, качества  жизни населения, формирование культуры общественного здоровья, ответственного отношения к здоровью.</w:t>
      </w:r>
    </w:p>
    <w:p w:rsidR="00371C21" w:rsidRPr="00371C21" w:rsidRDefault="007655F6" w:rsidP="00371C2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</w:t>
      </w:r>
      <w:r w:rsidR="009C3947" w:rsidRPr="00371C2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140857" w:rsidRPr="00371C21">
        <w:rPr>
          <w:rFonts w:ascii="Times New Roman" w:hAnsi="Times New Roman" w:cs="Times New Roman"/>
          <w:sz w:val="28"/>
          <w:szCs w:val="28"/>
        </w:rPr>
        <w:t xml:space="preserve">ой </w:t>
      </w:r>
      <w:r w:rsidR="009C3947" w:rsidRPr="00371C21">
        <w:rPr>
          <w:rFonts w:ascii="Times New Roman" w:hAnsi="Times New Roman" w:cs="Times New Roman"/>
          <w:sz w:val="28"/>
          <w:szCs w:val="28"/>
        </w:rPr>
        <w:t xml:space="preserve"> з</w:t>
      </w:r>
      <w:r w:rsidR="00766B66" w:rsidRPr="00371C21">
        <w:rPr>
          <w:rFonts w:ascii="Times New Roman" w:hAnsi="Times New Roman" w:cs="Times New Roman"/>
          <w:sz w:val="28"/>
          <w:szCs w:val="28"/>
        </w:rPr>
        <w:t>адач</w:t>
      </w:r>
      <w:r w:rsidR="00140857" w:rsidRPr="00371C21">
        <w:rPr>
          <w:rFonts w:ascii="Times New Roman" w:hAnsi="Times New Roman" w:cs="Times New Roman"/>
          <w:sz w:val="28"/>
          <w:szCs w:val="28"/>
        </w:rPr>
        <w:t>ей</w:t>
      </w:r>
      <w:r w:rsidR="00766B66" w:rsidRPr="00371C2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</w:t>
      </w:r>
      <w:r w:rsidR="00140857" w:rsidRPr="00371C21">
        <w:rPr>
          <w:rFonts w:ascii="Times New Roman" w:hAnsi="Times New Roman" w:cs="Times New Roman"/>
          <w:sz w:val="28"/>
          <w:szCs w:val="28"/>
        </w:rPr>
        <w:t>е</w:t>
      </w:r>
      <w:r w:rsidR="00766B66" w:rsidRPr="00371C21">
        <w:rPr>
          <w:rFonts w:ascii="Times New Roman" w:hAnsi="Times New Roman" w:cs="Times New Roman"/>
          <w:sz w:val="28"/>
          <w:szCs w:val="28"/>
        </w:rPr>
        <w:t>тся</w:t>
      </w:r>
      <w:r w:rsidR="001E68DB" w:rsidRPr="00371C21">
        <w:rPr>
          <w:rFonts w:ascii="Times New Roman" w:hAnsi="Times New Roman" w:cs="Times New Roman"/>
        </w:rPr>
        <w:t xml:space="preserve"> </w:t>
      </w:r>
      <w:r w:rsidR="00140857" w:rsidRPr="00371C21">
        <w:rPr>
          <w:rFonts w:ascii="Times New Roman" w:hAnsi="Times New Roman" w:cs="Times New Roman"/>
          <w:sz w:val="28"/>
          <w:szCs w:val="28"/>
        </w:rPr>
        <w:t>п</w:t>
      </w:r>
      <w:r w:rsidR="00391C37" w:rsidRPr="00371C21">
        <w:rPr>
          <w:rFonts w:ascii="Times New Roman" w:hAnsi="Times New Roman" w:cs="Times New Roman"/>
          <w:sz w:val="28"/>
          <w:szCs w:val="28"/>
        </w:rPr>
        <w:t>ланирование, разработка и реализация мероприятий, направленных на улучшение здоровья населения, контроль  исполнения мероприятий по  укреплению здоровья, мониторинг и оценка результата</w:t>
      </w:r>
      <w:r w:rsidR="00507C1E" w:rsidRPr="00371C21">
        <w:rPr>
          <w:rFonts w:ascii="Times New Roman" w:hAnsi="Times New Roman" w:cs="Times New Roman"/>
          <w:sz w:val="28"/>
          <w:szCs w:val="28"/>
        </w:rPr>
        <w:t>.</w:t>
      </w:r>
      <w:r w:rsidR="00140857" w:rsidRPr="00371C21">
        <w:rPr>
          <w:rFonts w:ascii="Times New Roman" w:hAnsi="Times New Roman" w:cs="Times New Roman"/>
          <w:sz w:val="28"/>
          <w:szCs w:val="28"/>
        </w:rPr>
        <w:t xml:space="preserve"> Подзадачи муниципальной программы сформированы по </w:t>
      </w:r>
      <w:r w:rsidR="00476D43" w:rsidRPr="00371C21">
        <w:rPr>
          <w:rFonts w:ascii="Times New Roman" w:hAnsi="Times New Roman" w:cs="Times New Roman"/>
          <w:sz w:val="28"/>
          <w:szCs w:val="28"/>
        </w:rPr>
        <w:t>сферам деятельности: образование, культура, физическая культура и спорт и т. д</w:t>
      </w:r>
      <w:r w:rsidR="00371C21" w:rsidRPr="00371C21">
        <w:rPr>
          <w:rFonts w:ascii="Times New Roman" w:hAnsi="Times New Roman" w:cs="Times New Roman"/>
          <w:sz w:val="28"/>
          <w:szCs w:val="28"/>
        </w:rPr>
        <w:t>.</w:t>
      </w:r>
      <w:r w:rsidR="00476D43" w:rsidRPr="00371C21">
        <w:rPr>
          <w:rFonts w:ascii="Times New Roman" w:hAnsi="Times New Roman" w:cs="Times New Roman"/>
          <w:sz w:val="28"/>
          <w:szCs w:val="28"/>
        </w:rPr>
        <w:t xml:space="preserve"> </w:t>
      </w:r>
      <w:r w:rsidR="00371C21" w:rsidRPr="00371C21">
        <w:rPr>
          <w:rFonts w:ascii="Times New Roman" w:hAnsi="Times New Roman" w:cs="Times New Roman"/>
          <w:sz w:val="28"/>
          <w:szCs w:val="28"/>
        </w:rPr>
        <w:t xml:space="preserve"> Р</w:t>
      </w:r>
      <w:r w:rsidR="00476D43" w:rsidRPr="00371C21">
        <w:rPr>
          <w:rFonts w:ascii="Times New Roman" w:hAnsi="Times New Roman" w:cs="Times New Roman"/>
          <w:sz w:val="28"/>
          <w:szCs w:val="28"/>
        </w:rPr>
        <w:t>ешение</w:t>
      </w:r>
      <w:r w:rsidR="00371C21" w:rsidRPr="00371C21">
        <w:rPr>
          <w:rFonts w:ascii="Times New Roman" w:hAnsi="Times New Roman" w:cs="Times New Roman"/>
          <w:sz w:val="28"/>
          <w:szCs w:val="28"/>
        </w:rPr>
        <w:t xml:space="preserve"> данных подзадач</w:t>
      </w:r>
      <w:r w:rsidR="00476D43" w:rsidRPr="00371C21">
        <w:rPr>
          <w:rFonts w:ascii="Times New Roman" w:hAnsi="Times New Roman" w:cs="Times New Roman"/>
          <w:sz w:val="28"/>
          <w:szCs w:val="28"/>
        </w:rPr>
        <w:t>, направлено на улучшение здоровья населения. Показатели по задачам, мероприятиям, целевым показателям, показателям результативнос</w:t>
      </w:r>
      <w:r w:rsidR="00371C21" w:rsidRPr="00371C21">
        <w:rPr>
          <w:rFonts w:ascii="Times New Roman" w:hAnsi="Times New Roman" w:cs="Times New Roman"/>
          <w:sz w:val="28"/>
          <w:szCs w:val="28"/>
        </w:rPr>
        <w:t>т</w:t>
      </w:r>
      <w:r w:rsidR="00476D43" w:rsidRPr="00371C21">
        <w:rPr>
          <w:rFonts w:ascii="Times New Roman" w:hAnsi="Times New Roman" w:cs="Times New Roman"/>
          <w:sz w:val="28"/>
          <w:szCs w:val="28"/>
        </w:rPr>
        <w:t>и</w:t>
      </w:r>
      <w:r w:rsidR="00371C21" w:rsidRPr="00371C21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371C21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1 к </w:t>
      </w:r>
      <w:r w:rsidR="00371C21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паспорту муниципальной программы «Перечень мероприятий,  целевых показателей и  показателей результативности программы с расшифровкой плановых значений по годам ее реализации».</w:t>
      </w:r>
    </w:p>
    <w:p w:rsidR="00391C37" w:rsidRPr="00371C21" w:rsidRDefault="00391C37" w:rsidP="00140857">
      <w:pPr>
        <w:pStyle w:val="ConsPlusNormal"/>
        <w:keepNext/>
        <w:widowControl/>
        <w:spacing w:before="200"/>
        <w:ind w:firstLine="0"/>
        <w:jc w:val="both"/>
        <w:rPr>
          <w:sz w:val="28"/>
          <w:szCs w:val="28"/>
        </w:rPr>
      </w:pPr>
    </w:p>
    <w:p w:rsidR="0035594E" w:rsidRPr="00371C21" w:rsidRDefault="0035594E" w:rsidP="00140857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</w:p>
    <w:p w:rsidR="00766B66" w:rsidRDefault="00766B66" w:rsidP="001408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b/>
          <w:sz w:val="28"/>
          <w:szCs w:val="28"/>
        </w:rPr>
        <w:t>4. Механизм</w:t>
      </w:r>
      <w:r w:rsidR="00507C1E" w:rsidRPr="00371C21">
        <w:rPr>
          <w:rFonts w:ascii="Times New Roman" w:hAnsi="Times New Roman" w:cs="Times New Roman"/>
          <w:b/>
          <w:sz w:val="28"/>
          <w:szCs w:val="28"/>
        </w:rPr>
        <w:t xml:space="preserve"> реализации,</w:t>
      </w:r>
      <w:r w:rsidRPr="0037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75" w:rsidRPr="00371C21">
        <w:rPr>
          <w:rFonts w:ascii="Times New Roman" w:hAnsi="Times New Roman" w:cs="Times New Roman"/>
          <w:b/>
          <w:sz w:val="28"/>
          <w:szCs w:val="28"/>
        </w:rPr>
        <w:t xml:space="preserve"> управления и мониторинга реализации программы.</w:t>
      </w:r>
    </w:p>
    <w:p w:rsidR="00FC72AB" w:rsidRPr="00FC72AB" w:rsidRDefault="00FC72AB" w:rsidP="00FC72A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2AB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 на решение одной из основных задач</w:t>
      </w:r>
      <w:r>
        <w:rPr>
          <w:rFonts w:ascii="Times New Roman" w:hAnsi="Times New Roman" w:cs="Times New Roman"/>
          <w:sz w:val="28"/>
          <w:szCs w:val="28"/>
        </w:rPr>
        <w:t xml:space="preserve"> Стратегии развития здравоохранения в Российской Федерации на период до 2025 года, утвержденной Указом Президента Российской Федерации от 06.07.2019 – формирование здорового образа жизни у населения, формирование эффективной системы профилактики заболеваний.</w:t>
      </w:r>
    </w:p>
    <w:p w:rsidR="00382E00" w:rsidRPr="00FC72AB" w:rsidRDefault="00382E00" w:rsidP="00FC72A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C3" w:rsidRPr="00371C21" w:rsidRDefault="00371C21" w:rsidP="001408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Механизмом реализации</w:t>
      </w:r>
      <w:r w:rsidR="00766B66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766B66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6B66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0966B1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A4075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приложении</w:t>
      </w:r>
      <w:r w:rsidR="009C3947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паспорту муниципальной программы «Перечень мероприятий</w:t>
      </w:r>
      <w:r w:rsidR="007655F6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947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целевых показателей и </w:t>
      </w:r>
      <w:r w:rsidR="007655F6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  <w:r w:rsidR="009C3947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с расшифровкой плановых значений по годам ее реализации»</w:t>
      </w:r>
      <w:r w:rsidR="007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достижение целевых показателей, показателей результативности.</w:t>
      </w:r>
    </w:p>
    <w:p w:rsidR="009C3947" w:rsidRPr="00371C21" w:rsidRDefault="00382E00" w:rsidP="001408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Приоритетным направлением Программных мероприятий является</w:t>
      </w:r>
      <w:r w:rsidR="009C3947" w:rsidRPr="00371C21">
        <w:rPr>
          <w:rFonts w:ascii="Times New Roman" w:hAnsi="Times New Roman" w:cs="Times New Roman"/>
          <w:sz w:val="28"/>
          <w:szCs w:val="28"/>
        </w:rPr>
        <w:t xml:space="preserve"> активное информирование населения о факторах риска для здоровья и формирование мотивации к ведению здорового образа жизни.</w:t>
      </w:r>
    </w:p>
    <w:p w:rsidR="009C3947" w:rsidRPr="00371C21" w:rsidRDefault="009C3947" w:rsidP="001408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>Механизм управления муниципальной программой представляет собой скоординированн</w:t>
      </w:r>
      <w:r w:rsidR="00722CD8">
        <w:rPr>
          <w:rFonts w:ascii="Times New Roman" w:hAnsi="Times New Roman" w:cs="Times New Roman"/>
          <w:sz w:val="28"/>
          <w:szCs w:val="28"/>
        </w:rPr>
        <w:t>ые</w:t>
      </w:r>
      <w:r w:rsidRPr="00371C21">
        <w:rPr>
          <w:rFonts w:ascii="Times New Roman" w:hAnsi="Times New Roman" w:cs="Times New Roman"/>
          <w:sz w:val="28"/>
          <w:szCs w:val="28"/>
        </w:rPr>
        <w:t xml:space="preserve"> по срокам и направлени</w:t>
      </w:r>
      <w:r w:rsidR="00D96695">
        <w:rPr>
          <w:rFonts w:ascii="Times New Roman" w:hAnsi="Times New Roman" w:cs="Times New Roman"/>
          <w:sz w:val="28"/>
          <w:szCs w:val="28"/>
        </w:rPr>
        <w:t xml:space="preserve">ям </w:t>
      </w:r>
      <w:r w:rsidRPr="00371C21">
        <w:rPr>
          <w:rFonts w:ascii="Times New Roman" w:hAnsi="Times New Roman" w:cs="Times New Roman"/>
          <w:sz w:val="28"/>
          <w:szCs w:val="28"/>
        </w:rPr>
        <w:t>действия исполнителей конкретных мероприятий, ведущие к достижению намеченной цели.</w:t>
      </w:r>
    </w:p>
    <w:p w:rsidR="00AA2CB8" w:rsidRPr="00371C21" w:rsidRDefault="009C3947" w:rsidP="001408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Оперативное управление</w:t>
      </w:r>
      <w:r w:rsidR="00A82858">
        <w:rPr>
          <w:rFonts w:ascii="Times New Roman" w:hAnsi="Times New Roman" w:cs="Times New Roman"/>
          <w:sz w:val="28"/>
          <w:szCs w:val="28"/>
        </w:rPr>
        <w:t>, текущий контроль</w:t>
      </w:r>
      <w:r w:rsidRPr="00371C21">
        <w:rPr>
          <w:rFonts w:ascii="Times New Roman" w:hAnsi="Times New Roman" w:cs="Times New Roman"/>
          <w:sz w:val="28"/>
          <w:szCs w:val="28"/>
        </w:rPr>
        <w:t xml:space="preserve"> и координацию работ по выполнению мероприятий осуществляет Заместитель Главы Канского района по социальным вопросам.</w:t>
      </w:r>
      <w:r w:rsidR="00382E00" w:rsidRPr="0037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00" w:rsidRPr="00371C21" w:rsidRDefault="00AA2CB8" w:rsidP="00C27D8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Мониторинг реализации мероприятий муниципальной программы проводится каждые полгода (1-ое полугодие, год) ответственными исполнителями  мероприятий программы с предоставлением отчета по мониторингу Заместителю Главы Канского района по социальным вопросам. Сводный мониторинг реализации мероприятий программы за 1-ое полугодие и за год, а также оценку эффективности за год готовит и направляет Заместителю Главы по социальным вопросам МКУ «Отдел культуры, спорта и Делам молодежи». Годовой отчет</w:t>
      </w:r>
      <w:r w:rsidR="009D6DF8">
        <w:rPr>
          <w:rFonts w:ascii="Times New Roman" w:hAnsi="Times New Roman" w:cs="Times New Roman"/>
          <w:sz w:val="28"/>
          <w:szCs w:val="28"/>
        </w:rPr>
        <w:t xml:space="preserve"> по мониторингу</w:t>
      </w:r>
      <w:r w:rsidRPr="00371C21">
        <w:rPr>
          <w:rFonts w:ascii="Times New Roman" w:hAnsi="Times New Roman" w:cs="Times New Roman"/>
          <w:sz w:val="28"/>
          <w:szCs w:val="28"/>
        </w:rPr>
        <w:t xml:space="preserve"> и оценка эффективности реализации муниципальной программы размещается на сайте администрации Канского района в сети «Интернет».</w:t>
      </w:r>
      <w:r w:rsidR="000A4075" w:rsidRPr="0037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66" w:rsidRPr="00371C21" w:rsidRDefault="00C27D8C" w:rsidP="00C27D8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6B66" w:rsidRPr="00371C21">
        <w:rPr>
          <w:rFonts w:ascii="Times New Roman" w:hAnsi="Times New Roman" w:cs="Times New Roman"/>
          <w:b/>
          <w:sz w:val="28"/>
          <w:szCs w:val="28"/>
        </w:rPr>
        <w:t xml:space="preserve">5. Прогноз конечных результатов программы </w:t>
      </w:r>
    </w:p>
    <w:p w:rsidR="009C3947" w:rsidRPr="00371C21" w:rsidRDefault="00766B66" w:rsidP="00C27D8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21">
        <w:rPr>
          <w:rFonts w:ascii="Times New Roman" w:hAnsi="Times New Roman" w:cs="Times New Roman"/>
          <w:sz w:val="28"/>
          <w:szCs w:val="28"/>
        </w:rPr>
        <w:t>Ожидаемыми конечными результатами муниципальной программы являются показатели результативности</w:t>
      </w:r>
      <w:r w:rsidR="009C3947" w:rsidRPr="00371C21">
        <w:rPr>
          <w:rFonts w:ascii="Times New Roman" w:hAnsi="Times New Roman" w:cs="Times New Roman"/>
          <w:sz w:val="28"/>
          <w:szCs w:val="28"/>
        </w:rPr>
        <w:t xml:space="preserve">, которые приведены </w:t>
      </w:r>
      <w:r w:rsidR="009C3947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паспорту муниципальной программы «Перечень</w:t>
      </w:r>
      <w:r w:rsidR="00AA2CB8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="009C3947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</w:t>
      </w:r>
      <w:r w:rsidR="009C3947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и</w:t>
      </w:r>
      <w:r w:rsidR="00AA2CB8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="009C3947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программы с расшифровкой плановых значений по годам ее реализации».</w:t>
      </w:r>
    </w:p>
    <w:p w:rsidR="00766B66" w:rsidRPr="00371C21" w:rsidRDefault="004D07C3" w:rsidP="004D07C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66" w:rsidRPr="00371C21" w:rsidRDefault="00766B66" w:rsidP="0094666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b/>
          <w:sz w:val="28"/>
          <w:szCs w:val="28"/>
        </w:rPr>
        <w:t>6. Перечень подпрограмм с указанием сроков их реализации и ожидаемых результатов.</w:t>
      </w:r>
    </w:p>
    <w:p w:rsidR="00766B66" w:rsidRPr="00371C21" w:rsidRDefault="00766B66" w:rsidP="0094666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муниципальной программы </w:t>
      </w:r>
      <w:r w:rsidR="00C306FF" w:rsidRPr="003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отсутствуют.</w:t>
      </w:r>
    </w:p>
    <w:p w:rsidR="00D41B21" w:rsidRPr="00371C21" w:rsidRDefault="00D41B21" w:rsidP="0094666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03"/>
      <w:bookmarkEnd w:id="3"/>
    </w:p>
    <w:p w:rsidR="001C28C8" w:rsidRPr="00371C21" w:rsidRDefault="00C306FF" w:rsidP="0094666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C21">
        <w:rPr>
          <w:rFonts w:ascii="Times New Roman" w:hAnsi="Times New Roman" w:cs="Times New Roman"/>
          <w:b/>
          <w:sz w:val="28"/>
          <w:szCs w:val="28"/>
        </w:rPr>
        <w:t>7</w:t>
      </w:r>
      <w:r w:rsidR="00766B66" w:rsidRPr="00371C21">
        <w:rPr>
          <w:rFonts w:ascii="Times New Roman" w:hAnsi="Times New Roman" w:cs="Times New Roman"/>
          <w:b/>
          <w:sz w:val="28"/>
          <w:szCs w:val="28"/>
        </w:rPr>
        <w:t>. Информация о ресурсном обеспечении и прогнозной оценке расходов на реализацию целей муниципальной программы</w:t>
      </w:r>
      <w:bookmarkStart w:id="4" w:name="Par524"/>
      <w:bookmarkEnd w:id="4"/>
      <w:r w:rsidR="00BC0C5F" w:rsidRPr="00371C21">
        <w:rPr>
          <w:rFonts w:ascii="Times New Roman" w:hAnsi="Times New Roman" w:cs="Times New Roman"/>
          <w:b/>
          <w:sz w:val="28"/>
          <w:szCs w:val="28"/>
        </w:rPr>
        <w:t>, методика оценки эффективности программы</w:t>
      </w:r>
    </w:p>
    <w:p w:rsidR="00145A16" w:rsidRPr="00371C21" w:rsidRDefault="00145A16" w:rsidP="0094666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5A16" w:rsidRPr="00371C21" w:rsidRDefault="004D07C3" w:rsidP="0094666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371C21">
        <w:rPr>
          <w:rFonts w:ascii="Times New Roman" w:hAnsi="Times New Roman" w:cs="Times New Roman"/>
          <w:sz w:val="28"/>
          <w:szCs w:val="28"/>
        </w:rPr>
        <w:t xml:space="preserve">7.1. </w:t>
      </w:r>
      <w:r w:rsidR="00145A16" w:rsidRPr="00371C21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не требуются.</w:t>
      </w:r>
    </w:p>
    <w:p w:rsidR="00BC0C5F" w:rsidRPr="00371C21" w:rsidRDefault="00BC0C5F" w:rsidP="00946663">
      <w:pPr>
        <w:pStyle w:val="ConsPlusNormal"/>
        <w:keepNext/>
        <w:widowControl/>
        <w:jc w:val="center"/>
        <w:outlineLvl w:val="1"/>
      </w:pPr>
    </w:p>
    <w:p w:rsidR="00BC0C5F" w:rsidRPr="00371C21" w:rsidRDefault="00BC0C5F" w:rsidP="00946663">
      <w:pPr>
        <w:pStyle w:val="ConsPlusNormal"/>
        <w:keepNext/>
        <w:widowControl/>
        <w:jc w:val="center"/>
        <w:outlineLvl w:val="1"/>
        <w:rPr>
          <w:sz w:val="28"/>
          <w:szCs w:val="28"/>
        </w:rPr>
      </w:pPr>
      <w:r w:rsidRPr="00371C21">
        <w:rPr>
          <w:sz w:val="28"/>
          <w:szCs w:val="28"/>
        </w:rPr>
        <w:t>7.</w:t>
      </w:r>
      <w:r w:rsidR="004D07C3" w:rsidRPr="00371C21">
        <w:rPr>
          <w:sz w:val="28"/>
          <w:szCs w:val="28"/>
        </w:rPr>
        <w:t>2</w:t>
      </w:r>
      <w:r w:rsidRPr="00371C21">
        <w:rPr>
          <w:sz w:val="28"/>
          <w:szCs w:val="28"/>
        </w:rPr>
        <w:t>.  Методика оценки эффективности программы</w:t>
      </w:r>
    </w:p>
    <w:p w:rsidR="00BC0C5F" w:rsidRPr="00371C21" w:rsidRDefault="00BC0C5F" w:rsidP="00946663">
      <w:pPr>
        <w:pStyle w:val="ConsPlusNormal"/>
        <w:keepNext/>
        <w:widowControl/>
        <w:jc w:val="center"/>
        <w:outlineLvl w:val="1"/>
      </w:pPr>
    </w:p>
    <w:p w:rsidR="00BC0C5F" w:rsidRPr="00371C21" w:rsidRDefault="00BC0C5F" w:rsidP="00946663">
      <w:pPr>
        <w:pStyle w:val="ConsPlusNormal"/>
        <w:keepNext/>
        <w:widowControl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Эффективность программы определяется на основании степени выполнения показателей мероприятий программы.</w:t>
      </w:r>
    </w:p>
    <w:p w:rsidR="00BC0C5F" w:rsidRPr="00371C21" w:rsidRDefault="00BC0C5F" w:rsidP="00946663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Степень достижения целевых показателей программы осуществляется по нижеприведенным формулам.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7.</w:t>
      </w:r>
      <w:r w:rsidR="009C7355" w:rsidRPr="00371C21">
        <w:rPr>
          <w:sz w:val="28"/>
          <w:szCs w:val="28"/>
        </w:rPr>
        <w:t>2</w:t>
      </w:r>
      <w:r w:rsidRPr="00371C21">
        <w:rPr>
          <w:sz w:val="28"/>
          <w:szCs w:val="28"/>
        </w:rPr>
        <w:t>.1. В отношении показателя, большее значение которого отражает большую эффективность, - по формуле:</w:t>
      </w:r>
    </w:p>
    <w:p w:rsidR="00BC0C5F" w:rsidRPr="00371C21" w:rsidRDefault="00BC0C5F" w:rsidP="00BC0C5F">
      <w:pPr>
        <w:pStyle w:val="ConsPlusNormal"/>
        <w:jc w:val="both"/>
        <w:rPr>
          <w:sz w:val="28"/>
          <w:szCs w:val="28"/>
        </w:rPr>
      </w:pPr>
    </w:p>
    <w:p w:rsidR="00BC0C5F" w:rsidRPr="00371C21" w:rsidRDefault="00BC0C5F" w:rsidP="00BC0C5F">
      <w:pPr>
        <w:pStyle w:val="ConsPlusNormal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Эп = ИДп / ИЦп,</w:t>
      </w:r>
    </w:p>
    <w:p w:rsidR="00BC0C5F" w:rsidRPr="00371C21" w:rsidRDefault="00BC0C5F" w:rsidP="00BC0C5F">
      <w:pPr>
        <w:pStyle w:val="ConsPlusNormal"/>
        <w:jc w:val="both"/>
        <w:rPr>
          <w:sz w:val="28"/>
          <w:szCs w:val="28"/>
        </w:rPr>
      </w:pPr>
    </w:p>
    <w:p w:rsidR="00BC0C5F" w:rsidRPr="00371C21" w:rsidRDefault="00BC0C5F" w:rsidP="00BC0C5F">
      <w:pPr>
        <w:pStyle w:val="ConsPlusNormal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где Эп - эффективность хода реализации целевого показателя программы;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ИДп - фактическое значение показателя, достигнутого в ходе реализации программы;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ИЦп - целевое значение показателя, утвержденного программой.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Если эффективность целевого показателя программы составляет более 1, при расчете суммарной эффективности эффективность по данному показателю принимается за 1.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7.</w:t>
      </w:r>
      <w:r w:rsidR="009C7355" w:rsidRPr="00371C21">
        <w:rPr>
          <w:sz w:val="28"/>
          <w:szCs w:val="28"/>
        </w:rPr>
        <w:t>2</w:t>
      </w:r>
      <w:r w:rsidRPr="00371C21">
        <w:rPr>
          <w:sz w:val="28"/>
          <w:szCs w:val="28"/>
        </w:rPr>
        <w:t>.2. В отношении показателя, меньшее значение которого отражает большую эффективность, - по формуле:</w:t>
      </w:r>
    </w:p>
    <w:p w:rsidR="00BC0C5F" w:rsidRPr="00371C21" w:rsidRDefault="00BC0C5F" w:rsidP="00BC0C5F">
      <w:pPr>
        <w:pStyle w:val="ConsPlusNormal"/>
        <w:jc w:val="both"/>
        <w:rPr>
          <w:sz w:val="28"/>
          <w:szCs w:val="28"/>
        </w:rPr>
      </w:pPr>
    </w:p>
    <w:p w:rsidR="00BC0C5F" w:rsidRPr="00371C21" w:rsidRDefault="00BC0C5F" w:rsidP="00BC0C5F">
      <w:pPr>
        <w:pStyle w:val="ConsPlusNormal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Эп = ИЦп / ИДп,</w:t>
      </w:r>
    </w:p>
    <w:p w:rsidR="00BC0C5F" w:rsidRPr="00371C21" w:rsidRDefault="00BC0C5F" w:rsidP="00BC0C5F">
      <w:pPr>
        <w:pStyle w:val="ConsPlusNormal"/>
        <w:jc w:val="both"/>
        <w:rPr>
          <w:sz w:val="28"/>
          <w:szCs w:val="28"/>
        </w:rPr>
      </w:pPr>
    </w:p>
    <w:p w:rsidR="00BC0C5F" w:rsidRPr="00371C21" w:rsidRDefault="00BC0C5F" w:rsidP="00BC0C5F">
      <w:pPr>
        <w:pStyle w:val="ConsPlusNormal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где Эп - эффективность хода реализации целевого показателя программы;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ИЦп - целевое значение показателя, утвержденного программой;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ИДп - фактическое значение показателя, достигнутого в ходе реализации программы.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lastRenderedPageBreak/>
        <w:t>Если эффективность целевого показателя программы составляет более 1, при расчете суммарной эффективности эффективность по данному показателю принимается за 1.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7.</w:t>
      </w:r>
      <w:r w:rsidR="009C7355" w:rsidRPr="00371C21">
        <w:rPr>
          <w:sz w:val="28"/>
          <w:szCs w:val="28"/>
        </w:rPr>
        <w:t>2</w:t>
      </w:r>
      <w:r w:rsidRPr="00371C21">
        <w:rPr>
          <w:sz w:val="28"/>
          <w:szCs w:val="28"/>
        </w:rPr>
        <w:t>.3. 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7.2. Суммарная оценка степени достижения целевых показателей программы определяется по формуле:</w:t>
      </w:r>
    </w:p>
    <w:p w:rsidR="00BC0C5F" w:rsidRPr="00371C21" w:rsidRDefault="00BC0C5F" w:rsidP="00BC0C5F">
      <w:pPr>
        <w:pStyle w:val="ConsPlusNormal"/>
        <w:jc w:val="both"/>
        <w:rPr>
          <w:sz w:val="28"/>
          <w:szCs w:val="28"/>
        </w:rPr>
      </w:pPr>
    </w:p>
    <w:p w:rsidR="00BC0C5F" w:rsidRPr="00371C21" w:rsidRDefault="00BC0C5F" w:rsidP="00BC0C5F">
      <w:pPr>
        <w:pStyle w:val="ConsPlusNormal"/>
        <w:ind w:firstLine="540"/>
        <w:jc w:val="both"/>
        <w:rPr>
          <w:sz w:val="28"/>
          <w:szCs w:val="28"/>
        </w:rPr>
      </w:pPr>
      <w:r w:rsidRPr="00371C21">
        <w:rPr>
          <w:noProof/>
          <w:position w:val="-38"/>
          <w:sz w:val="28"/>
          <w:szCs w:val="28"/>
        </w:rPr>
        <w:drawing>
          <wp:inline distT="0" distB="0" distL="0" distR="0" wp14:anchorId="232B90C8" wp14:editId="595DFC48">
            <wp:extent cx="868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5F" w:rsidRPr="00371C21" w:rsidRDefault="00BC0C5F" w:rsidP="00BC0C5F">
      <w:pPr>
        <w:pStyle w:val="ConsPlusNormal"/>
        <w:jc w:val="both"/>
        <w:rPr>
          <w:sz w:val="28"/>
          <w:szCs w:val="28"/>
        </w:rPr>
      </w:pPr>
    </w:p>
    <w:p w:rsidR="00BC0C5F" w:rsidRPr="00371C21" w:rsidRDefault="00BC0C5F" w:rsidP="00BC0C5F">
      <w:pPr>
        <w:pStyle w:val="ConsPlusNormal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где Э</w:t>
      </w:r>
      <w:r w:rsidRPr="00371C21">
        <w:rPr>
          <w:sz w:val="28"/>
          <w:szCs w:val="28"/>
          <w:vertAlign w:val="subscript"/>
        </w:rPr>
        <w:t>о</w:t>
      </w:r>
      <w:r w:rsidRPr="00371C21">
        <w:rPr>
          <w:sz w:val="28"/>
          <w:szCs w:val="28"/>
        </w:rPr>
        <w:t xml:space="preserve"> - суммарная оценка степени достижения целевых показателей программы;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Э</w:t>
      </w:r>
      <w:r w:rsidRPr="00371C21">
        <w:rPr>
          <w:sz w:val="28"/>
          <w:szCs w:val="28"/>
          <w:vertAlign w:val="subscript"/>
        </w:rPr>
        <w:t>п</w:t>
      </w:r>
      <w:r w:rsidRPr="00371C21">
        <w:rPr>
          <w:sz w:val="28"/>
          <w:szCs w:val="28"/>
        </w:rPr>
        <w:t xml:space="preserve"> - эффективность хода реализации целевого показателя программы;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i - номер показателя программы;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n - количество целевых показателей программы.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Если суммарная оценка степени достижения целевых показателей программы составляет 0,85 и выше, это характеризует высокий уровень эффективности реализации программы по степени достижения целевых показателей.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Если суммарная оценка степени достижения целевых показателей программы составляет от 0,65 до 0,85, это характеризует удовлетворительный уровень эффективности реализации программы по степени достижения целевых показателей.</w:t>
      </w:r>
    </w:p>
    <w:p w:rsidR="00BC0C5F" w:rsidRPr="00371C21" w:rsidRDefault="00BC0C5F" w:rsidP="00BC0C5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>Если суммарная оценка степени достижения целевых показателей программы составляет менее 0,65, это характеризует низкий уровень эффективности реализации программы по степени достижения целевых показателей.</w:t>
      </w:r>
    </w:p>
    <w:p w:rsidR="00BC0C5F" w:rsidRPr="00BC0C5F" w:rsidRDefault="005234D0" w:rsidP="00C27D8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71C21">
        <w:rPr>
          <w:sz w:val="28"/>
          <w:szCs w:val="28"/>
        </w:rPr>
        <w:t xml:space="preserve">Оценка эффективности муниципальной программы проводится 1 раз в год по итогам </w:t>
      </w:r>
      <w:r w:rsidR="00D43954" w:rsidRPr="00371C21">
        <w:rPr>
          <w:sz w:val="28"/>
          <w:szCs w:val="28"/>
        </w:rPr>
        <w:t xml:space="preserve">отчетного </w:t>
      </w:r>
      <w:r w:rsidRPr="00371C21">
        <w:rPr>
          <w:sz w:val="28"/>
          <w:szCs w:val="28"/>
        </w:rPr>
        <w:t>года, в срок до</w:t>
      </w:r>
      <w:r w:rsidR="00D43954" w:rsidRPr="00371C21">
        <w:rPr>
          <w:sz w:val="28"/>
          <w:szCs w:val="28"/>
        </w:rPr>
        <w:t xml:space="preserve"> 15 марта, следующего за отчетным годом.</w:t>
      </w:r>
      <w:r w:rsidRPr="00371C21">
        <w:rPr>
          <w:sz w:val="28"/>
          <w:szCs w:val="28"/>
        </w:rPr>
        <w:t xml:space="preserve"> </w:t>
      </w:r>
      <w:r w:rsidR="001D4E5E" w:rsidRPr="00371C21">
        <w:rPr>
          <w:sz w:val="28"/>
          <w:szCs w:val="28"/>
        </w:rPr>
        <w:t xml:space="preserve"> Информация об оценке эффективности за отчетный год размещается на сайт</w:t>
      </w:r>
      <w:r w:rsidR="000A4075" w:rsidRPr="00371C21">
        <w:rPr>
          <w:sz w:val="28"/>
          <w:szCs w:val="28"/>
        </w:rPr>
        <w:t>е администрации Канского района.</w:t>
      </w:r>
    </w:p>
    <w:bookmarkEnd w:id="2"/>
    <w:p w:rsidR="00DB48BE" w:rsidRPr="00BC0C5F" w:rsidRDefault="00DB48BE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sectPr w:rsidR="00DB48BE" w:rsidRPr="00BC0C5F" w:rsidSect="00BF2828">
      <w:headerReference w:type="even" r:id="rId13"/>
      <w:pgSz w:w="11906" w:h="16838" w:code="9"/>
      <w:pgMar w:top="1134" w:right="62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BA" w:rsidRDefault="00E93DBA" w:rsidP="00182245">
      <w:pPr>
        <w:spacing w:after="0" w:line="240" w:lineRule="auto"/>
      </w:pPr>
      <w:r>
        <w:separator/>
      </w:r>
    </w:p>
  </w:endnote>
  <w:endnote w:type="continuationSeparator" w:id="0">
    <w:p w:rsidR="00E93DBA" w:rsidRDefault="00E93DBA" w:rsidP="001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2124"/>
      <w:docPartObj>
        <w:docPartGallery w:val="Page Numbers (Bottom of Page)"/>
        <w:docPartUnique/>
      </w:docPartObj>
    </w:sdtPr>
    <w:sdtEndPr/>
    <w:sdtContent>
      <w:p w:rsidR="00A82858" w:rsidRDefault="00A828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BE">
          <w:rPr>
            <w:noProof/>
          </w:rPr>
          <w:t>3</w:t>
        </w:r>
        <w:r>
          <w:fldChar w:fldCharType="end"/>
        </w:r>
      </w:p>
    </w:sdtContent>
  </w:sdt>
  <w:p w:rsidR="00A82858" w:rsidRDefault="00A828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304050"/>
      <w:docPartObj>
        <w:docPartGallery w:val="Page Numbers (Bottom of Page)"/>
        <w:docPartUnique/>
      </w:docPartObj>
    </w:sdtPr>
    <w:sdtEndPr/>
    <w:sdtContent>
      <w:p w:rsidR="00A82858" w:rsidRDefault="00A828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BE">
          <w:rPr>
            <w:noProof/>
          </w:rPr>
          <w:t>27</w:t>
        </w:r>
        <w:r>
          <w:fldChar w:fldCharType="end"/>
        </w:r>
      </w:p>
    </w:sdtContent>
  </w:sdt>
  <w:p w:rsidR="00A82858" w:rsidRDefault="00A828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BA" w:rsidRDefault="00E93DBA" w:rsidP="00182245">
      <w:pPr>
        <w:spacing w:after="0" w:line="240" w:lineRule="auto"/>
      </w:pPr>
      <w:r>
        <w:separator/>
      </w:r>
    </w:p>
  </w:footnote>
  <w:footnote w:type="continuationSeparator" w:id="0">
    <w:p w:rsidR="00E93DBA" w:rsidRDefault="00E93DBA" w:rsidP="001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58" w:rsidRDefault="00A82858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858" w:rsidRDefault="00A828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58" w:rsidRDefault="00A82858" w:rsidP="004A1C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858" w:rsidRDefault="00A828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/>
      </w:rPr>
    </w:lvl>
  </w:abstractNum>
  <w:abstractNum w:abstractNumId="8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1"/>
    <w:rsid w:val="000000F0"/>
    <w:rsid w:val="00000AB9"/>
    <w:rsid w:val="000011DA"/>
    <w:rsid w:val="00001695"/>
    <w:rsid w:val="000016C0"/>
    <w:rsid w:val="00001B3D"/>
    <w:rsid w:val="0000319A"/>
    <w:rsid w:val="000055DA"/>
    <w:rsid w:val="00005D63"/>
    <w:rsid w:val="00005F0C"/>
    <w:rsid w:val="00006034"/>
    <w:rsid w:val="000063C1"/>
    <w:rsid w:val="00007269"/>
    <w:rsid w:val="00007E67"/>
    <w:rsid w:val="0001051E"/>
    <w:rsid w:val="0001080E"/>
    <w:rsid w:val="00012796"/>
    <w:rsid w:val="00012DBC"/>
    <w:rsid w:val="00013B48"/>
    <w:rsid w:val="000142C8"/>
    <w:rsid w:val="00015629"/>
    <w:rsid w:val="00015771"/>
    <w:rsid w:val="00015871"/>
    <w:rsid w:val="000162D9"/>
    <w:rsid w:val="000173FA"/>
    <w:rsid w:val="00017F82"/>
    <w:rsid w:val="0002088A"/>
    <w:rsid w:val="00020C5E"/>
    <w:rsid w:val="0002116B"/>
    <w:rsid w:val="00021D28"/>
    <w:rsid w:val="00022223"/>
    <w:rsid w:val="00022AFF"/>
    <w:rsid w:val="00023058"/>
    <w:rsid w:val="00025353"/>
    <w:rsid w:val="00026201"/>
    <w:rsid w:val="0003037B"/>
    <w:rsid w:val="00030543"/>
    <w:rsid w:val="00032AC4"/>
    <w:rsid w:val="00032C1F"/>
    <w:rsid w:val="0003316B"/>
    <w:rsid w:val="00034DB7"/>
    <w:rsid w:val="00035198"/>
    <w:rsid w:val="00035386"/>
    <w:rsid w:val="000364A8"/>
    <w:rsid w:val="0003691B"/>
    <w:rsid w:val="00037DB3"/>
    <w:rsid w:val="00042BC2"/>
    <w:rsid w:val="00042E05"/>
    <w:rsid w:val="00042FC4"/>
    <w:rsid w:val="00047030"/>
    <w:rsid w:val="00052F1C"/>
    <w:rsid w:val="00053D60"/>
    <w:rsid w:val="00054786"/>
    <w:rsid w:val="000556B9"/>
    <w:rsid w:val="0005587F"/>
    <w:rsid w:val="0005624C"/>
    <w:rsid w:val="0005665E"/>
    <w:rsid w:val="00056CB1"/>
    <w:rsid w:val="000572DC"/>
    <w:rsid w:val="000578AE"/>
    <w:rsid w:val="00057FA4"/>
    <w:rsid w:val="00061291"/>
    <w:rsid w:val="00061938"/>
    <w:rsid w:val="00062714"/>
    <w:rsid w:val="00062AA4"/>
    <w:rsid w:val="000633AA"/>
    <w:rsid w:val="00063FD9"/>
    <w:rsid w:val="00064AFF"/>
    <w:rsid w:val="00065F42"/>
    <w:rsid w:val="00070230"/>
    <w:rsid w:val="00070360"/>
    <w:rsid w:val="00070454"/>
    <w:rsid w:val="000704A8"/>
    <w:rsid w:val="000704B1"/>
    <w:rsid w:val="00070BAC"/>
    <w:rsid w:val="000714D4"/>
    <w:rsid w:val="00071CDD"/>
    <w:rsid w:val="00071ED6"/>
    <w:rsid w:val="0007236B"/>
    <w:rsid w:val="00072D7E"/>
    <w:rsid w:val="000735CC"/>
    <w:rsid w:val="0007375B"/>
    <w:rsid w:val="00073CD0"/>
    <w:rsid w:val="00074E73"/>
    <w:rsid w:val="000753DB"/>
    <w:rsid w:val="00075A34"/>
    <w:rsid w:val="00075FF9"/>
    <w:rsid w:val="000767B7"/>
    <w:rsid w:val="00077276"/>
    <w:rsid w:val="000814D4"/>
    <w:rsid w:val="00081777"/>
    <w:rsid w:val="00082211"/>
    <w:rsid w:val="0008231B"/>
    <w:rsid w:val="00083A52"/>
    <w:rsid w:val="0008505C"/>
    <w:rsid w:val="00086000"/>
    <w:rsid w:val="000868A3"/>
    <w:rsid w:val="0008760F"/>
    <w:rsid w:val="00087C4A"/>
    <w:rsid w:val="00090BD1"/>
    <w:rsid w:val="00091837"/>
    <w:rsid w:val="00091AF2"/>
    <w:rsid w:val="000927CE"/>
    <w:rsid w:val="00093EFA"/>
    <w:rsid w:val="000953B7"/>
    <w:rsid w:val="00095ACA"/>
    <w:rsid w:val="000966B1"/>
    <w:rsid w:val="00097121"/>
    <w:rsid w:val="00097272"/>
    <w:rsid w:val="00097DCD"/>
    <w:rsid w:val="000A0856"/>
    <w:rsid w:val="000A09B7"/>
    <w:rsid w:val="000A1722"/>
    <w:rsid w:val="000A1EED"/>
    <w:rsid w:val="000A2D1B"/>
    <w:rsid w:val="000A2EEF"/>
    <w:rsid w:val="000A39B6"/>
    <w:rsid w:val="000A3CF0"/>
    <w:rsid w:val="000A4075"/>
    <w:rsid w:val="000A53D5"/>
    <w:rsid w:val="000A5AFC"/>
    <w:rsid w:val="000A6528"/>
    <w:rsid w:val="000A6E27"/>
    <w:rsid w:val="000A7352"/>
    <w:rsid w:val="000B126D"/>
    <w:rsid w:val="000B1376"/>
    <w:rsid w:val="000B17EC"/>
    <w:rsid w:val="000B31EF"/>
    <w:rsid w:val="000B3451"/>
    <w:rsid w:val="000B5311"/>
    <w:rsid w:val="000B7E61"/>
    <w:rsid w:val="000C1281"/>
    <w:rsid w:val="000C1468"/>
    <w:rsid w:val="000C1A29"/>
    <w:rsid w:val="000C1B8D"/>
    <w:rsid w:val="000C1C64"/>
    <w:rsid w:val="000C276E"/>
    <w:rsid w:val="000C3A56"/>
    <w:rsid w:val="000C7F52"/>
    <w:rsid w:val="000D03C6"/>
    <w:rsid w:val="000D29E8"/>
    <w:rsid w:val="000D2EC8"/>
    <w:rsid w:val="000D369D"/>
    <w:rsid w:val="000D4A3C"/>
    <w:rsid w:val="000D4F3B"/>
    <w:rsid w:val="000D551B"/>
    <w:rsid w:val="000E0E35"/>
    <w:rsid w:val="000E14A5"/>
    <w:rsid w:val="000E16CE"/>
    <w:rsid w:val="000E1F12"/>
    <w:rsid w:val="000E29A2"/>
    <w:rsid w:val="000E3D03"/>
    <w:rsid w:val="000E4442"/>
    <w:rsid w:val="000E7699"/>
    <w:rsid w:val="000E7894"/>
    <w:rsid w:val="000F0633"/>
    <w:rsid w:val="000F110A"/>
    <w:rsid w:val="000F12E6"/>
    <w:rsid w:val="000F1CD4"/>
    <w:rsid w:val="000F2BA8"/>
    <w:rsid w:val="000F32A4"/>
    <w:rsid w:val="000F4444"/>
    <w:rsid w:val="000F4861"/>
    <w:rsid w:val="000F5274"/>
    <w:rsid w:val="000F527B"/>
    <w:rsid w:val="000F7917"/>
    <w:rsid w:val="000F7F16"/>
    <w:rsid w:val="00100FC8"/>
    <w:rsid w:val="0010168E"/>
    <w:rsid w:val="00101BB5"/>
    <w:rsid w:val="00101E32"/>
    <w:rsid w:val="001020CF"/>
    <w:rsid w:val="00103363"/>
    <w:rsid w:val="00103493"/>
    <w:rsid w:val="001037DF"/>
    <w:rsid w:val="001037F6"/>
    <w:rsid w:val="00103934"/>
    <w:rsid w:val="00105B07"/>
    <w:rsid w:val="001067A3"/>
    <w:rsid w:val="0010713B"/>
    <w:rsid w:val="0011028B"/>
    <w:rsid w:val="001109E5"/>
    <w:rsid w:val="00113F2A"/>
    <w:rsid w:val="00116120"/>
    <w:rsid w:val="001161CF"/>
    <w:rsid w:val="00116B25"/>
    <w:rsid w:val="00116C3F"/>
    <w:rsid w:val="00117C92"/>
    <w:rsid w:val="0012041C"/>
    <w:rsid w:val="00122E11"/>
    <w:rsid w:val="00123109"/>
    <w:rsid w:val="00123D51"/>
    <w:rsid w:val="0012404A"/>
    <w:rsid w:val="00125AC4"/>
    <w:rsid w:val="00125E45"/>
    <w:rsid w:val="0012630A"/>
    <w:rsid w:val="00126836"/>
    <w:rsid w:val="00130C45"/>
    <w:rsid w:val="0013127B"/>
    <w:rsid w:val="00131790"/>
    <w:rsid w:val="001319AC"/>
    <w:rsid w:val="00132455"/>
    <w:rsid w:val="001332D7"/>
    <w:rsid w:val="001353BB"/>
    <w:rsid w:val="00140857"/>
    <w:rsid w:val="001425C8"/>
    <w:rsid w:val="001438CA"/>
    <w:rsid w:val="00143FF0"/>
    <w:rsid w:val="001442AA"/>
    <w:rsid w:val="00144357"/>
    <w:rsid w:val="00144BC3"/>
    <w:rsid w:val="00145A16"/>
    <w:rsid w:val="00145AF9"/>
    <w:rsid w:val="001465C4"/>
    <w:rsid w:val="00150FC8"/>
    <w:rsid w:val="00151905"/>
    <w:rsid w:val="00153BB9"/>
    <w:rsid w:val="00153DE7"/>
    <w:rsid w:val="00156487"/>
    <w:rsid w:val="00160DE4"/>
    <w:rsid w:val="001623A3"/>
    <w:rsid w:val="001631B0"/>
    <w:rsid w:val="00163B50"/>
    <w:rsid w:val="001643A8"/>
    <w:rsid w:val="00164C8B"/>
    <w:rsid w:val="001661A2"/>
    <w:rsid w:val="001664F5"/>
    <w:rsid w:val="0016715A"/>
    <w:rsid w:val="00167172"/>
    <w:rsid w:val="0017062F"/>
    <w:rsid w:val="001715D9"/>
    <w:rsid w:val="001718EF"/>
    <w:rsid w:val="00171C5E"/>
    <w:rsid w:val="00173B64"/>
    <w:rsid w:val="0017486F"/>
    <w:rsid w:val="00175622"/>
    <w:rsid w:val="00175FFC"/>
    <w:rsid w:val="001770C8"/>
    <w:rsid w:val="001772AE"/>
    <w:rsid w:val="00177DF1"/>
    <w:rsid w:val="001801D9"/>
    <w:rsid w:val="00182245"/>
    <w:rsid w:val="00183FBD"/>
    <w:rsid w:val="001841BE"/>
    <w:rsid w:val="00184F93"/>
    <w:rsid w:val="00187E62"/>
    <w:rsid w:val="0019162C"/>
    <w:rsid w:val="00196996"/>
    <w:rsid w:val="0019734F"/>
    <w:rsid w:val="00197367"/>
    <w:rsid w:val="001973F7"/>
    <w:rsid w:val="001974B0"/>
    <w:rsid w:val="00197549"/>
    <w:rsid w:val="00197D91"/>
    <w:rsid w:val="00197FFD"/>
    <w:rsid w:val="001A0024"/>
    <w:rsid w:val="001A004E"/>
    <w:rsid w:val="001A0B0D"/>
    <w:rsid w:val="001A154D"/>
    <w:rsid w:val="001A2002"/>
    <w:rsid w:val="001A2E35"/>
    <w:rsid w:val="001A3B87"/>
    <w:rsid w:val="001A5CFF"/>
    <w:rsid w:val="001A5E9E"/>
    <w:rsid w:val="001A66D1"/>
    <w:rsid w:val="001A66D2"/>
    <w:rsid w:val="001A7238"/>
    <w:rsid w:val="001A7797"/>
    <w:rsid w:val="001B05B9"/>
    <w:rsid w:val="001B1392"/>
    <w:rsid w:val="001B1C1D"/>
    <w:rsid w:val="001B1C9A"/>
    <w:rsid w:val="001B219A"/>
    <w:rsid w:val="001B30E8"/>
    <w:rsid w:val="001B519D"/>
    <w:rsid w:val="001B5BF5"/>
    <w:rsid w:val="001B6124"/>
    <w:rsid w:val="001B64F2"/>
    <w:rsid w:val="001B6D30"/>
    <w:rsid w:val="001B75B4"/>
    <w:rsid w:val="001B786A"/>
    <w:rsid w:val="001C01E4"/>
    <w:rsid w:val="001C1627"/>
    <w:rsid w:val="001C175B"/>
    <w:rsid w:val="001C1AA8"/>
    <w:rsid w:val="001C25E2"/>
    <w:rsid w:val="001C28C8"/>
    <w:rsid w:val="001C3D2F"/>
    <w:rsid w:val="001C6CDA"/>
    <w:rsid w:val="001C71D3"/>
    <w:rsid w:val="001D0059"/>
    <w:rsid w:val="001D2F23"/>
    <w:rsid w:val="001D3E71"/>
    <w:rsid w:val="001D475A"/>
    <w:rsid w:val="001D4E5E"/>
    <w:rsid w:val="001D57BD"/>
    <w:rsid w:val="001D6313"/>
    <w:rsid w:val="001D6347"/>
    <w:rsid w:val="001E00C7"/>
    <w:rsid w:val="001E12EF"/>
    <w:rsid w:val="001E1A72"/>
    <w:rsid w:val="001E3E82"/>
    <w:rsid w:val="001E4857"/>
    <w:rsid w:val="001E4F4D"/>
    <w:rsid w:val="001E5A34"/>
    <w:rsid w:val="001E5C6A"/>
    <w:rsid w:val="001E6266"/>
    <w:rsid w:val="001E687D"/>
    <w:rsid w:val="001E68DB"/>
    <w:rsid w:val="001E6CD2"/>
    <w:rsid w:val="001E731A"/>
    <w:rsid w:val="001F0103"/>
    <w:rsid w:val="001F17F5"/>
    <w:rsid w:val="001F19DF"/>
    <w:rsid w:val="001F1B51"/>
    <w:rsid w:val="001F20AE"/>
    <w:rsid w:val="001F448B"/>
    <w:rsid w:val="001F460D"/>
    <w:rsid w:val="001F481D"/>
    <w:rsid w:val="001F5EC6"/>
    <w:rsid w:val="001F6F0C"/>
    <w:rsid w:val="0020027B"/>
    <w:rsid w:val="00201081"/>
    <w:rsid w:val="00202619"/>
    <w:rsid w:val="002026BF"/>
    <w:rsid w:val="002076DD"/>
    <w:rsid w:val="0021161C"/>
    <w:rsid w:val="00211C2C"/>
    <w:rsid w:val="00211DCD"/>
    <w:rsid w:val="002146DB"/>
    <w:rsid w:val="00214A14"/>
    <w:rsid w:val="0021700A"/>
    <w:rsid w:val="00220935"/>
    <w:rsid w:val="00221AA1"/>
    <w:rsid w:val="002223A4"/>
    <w:rsid w:val="00223563"/>
    <w:rsid w:val="00223B00"/>
    <w:rsid w:val="002269DA"/>
    <w:rsid w:val="00226D46"/>
    <w:rsid w:val="002271C5"/>
    <w:rsid w:val="00230210"/>
    <w:rsid w:val="0023102D"/>
    <w:rsid w:val="00231DB0"/>
    <w:rsid w:val="00232602"/>
    <w:rsid w:val="002332DA"/>
    <w:rsid w:val="002334A3"/>
    <w:rsid w:val="00234216"/>
    <w:rsid w:val="0023430C"/>
    <w:rsid w:val="002344CF"/>
    <w:rsid w:val="00240A41"/>
    <w:rsid w:val="00240C48"/>
    <w:rsid w:val="002429AE"/>
    <w:rsid w:val="002439D0"/>
    <w:rsid w:val="00243D75"/>
    <w:rsid w:val="00244315"/>
    <w:rsid w:val="00245B3E"/>
    <w:rsid w:val="002474E1"/>
    <w:rsid w:val="002504A2"/>
    <w:rsid w:val="00250F3D"/>
    <w:rsid w:val="0025133D"/>
    <w:rsid w:val="00251BF0"/>
    <w:rsid w:val="00251C64"/>
    <w:rsid w:val="00255D44"/>
    <w:rsid w:val="002577FB"/>
    <w:rsid w:val="0025787F"/>
    <w:rsid w:val="00257FC0"/>
    <w:rsid w:val="00260A77"/>
    <w:rsid w:val="00261436"/>
    <w:rsid w:val="0026274E"/>
    <w:rsid w:val="00262B53"/>
    <w:rsid w:val="002643A7"/>
    <w:rsid w:val="002658F7"/>
    <w:rsid w:val="00265AC7"/>
    <w:rsid w:val="002675E2"/>
    <w:rsid w:val="002704ED"/>
    <w:rsid w:val="002706B6"/>
    <w:rsid w:val="00270C5D"/>
    <w:rsid w:val="00270F9C"/>
    <w:rsid w:val="00271218"/>
    <w:rsid w:val="00272119"/>
    <w:rsid w:val="002722F1"/>
    <w:rsid w:val="00276F80"/>
    <w:rsid w:val="00277C28"/>
    <w:rsid w:val="00277C9C"/>
    <w:rsid w:val="0028031F"/>
    <w:rsid w:val="00281CB1"/>
    <w:rsid w:val="0028268C"/>
    <w:rsid w:val="00282A80"/>
    <w:rsid w:val="00282CE8"/>
    <w:rsid w:val="00283D0A"/>
    <w:rsid w:val="002847C0"/>
    <w:rsid w:val="0028714B"/>
    <w:rsid w:val="00287C6F"/>
    <w:rsid w:val="00290079"/>
    <w:rsid w:val="0029011C"/>
    <w:rsid w:val="00290416"/>
    <w:rsid w:val="002908BD"/>
    <w:rsid w:val="00290D0E"/>
    <w:rsid w:val="00292F41"/>
    <w:rsid w:val="00293EC1"/>
    <w:rsid w:val="0029617F"/>
    <w:rsid w:val="002964BD"/>
    <w:rsid w:val="002966C7"/>
    <w:rsid w:val="002966F1"/>
    <w:rsid w:val="002A02B8"/>
    <w:rsid w:val="002A0639"/>
    <w:rsid w:val="002A2753"/>
    <w:rsid w:val="002A2B48"/>
    <w:rsid w:val="002A2CCE"/>
    <w:rsid w:val="002A3161"/>
    <w:rsid w:val="002A35B0"/>
    <w:rsid w:val="002A4F2B"/>
    <w:rsid w:val="002A79C1"/>
    <w:rsid w:val="002B0070"/>
    <w:rsid w:val="002B05DF"/>
    <w:rsid w:val="002B142C"/>
    <w:rsid w:val="002B2648"/>
    <w:rsid w:val="002B47AE"/>
    <w:rsid w:val="002B4B38"/>
    <w:rsid w:val="002B6179"/>
    <w:rsid w:val="002B6472"/>
    <w:rsid w:val="002B6B7E"/>
    <w:rsid w:val="002B78E2"/>
    <w:rsid w:val="002C0100"/>
    <w:rsid w:val="002C1900"/>
    <w:rsid w:val="002C1DB6"/>
    <w:rsid w:val="002C22A8"/>
    <w:rsid w:val="002C2A31"/>
    <w:rsid w:val="002C43EF"/>
    <w:rsid w:val="002C4F0C"/>
    <w:rsid w:val="002C6749"/>
    <w:rsid w:val="002C731C"/>
    <w:rsid w:val="002D116B"/>
    <w:rsid w:val="002D126B"/>
    <w:rsid w:val="002D20EB"/>
    <w:rsid w:val="002D29CB"/>
    <w:rsid w:val="002D31DD"/>
    <w:rsid w:val="002D3DCA"/>
    <w:rsid w:val="002D4ABF"/>
    <w:rsid w:val="002D7449"/>
    <w:rsid w:val="002D76F2"/>
    <w:rsid w:val="002E04D7"/>
    <w:rsid w:val="002E126D"/>
    <w:rsid w:val="002E1842"/>
    <w:rsid w:val="002E21DF"/>
    <w:rsid w:val="002E2519"/>
    <w:rsid w:val="002E301F"/>
    <w:rsid w:val="002E3160"/>
    <w:rsid w:val="002E35E7"/>
    <w:rsid w:val="002E48C1"/>
    <w:rsid w:val="002E496B"/>
    <w:rsid w:val="002E5407"/>
    <w:rsid w:val="002E57D6"/>
    <w:rsid w:val="002E6D53"/>
    <w:rsid w:val="002E7F64"/>
    <w:rsid w:val="002F0C36"/>
    <w:rsid w:val="002F0CE1"/>
    <w:rsid w:val="002F3354"/>
    <w:rsid w:val="002F389B"/>
    <w:rsid w:val="002F3B61"/>
    <w:rsid w:val="002F3EAF"/>
    <w:rsid w:val="002F4E6C"/>
    <w:rsid w:val="002F4F6A"/>
    <w:rsid w:val="002F56FA"/>
    <w:rsid w:val="002F74F1"/>
    <w:rsid w:val="00300550"/>
    <w:rsid w:val="00300C18"/>
    <w:rsid w:val="003017B6"/>
    <w:rsid w:val="00301DB6"/>
    <w:rsid w:val="00303044"/>
    <w:rsid w:val="00303F46"/>
    <w:rsid w:val="00304551"/>
    <w:rsid w:val="0030622A"/>
    <w:rsid w:val="003071B1"/>
    <w:rsid w:val="00307FFC"/>
    <w:rsid w:val="00312F53"/>
    <w:rsid w:val="0031410C"/>
    <w:rsid w:val="00315C27"/>
    <w:rsid w:val="0032025B"/>
    <w:rsid w:val="00320F96"/>
    <w:rsid w:val="00322A87"/>
    <w:rsid w:val="00324EAF"/>
    <w:rsid w:val="00324F7B"/>
    <w:rsid w:val="00325020"/>
    <w:rsid w:val="003268D2"/>
    <w:rsid w:val="00327B3B"/>
    <w:rsid w:val="00330965"/>
    <w:rsid w:val="00330AF2"/>
    <w:rsid w:val="0033172C"/>
    <w:rsid w:val="00331951"/>
    <w:rsid w:val="00332F4A"/>
    <w:rsid w:val="003335EC"/>
    <w:rsid w:val="003338AE"/>
    <w:rsid w:val="003340D0"/>
    <w:rsid w:val="00334C87"/>
    <w:rsid w:val="00335176"/>
    <w:rsid w:val="00335D22"/>
    <w:rsid w:val="00336A34"/>
    <w:rsid w:val="00337186"/>
    <w:rsid w:val="00340B8C"/>
    <w:rsid w:val="00341400"/>
    <w:rsid w:val="003443CF"/>
    <w:rsid w:val="00345E86"/>
    <w:rsid w:val="003467F1"/>
    <w:rsid w:val="0035004A"/>
    <w:rsid w:val="0035240B"/>
    <w:rsid w:val="00352E59"/>
    <w:rsid w:val="00353224"/>
    <w:rsid w:val="0035485F"/>
    <w:rsid w:val="0035594E"/>
    <w:rsid w:val="00362519"/>
    <w:rsid w:val="00362EC8"/>
    <w:rsid w:val="0036310F"/>
    <w:rsid w:val="003635C9"/>
    <w:rsid w:val="00363926"/>
    <w:rsid w:val="00363F26"/>
    <w:rsid w:val="00364AA9"/>
    <w:rsid w:val="003652F0"/>
    <w:rsid w:val="003657A2"/>
    <w:rsid w:val="0036598F"/>
    <w:rsid w:val="00365AB1"/>
    <w:rsid w:val="00365B7C"/>
    <w:rsid w:val="0036727C"/>
    <w:rsid w:val="003704D0"/>
    <w:rsid w:val="003706C0"/>
    <w:rsid w:val="00370C18"/>
    <w:rsid w:val="00371C21"/>
    <w:rsid w:val="0037202C"/>
    <w:rsid w:val="003720C9"/>
    <w:rsid w:val="00372DEB"/>
    <w:rsid w:val="00376F96"/>
    <w:rsid w:val="00377555"/>
    <w:rsid w:val="00380F02"/>
    <w:rsid w:val="003816E7"/>
    <w:rsid w:val="00382E00"/>
    <w:rsid w:val="003838C8"/>
    <w:rsid w:val="00383B0F"/>
    <w:rsid w:val="0038418D"/>
    <w:rsid w:val="0038467F"/>
    <w:rsid w:val="003859E2"/>
    <w:rsid w:val="0038650D"/>
    <w:rsid w:val="0038691D"/>
    <w:rsid w:val="0038746D"/>
    <w:rsid w:val="003875F2"/>
    <w:rsid w:val="0039083F"/>
    <w:rsid w:val="00391C37"/>
    <w:rsid w:val="00392F24"/>
    <w:rsid w:val="00393651"/>
    <w:rsid w:val="00395705"/>
    <w:rsid w:val="00395E29"/>
    <w:rsid w:val="00395EBD"/>
    <w:rsid w:val="003966E5"/>
    <w:rsid w:val="00397473"/>
    <w:rsid w:val="003976CF"/>
    <w:rsid w:val="003A0892"/>
    <w:rsid w:val="003A10E2"/>
    <w:rsid w:val="003A14BB"/>
    <w:rsid w:val="003A17EC"/>
    <w:rsid w:val="003A1E2D"/>
    <w:rsid w:val="003A2B0A"/>
    <w:rsid w:val="003A2DD8"/>
    <w:rsid w:val="003A2DE3"/>
    <w:rsid w:val="003A4525"/>
    <w:rsid w:val="003A45EE"/>
    <w:rsid w:val="003A5013"/>
    <w:rsid w:val="003A5083"/>
    <w:rsid w:val="003A5C9D"/>
    <w:rsid w:val="003A6A04"/>
    <w:rsid w:val="003A6DA7"/>
    <w:rsid w:val="003A7F8F"/>
    <w:rsid w:val="003B0206"/>
    <w:rsid w:val="003B2864"/>
    <w:rsid w:val="003B2F1B"/>
    <w:rsid w:val="003B48EA"/>
    <w:rsid w:val="003B53A0"/>
    <w:rsid w:val="003B6F44"/>
    <w:rsid w:val="003B74AE"/>
    <w:rsid w:val="003C21CF"/>
    <w:rsid w:val="003C37C4"/>
    <w:rsid w:val="003C3941"/>
    <w:rsid w:val="003C446A"/>
    <w:rsid w:val="003C4B5D"/>
    <w:rsid w:val="003C5E7D"/>
    <w:rsid w:val="003C7260"/>
    <w:rsid w:val="003C747A"/>
    <w:rsid w:val="003C7BDE"/>
    <w:rsid w:val="003C7C78"/>
    <w:rsid w:val="003D1210"/>
    <w:rsid w:val="003D1C0A"/>
    <w:rsid w:val="003D1F6D"/>
    <w:rsid w:val="003D2F25"/>
    <w:rsid w:val="003D5464"/>
    <w:rsid w:val="003D5EE4"/>
    <w:rsid w:val="003D799C"/>
    <w:rsid w:val="003E0557"/>
    <w:rsid w:val="003E1FD9"/>
    <w:rsid w:val="003E2D6C"/>
    <w:rsid w:val="003E31FF"/>
    <w:rsid w:val="003E356C"/>
    <w:rsid w:val="003E41F5"/>
    <w:rsid w:val="003E46AC"/>
    <w:rsid w:val="003E48A0"/>
    <w:rsid w:val="003E48A7"/>
    <w:rsid w:val="003E4FA8"/>
    <w:rsid w:val="003E6302"/>
    <w:rsid w:val="003E787C"/>
    <w:rsid w:val="003F02BA"/>
    <w:rsid w:val="003F2E74"/>
    <w:rsid w:val="003F44BA"/>
    <w:rsid w:val="003F46B4"/>
    <w:rsid w:val="003F6F01"/>
    <w:rsid w:val="004010AA"/>
    <w:rsid w:val="00401215"/>
    <w:rsid w:val="004022C5"/>
    <w:rsid w:val="004029E5"/>
    <w:rsid w:val="00404A7D"/>
    <w:rsid w:val="00404D8E"/>
    <w:rsid w:val="0040795C"/>
    <w:rsid w:val="0041044C"/>
    <w:rsid w:val="004124C2"/>
    <w:rsid w:val="004124F4"/>
    <w:rsid w:val="004129E3"/>
    <w:rsid w:val="004130ED"/>
    <w:rsid w:val="00415A86"/>
    <w:rsid w:val="004164C9"/>
    <w:rsid w:val="0041713C"/>
    <w:rsid w:val="00417387"/>
    <w:rsid w:val="0042039F"/>
    <w:rsid w:val="00420C32"/>
    <w:rsid w:val="00420D4E"/>
    <w:rsid w:val="004213F4"/>
    <w:rsid w:val="00421E2A"/>
    <w:rsid w:val="0042269A"/>
    <w:rsid w:val="0042350A"/>
    <w:rsid w:val="00423913"/>
    <w:rsid w:val="004242A5"/>
    <w:rsid w:val="004251A6"/>
    <w:rsid w:val="004252D8"/>
    <w:rsid w:val="00430B78"/>
    <w:rsid w:val="0043122E"/>
    <w:rsid w:val="004313AF"/>
    <w:rsid w:val="00432D4A"/>
    <w:rsid w:val="00435BD6"/>
    <w:rsid w:val="0043636F"/>
    <w:rsid w:val="00441242"/>
    <w:rsid w:val="00441765"/>
    <w:rsid w:val="0044176E"/>
    <w:rsid w:val="00442D34"/>
    <w:rsid w:val="004431C3"/>
    <w:rsid w:val="004437FB"/>
    <w:rsid w:val="00443858"/>
    <w:rsid w:val="004438F5"/>
    <w:rsid w:val="00445666"/>
    <w:rsid w:val="00447018"/>
    <w:rsid w:val="00447C1A"/>
    <w:rsid w:val="00450F55"/>
    <w:rsid w:val="004532FD"/>
    <w:rsid w:val="00455093"/>
    <w:rsid w:val="00455205"/>
    <w:rsid w:val="004554F4"/>
    <w:rsid w:val="004562DD"/>
    <w:rsid w:val="0046028A"/>
    <w:rsid w:val="004604BB"/>
    <w:rsid w:val="004605B2"/>
    <w:rsid w:val="00461037"/>
    <w:rsid w:val="00461AC6"/>
    <w:rsid w:val="004633AF"/>
    <w:rsid w:val="00464397"/>
    <w:rsid w:val="0046487F"/>
    <w:rsid w:val="00464C13"/>
    <w:rsid w:val="004665A7"/>
    <w:rsid w:val="004678DD"/>
    <w:rsid w:val="00472490"/>
    <w:rsid w:val="004738E2"/>
    <w:rsid w:val="00475573"/>
    <w:rsid w:val="00476690"/>
    <w:rsid w:val="004766EB"/>
    <w:rsid w:val="00476D43"/>
    <w:rsid w:val="004773B7"/>
    <w:rsid w:val="00480077"/>
    <w:rsid w:val="004813CA"/>
    <w:rsid w:val="00483CA9"/>
    <w:rsid w:val="004848AF"/>
    <w:rsid w:val="00484AAC"/>
    <w:rsid w:val="00484B49"/>
    <w:rsid w:val="00485EDD"/>
    <w:rsid w:val="004875F4"/>
    <w:rsid w:val="004900B1"/>
    <w:rsid w:val="004909F8"/>
    <w:rsid w:val="00490D96"/>
    <w:rsid w:val="004924DE"/>
    <w:rsid w:val="004948F7"/>
    <w:rsid w:val="00495725"/>
    <w:rsid w:val="004963D0"/>
    <w:rsid w:val="00496AE5"/>
    <w:rsid w:val="00497173"/>
    <w:rsid w:val="0049738A"/>
    <w:rsid w:val="004973D1"/>
    <w:rsid w:val="004A0F0D"/>
    <w:rsid w:val="004A1A3A"/>
    <w:rsid w:val="004A1C80"/>
    <w:rsid w:val="004A220A"/>
    <w:rsid w:val="004A4851"/>
    <w:rsid w:val="004A4F7B"/>
    <w:rsid w:val="004A7DCB"/>
    <w:rsid w:val="004B0E4A"/>
    <w:rsid w:val="004B240E"/>
    <w:rsid w:val="004B2B5E"/>
    <w:rsid w:val="004B321A"/>
    <w:rsid w:val="004B537F"/>
    <w:rsid w:val="004B796B"/>
    <w:rsid w:val="004C0D24"/>
    <w:rsid w:val="004C24AE"/>
    <w:rsid w:val="004C2CF6"/>
    <w:rsid w:val="004C41AB"/>
    <w:rsid w:val="004C500B"/>
    <w:rsid w:val="004C5D95"/>
    <w:rsid w:val="004C6AB4"/>
    <w:rsid w:val="004C71E3"/>
    <w:rsid w:val="004D07C3"/>
    <w:rsid w:val="004D1E59"/>
    <w:rsid w:val="004D2DA2"/>
    <w:rsid w:val="004D31A5"/>
    <w:rsid w:val="004D3E0F"/>
    <w:rsid w:val="004D43BD"/>
    <w:rsid w:val="004D4845"/>
    <w:rsid w:val="004D4EA5"/>
    <w:rsid w:val="004D70E2"/>
    <w:rsid w:val="004D793B"/>
    <w:rsid w:val="004E0872"/>
    <w:rsid w:val="004E0D8C"/>
    <w:rsid w:val="004E168F"/>
    <w:rsid w:val="004E1AC3"/>
    <w:rsid w:val="004E1E74"/>
    <w:rsid w:val="004E243D"/>
    <w:rsid w:val="004E545C"/>
    <w:rsid w:val="004E54CA"/>
    <w:rsid w:val="004E687F"/>
    <w:rsid w:val="004E6DE6"/>
    <w:rsid w:val="004E7015"/>
    <w:rsid w:val="004E7BC5"/>
    <w:rsid w:val="004F0821"/>
    <w:rsid w:val="004F0DFA"/>
    <w:rsid w:val="004F31F2"/>
    <w:rsid w:val="004F6003"/>
    <w:rsid w:val="004F60ED"/>
    <w:rsid w:val="004F62DE"/>
    <w:rsid w:val="004F632D"/>
    <w:rsid w:val="004F69C9"/>
    <w:rsid w:val="00500C42"/>
    <w:rsid w:val="00501231"/>
    <w:rsid w:val="00502DCD"/>
    <w:rsid w:val="0050323F"/>
    <w:rsid w:val="0050467F"/>
    <w:rsid w:val="0050490E"/>
    <w:rsid w:val="00504A1A"/>
    <w:rsid w:val="00504BBE"/>
    <w:rsid w:val="005050D2"/>
    <w:rsid w:val="0050549A"/>
    <w:rsid w:val="0050599F"/>
    <w:rsid w:val="00505C9B"/>
    <w:rsid w:val="0050667C"/>
    <w:rsid w:val="00507C1E"/>
    <w:rsid w:val="00507DFB"/>
    <w:rsid w:val="00507EF0"/>
    <w:rsid w:val="00510739"/>
    <w:rsid w:val="00511BAA"/>
    <w:rsid w:val="005123AD"/>
    <w:rsid w:val="00512E72"/>
    <w:rsid w:val="00512F70"/>
    <w:rsid w:val="00513149"/>
    <w:rsid w:val="005133E7"/>
    <w:rsid w:val="00515F1F"/>
    <w:rsid w:val="00516403"/>
    <w:rsid w:val="00516D13"/>
    <w:rsid w:val="00517084"/>
    <w:rsid w:val="00517AAA"/>
    <w:rsid w:val="005230B8"/>
    <w:rsid w:val="005234D0"/>
    <w:rsid w:val="005238A5"/>
    <w:rsid w:val="005238E7"/>
    <w:rsid w:val="00524212"/>
    <w:rsid w:val="005245D9"/>
    <w:rsid w:val="00524C95"/>
    <w:rsid w:val="00525D1E"/>
    <w:rsid w:val="00526F0B"/>
    <w:rsid w:val="005277C4"/>
    <w:rsid w:val="0052782F"/>
    <w:rsid w:val="00531A3C"/>
    <w:rsid w:val="00532D09"/>
    <w:rsid w:val="00533552"/>
    <w:rsid w:val="005343A3"/>
    <w:rsid w:val="00534FBB"/>
    <w:rsid w:val="00535002"/>
    <w:rsid w:val="00535506"/>
    <w:rsid w:val="00537FD7"/>
    <w:rsid w:val="005407FC"/>
    <w:rsid w:val="00540FC3"/>
    <w:rsid w:val="00541F3B"/>
    <w:rsid w:val="0054272E"/>
    <w:rsid w:val="005428E1"/>
    <w:rsid w:val="00542CF6"/>
    <w:rsid w:val="00542FA1"/>
    <w:rsid w:val="005431DA"/>
    <w:rsid w:val="0054342D"/>
    <w:rsid w:val="00543AB8"/>
    <w:rsid w:val="00544984"/>
    <w:rsid w:val="00544CFD"/>
    <w:rsid w:val="005462D6"/>
    <w:rsid w:val="00546BCB"/>
    <w:rsid w:val="005471A1"/>
    <w:rsid w:val="00547242"/>
    <w:rsid w:val="0054725D"/>
    <w:rsid w:val="005501C3"/>
    <w:rsid w:val="005504EF"/>
    <w:rsid w:val="00550BFD"/>
    <w:rsid w:val="0055127D"/>
    <w:rsid w:val="00553016"/>
    <w:rsid w:val="00553121"/>
    <w:rsid w:val="00554D67"/>
    <w:rsid w:val="00555E73"/>
    <w:rsid w:val="00556115"/>
    <w:rsid w:val="00556167"/>
    <w:rsid w:val="00556E01"/>
    <w:rsid w:val="0055712A"/>
    <w:rsid w:val="00557132"/>
    <w:rsid w:val="00557C5E"/>
    <w:rsid w:val="00560CD4"/>
    <w:rsid w:val="00563449"/>
    <w:rsid w:val="00563923"/>
    <w:rsid w:val="00565206"/>
    <w:rsid w:val="005656E5"/>
    <w:rsid w:val="00565A15"/>
    <w:rsid w:val="0057181E"/>
    <w:rsid w:val="00574188"/>
    <w:rsid w:val="005743C2"/>
    <w:rsid w:val="00574EFC"/>
    <w:rsid w:val="00575A49"/>
    <w:rsid w:val="00575ED9"/>
    <w:rsid w:val="005770A0"/>
    <w:rsid w:val="00580DF3"/>
    <w:rsid w:val="005814E3"/>
    <w:rsid w:val="00581719"/>
    <w:rsid w:val="00581EF5"/>
    <w:rsid w:val="005830E6"/>
    <w:rsid w:val="00584B5C"/>
    <w:rsid w:val="00584CCF"/>
    <w:rsid w:val="00585A04"/>
    <w:rsid w:val="00585FCB"/>
    <w:rsid w:val="00585FD5"/>
    <w:rsid w:val="005866AA"/>
    <w:rsid w:val="00586D03"/>
    <w:rsid w:val="005873AC"/>
    <w:rsid w:val="00591BE4"/>
    <w:rsid w:val="00592C25"/>
    <w:rsid w:val="0059395F"/>
    <w:rsid w:val="00594278"/>
    <w:rsid w:val="0059485A"/>
    <w:rsid w:val="00594B80"/>
    <w:rsid w:val="005962DF"/>
    <w:rsid w:val="005A0D25"/>
    <w:rsid w:val="005A17A5"/>
    <w:rsid w:val="005A19D0"/>
    <w:rsid w:val="005A238A"/>
    <w:rsid w:val="005A27C4"/>
    <w:rsid w:val="005A2F39"/>
    <w:rsid w:val="005A3141"/>
    <w:rsid w:val="005A48D5"/>
    <w:rsid w:val="005A4BBE"/>
    <w:rsid w:val="005A5C34"/>
    <w:rsid w:val="005A621A"/>
    <w:rsid w:val="005A7420"/>
    <w:rsid w:val="005B063E"/>
    <w:rsid w:val="005B0CFC"/>
    <w:rsid w:val="005B18F9"/>
    <w:rsid w:val="005B35D7"/>
    <w:rsid w:val="005B3AA2"/>
    <w:rsid w:val="005B3D11"/>
    <w:rsid w:val="005B40F1"/>
    <w:rsid w:val="005B4EC1"/>
    <w:rsid w:val="005B551C"/>
    <w:rsid w:val="005B6EB2"/>
    <w:rsid w:val="005C0574"/>
    <w:rsid w:val="005C1263"/>
    <w:rsid w:val="005C233F"/>
    <w:rsid w:val="005C2E46"/>
    <w:rsid w:val="005C56A6"/>
    <w:rsid w:val="005C600C"/>
    <w:rsid w:val="005D12CA"/>
    <w:rsid w:val="005D2568"/>
    <w:rsid w:val="005D37D2"/>
    <w:rsid w:val="005D44F2"/>
    <w:rsid w:val="005D5012"/>
    <w:rsid w:val="005D52C2"/>
    <w:rsid w:val="005D6BCE"/>
    <w:rsid w:val="005E0968"/>
    <w:rsid w:val="005E1621"/>
    <w:rsid w:val="005E19E2"/>
    <w:rsid w:val="005E1FC4"/>
    <w:rsid w:val="005E2299"/>
    <w:rsid w:val="005E4A5B"/>
    <w:rsid w:val="005E678F"/>
    <w:rsid w:val="005E7651"/>
    <w:rsid w:val="005F08F8"/>
    <w:rsid w:val="005F1079"/>
    <w:rsid w:val="005F1189"/>
    <w:rsid w:val="005F2048"/>
    <w:rsid w:val="005F293C"/>
    <w:rsid w:val="005F4236"/>
    <w:rsid w:val="005F53F2"/>
    <w:rsid w:val="005F5BB0"/>
    <w:rsid w:val="005F697D"/>
    <w:rsid w:val="005F788E"/>
    <w:rsid w:val="005F78F4"/>
    <w:rsid w:val="005F7AA6"/>
    <w:rsid w:val="0060139A"/>
    <w:rsid w:val="006043A3"/>
    <w:rsid w:val="00604889"/>
    <w:rsid w:val="0060533E"/>
    <w:rsid w:val="006103F6"/>
    <w:rsid w:val="00610B0C"/>
    <w:rsid w:val="00610B17"/>
    <w:rsid w:val="00613A80"/>
    <w:rsid w:val="00613B2A"/>
    <w:rsid w:val="00616040"/>
    <w:rsid w:val="0061627F"/>
    <w:rsid w:val="00616CDF"/>
    <w:rsid w:val="00617B17"/>
    <w:rsid w:val="00617CB0"/>
    <w:rsid w:val="006200EF"/>
    <w:rsid w:val="00620582"/>
    <w:rsid w:val="006210E0"/>
    <w:rsid w:val="006220E2"/>
    <w:rsid w:val="00622458"/>
    <w:rsid w:val="00623E07"/>
    <w:rsid w:val="0062532B"/>
    <w:rsid w:val="0062582A"/>
    <w:rsid w:val="006267A0"/>
    <w:rsid w:val="00626F1A"/>
    <w:rsid w:val="006272EC"/>
    <w:rsid w:val="006303A6"/>
    <w:rsid w:val="00630F4C"/>
    <w:rsid w:val="00631D27"/>
    <w:rsid w:val="00632EDD"/>
    <w:rsid w:val="00634506"/>
    <w:rsid w:val="006347F8"/>
    <w:rsid w:val="00634952"/>
    <w:rsid w:val="006355A8"/>
    <w:rsid w:val="00635C27"/>
    <w:rsid w:val="006402E8"/>
    <w:rsid w:val="0064044E"/>
    <w:rsid w:val="006453CC"/>
    <w:rsid w:val="00645B1D"/>
    <w:rsid w:val="00646065"/>
    <w:rsid w:val="0064622F"/>
    <w:rsid w:val="00650994"/>
    <w:rsid w:val="00650A94"/>
    <w:rsid w:val="00650ACD"/>
    <w:rsid w:val="00650E01"/>
    <w:rsid w:val="006524F5"/>
    <w:rsid w:val="00652EAE"/>
    <w:rsid w:val="0065397F"/>
    <w:rsid w:val="00653BDC"/>
    <w:rsid w:val="006546AA"/>
    <w:rsid w:val="00656EBC"/>
    <w:rsid w:val="00660993"/>
    <w:rsid w:val="00660A0F"/>
    <w:rsid w:val="00660A50"/>
    <w:rsid w:val="00661114"/>
    <w:rsid w:val="006611AA"/>
    <w:rsid w:val="00662487"/>
    <w:rsid w:val="00664927"/>
    <w:rsid w:val="00664BCE"/>
    <w:rsid w:val="00664C68"/>
    <w:rsid w:val="0066547F"/>
    <w:rsid w:val="0067090C"/>
    <w:rsid w:val="0067140C"/>
    <w:rsid w:val="006743B1"/>
    <w:rsid w:val="00674E69"/>
    <w:rsid w:val="00676A01"/>
    <w:rsid w:val="00680C2C"/>
    <w:rsid w:val="00682148"/>
    <w:rsid w:val="00682DB9"/>
    <w:rsid w:val="0068369E"/>
    <w:rsid w:val="006838F8"/>
    <w:rsid w:val="00684626"/>
    <w:rsid w:val="0068583C"/>
    <w:rsid w:val="00685B71"/>
    <w:rsid w:val="0068702B"/>
    <w:rsid w:val="00687E3E"/>
    <w:rsid w:val="006900D0"/>
    <w:rsid w:val="00690A20"/>
    <w:rsid w:val="006917E4"/>
    <w:rsid w:val="00692F92"/>
    <w:rsid w:val="00695BE9"/>
    <w:rsid w:val="006960B2"/>
    <w:rsid w:val="00696E1C"/>
    <w:rsid w:val="0069753C"/>
    <w:rsid w:val="00697E42"/>
    <w:rsid w:val="006A03FB"/>
    <w:rsid w:val="006A0723"/>
    <w:rsid w:val="006A21D9"/>
    <w:rsid w:val="006A2659"/>
    <w:rsid w:val="006A4B70"/>
    <w:rsid w:val="006A63F1"/>
    <w:rsid w:val="006A6E9D"/>
    <w:rsid w:val="006A7202"/>
    <w:rsid w:val="006A74E7"/>
    <w:rsid w:val="006A7C22"/>
    <w:rsid w:val="006B0B52"/>
    <w:rsid w:val="006B0DF4"/>
    <w:rsid w:val="006B1E75"/>
    <w:rsid w:val="006B3A5E"/>
    <w:rsid w:val="006B4DC0"/>
    <w:rsid w:val="006B5490"/>
    <w:rsid w:val="006B58CE"/>
    <w:rsid w:val="006B690C"/>
    <w:rsid w:val="006B6918"/>
    <w:rsid w:val="006B7780"/>
    <w:rsid w:val="006C025A"/>
    <w:rsid w:val="006C1743"/>
    <w:rsid w:val="006C25A9"/>
    <w:rsid w:val="006C336D"/>
    <w:rsid w:val="006C4165"/>
    <w:rsid w:val="006C5275"/>
    <w:rsid w:val="006C68C2"/>
    <w:rsid w:val="006C7D8F"/>
    <w:rsid w:val="006D1454"/>
    <w:rsid w:val="006D2E98"/>
    <w:rsid w:val="006D30D6"/>
    <w:rsid w:val="006D3AFF"/>
    <w:rsid w:val="006D4A1A"/>
    <w:rsid w:val="006D506B"/>
    <w:rsid w:val="006D5834"/>
    <w:rsid w:val="006D5F5E"/>
    <w:rsid w:val="006D7ADD"/>
    <w:rsid w:val="006D7F52"/>
    <w:rsid w:val="006E1087"/>
    <w:rsid w:val="006E156A"/>
    <w:rsid w:val="006E1B69"/>
    <w:rsid w:val="006E5253"/>
    <w:rsid w:val="006E7502"/>
    <w:rsid w:val="006E7C78"/>
    <w:rsid w:val="006F0121"/>
    <w:rsid w:val="006F1213"/>
    <w:rsid w:val="006F1541"/>
    <w:rsid w:val="006F1FDB"/>
    <w:rsid w:val="007011DE"/>
    <w:rsid w:val="0070122C"/>
    <w:rsid w:val="007021F5"/>
    <w:rsid w:val="00702D60"/>
    <w:rsid w:val="00702F38"/>
    <w:rsid w:val="00703110"/>
    <w:rsid w:val="007043F0"/>
    <w:rsid w:val="00706291"/>
    <w:rsid w:val="0070677E"/>
    <w:rsid w:val="00706BB7"/>
    <w:rsid w:val="00706E67"/>
    <w:rsid w:val="00707D08"/>
    <w:rsid w:val="00707F33"/>
    <w:rsid w:val="00710307"/>
    <w:rsid w:val="007120BE"/>
    <w:rsid w:val="007122A1"/>
    <w:rsid w:val="007125F3"/>
    <w:rsid w:val="00712ACB"/>
    <w:rsid w:val="00712C17"/>
    <w:rsid w:val="007138A4"/>
    <w:rsid w:val="00713F64"/>
    <w:rsid w:val="00714302"/>
    <w:rsid w:val="0071527B"/>
    <w:rsid w:val="0071571D"/>
    <w:rsid w:val="0071618B"/>
    <w:rsid w:val="00716222"/>
    <w:rsid w:val="007167B6"/>
    <w:rsid w:val="00716F00"/>
    <w:rsid w:val="00717403"/>
    <w:rsid w:val="00717D71"/>
    <w:rsid w:val="007212A4"/>
    <w:rsid w:val="00721AF5"/>
    <w:rsid w:val="00722CD8"/>
    <w:rsid w:val="007237F2"/>
    <w:rsid w:val="00723CBC"/>
    <w:rsid w:val="00724C4B"/>
    <w:rsid w:val="00725140"/>
    <w:rsid w:val="007259B1"/>
    <w:rsid w:val="00727AAF"/>
    <w:rsid w:val="00727EFE"/>
    <w:rsid w:val="00730F2C"/>
    <w:rsid w:val="007326F2"/>
    <w:rsid w:val="00733517"/>
    <w:rsid w:val="00733578"/>
    <w:rsid w:val="00733614"/>
    <w:rsid w:val="00734716"/>
    <w:rsid w:val="00734F9A"/>
    <w:rsid w:val="007357D4"/>
    <w:rsid w:val="00740A7B"/>
    <w:rsid w:val="00745CEF"/>
    <w:rsid w:val="0074655A"/>
    <w:rsid w:val="007466B6"/>
    <w:rsid w:val="007516F2"/>
    <w:rsid w:val="00751DBB"/>
    <w:rsid w:val="00751F0C"/>
    <w:rsid w:val="0075313E"/>
    <w:rsid w:val="00753E7C"/>
    <w:rsid w:val="00757A0A"/>
    <w:rsid w:val="007608D8"/>
    <w:rsid w:val="00762309"/>
    <w:rsid w:val="00762663"/>
    <w:rsid w:val="00762B1B"/>
    <w:rsid w:val="00763A7C"/>
    <w:rsid w:val="007647E6"/>
    <w:rsid w:val="007655F6"/>
    <w:rsid w:val="007669B8"/>
    <w:rsid w:val="00766B66"/>
    <w:rsid w:val="00767BA1"/>
    <w:rsid w:val="007704A7"/>
    <w:rsid w:val="00772760"/>
    <w:rsid w:val="00772C29"/>
    <w:rsid w:val="00773358"/>
    <w:rsid w:val="00773578"/>
    <w:rsid w:val="007739DF"/>
    <w:rsid w:val="00774CAF"/>
    <w:rsid w:val="00775179"/>
    <w:rsid w:val="0077521B"/>
    <w:rsid w:val="00775AF7"/>
    <w:rsid w:val="00777C56"/>
    <w:rsid w:val="00780908"/>
    <w:rsid w:val="00780F40"/>
    <w:rsid w:val="0078117A"/>
    <w:rsid w:val="00784400"/>
    <w:rsid w:val="00784949"/>
    <w:rsid w:val="0078689B"/>
    <w:rsid w:val="00786D05"/>
    <w:rsid w:val="00786D6C"/>
    <w:rsid w:val="00787F64"/>
    <w:rsid w:val="00790846"/>
    <w:rsid w:val="0079094A"/>
    <w:rsid w:val="00790C5A"/>
    <w:rsid w:val="007915FA"/>
    <w:rsid w:val="00791891"/>
    <w:rsid w:val="00792298"/>
    <w:rsid w:val="0079250F"/>
    <w:rsid w:val="007930EC"/>
    <w:rsid w:val="0079490D"/>
    <w:rsid w:val="00794A96"/>
    <w:rsid w:val="00795310"/>
    <w:rsid w:val="0079587D"/>
    <w:rsid w:val="007979BE"/>
    <w:rsid w:val="00797B92"/>
    <w:rsid w:val="007A0783"/>
    <w:rsid w:val="007A0880"/>
    <w:rsid w:val="007A1605"/>
    <w:rsid w:val="007A2E07"/>
    <w:rsid w:val="007A3B0B"/>
    <w:rsid w:val="007B0CC6"/>
    <w:rsid w:val="007B1D4E"/>
    <w:rsid w:val="007B3607"/>
    <w:rsid w:val="007B3F70"/>
    <w:rsid w:val="007B5AE5"/>
    <w:rsid w:val="007B6E99"/>
    <w:rsid w:val="007C0283"/>
    <w:rsid w:val="007C26C0"/>
    <w:rsid w:val="007C2A11"/>
    <w:rsid w:val="007C3632"/>
    <w:rsid w:val="007C3706"/>
    <w:rsid w:val="007C3A3F"/>
    <w:rsid w:val="007C3CCE"/>
    <w:rsid w:val="007C3D6A"/>
    <w:rsid w:val="007C3F5A"/>
    <w:rsid w:val="007C45C2"/>
    <w:rsid w:val="007C475A"/>
    <w:rsid w:val="007C478C"/>
    <w:rsid w:val="007C5314"/>
    <w:rsid w:val="007C57B3"/>
    <w:rsid w:val="007C5AEC"/>
    <w:rsid w:val="007C648B"/>
    <w:rsid w:val="007D07A1"/>
    <w:rsid w:val="007D21B9"/>
    <w:rsid w:val="007D2A29"/>
    <w:rsid w:val="007D2F28"/>
    <w:rsid w:val="007D3255"/>
    <w:rsid w:val="007D3286"/>
    <w:rsid w:val="007D3BC7"/>
    <w:rsid w:val="007D3D14"/>
    <w:rsid w:val="007D47F6"/>
    <w:rsid w:val="007D4B08"/>
    <w:rsid w:val="007D6761"/>
    <w:rsid w:val="007D7759"/>
    <w:rsid w:val="007E0289"/>
    <w:rsid w:val="007E1566"/>
    <w:rsid w:val="007E1E4D"/>
    <w:rsid w:val="007E2422"/>
    <w:rsid w:val="007E3C93"/>
    <w:rsid w:val="007E3F26"/>
    <w:rsid w:val="007E414D"/>
    <w:rsid w:val="007E47B5"/>
    <w:rsid w:val="007E5007"/>
    <w:rsid w:val="007E5CBE"/>
    <w:rsid w:val="007E7CD0"/>
    <w:rsid w:val="007F0183"/>
    <w:rsid w:val="007F0723"/>
    <w:rsid w:val="007F1E26"/>
    <w:rsid w:val="007F302F"/>
    <w:rsid w:val="007F32D9"/>
    <w:rsid w:val="007F46EA"/>
    <w:rsid w:val="007F4B67"/>
    <w:rsid w:val="007F4C46"/>
    <w:rsid w:val="007F6218"/>
    <w:rsid w:val="007F6EAC"/>
    <w:rsid w:val="0080099C"/>
    <w:rsid w:val="0080123A"/>
    <w:rsid w:val="008017A6"/>
    <w:rsid w:val="00801C3F"/>
    <w:rsid w:val="008024E6"/>
    <w:rsid w:val="0080256A"/>
    <w:rsid w:val="00804A72"/>
    <w:rsid w:val="008051DB"/>
    <w:rsid w:val="008066C9"/>
    <w:rsid w:val="00807547"/>
    <w:rsid w:val="00807FF3"/>
    <w:rsid w:val="00810188"/>
    <w:rsid w:val="00811E8C"/>
    <w:rsid w:val="00812A17"/>
    <w:rsid w:val="00813359"/>
    <w:rsid w:val="008136E8"/>
    <w:rsid w:val="00814AAE"/>
    <w:rsid w:val="00815FAF"/>
    <w:rsid w:val="00815FB0"/>
    <w:rsid w:val="00816131"/>
    <w:rsid w:val="00816CF7"/>
    <w:rsid w:val="00816EFD"/>
    <w:rsid w:val="00817363"/>
    <w:rsid w:val="00820990"/>
    <w:rsid w:val="00822CA0"/>
    <w:rsid w:val="00824059"/>
    <w:rsid w:val="008246FC"/>
    <w:rsid w:val="00826514"/>
    <w:rsid w:val="00826E38"/>
    <w:rsid w:val="00827015"/>
    <w:rsid w:val="00830D3A"/>
    <w:rsid w:val="00832B9E"/>
    <w:rsid w:val="00833358"/>
    <w:rsid w:val="008341B4"/>
    <w:rsid w:val="00836CCF"/>
    <w:rsid w:val="00840509"/>
    <w:rsid w:val="00840846"/>
    <w:rsid w:val="00840E45"/>
    <w:rsid w:val="00841EDB"/>
    <w:rsid w:val="0084349C"/>
    <w:rsid w:val="0084386C"/>
    <w:rsid w:val="00843EF2"/>
    <w:rsid w:val="00844CE5"/>
    <w:rsid w:val="008464AE"/>
    <w:rsid w:val="00846C5D"/>
    <w:rsid w:val="008505AE"/>
    <w:rsid w:val="00850D01"/>
    <w:rsid w:val="008513BD"/>
    <w:rsid w:val="00854F5E"/>
    <w:rsid w:val="00855AEA"/>
    <w:rsid w:val="00856BAB"/>
    <w:rsid w:val="008577F6"/>
    <w:rsid w:val="008600B5"/>
    <w:rsid w:val="0086064B"/>
    <w:rsid w:val="00861D12"/>
    <w:rsid w:val="00863B4A"/>
    <w:rsid w:val="00865DF6"/>
    <w:rsid w:val="0086627F"/>
    <w:rsid w:val="008662E1"/>
    <w:rsid w:val="008670A6"/>
    <w:rsid w:val="00867C42"/>
    <w:rsid w:val="00871F81"/>
    <w:rsid w:val="00872210"/>
    <w:rsid w:val="0087335A"/>
    <w:rsid w:val="008742E6"/>
    <w:rsid w:val="008749BE"/>
    <w:rsid w:val="00874F76"/>
    <w:rsid w:val="00875115"/>
    <w:rsid w:val="00875464"/>
    <w:rsid w:val="008756A5"/>
    <w:rsid w:val="00875868"/>
    <w:rsid w:val="0087628D"/>
    <w:rsid w:val="00877036"/>
    <w:rsid w:val="0088027A"/>
    <w:rsid w:val="00880B3E"/>
    <w:rsid w:val="00880DE3"/>
    <w:rsid w:val="00880E79"/>
    <w:rsid w:val="008813EF"/>
    <w:rsid w:val="00882046"/>
    <w:rsid w:val="00883088"/>
    <w:rsid w:val="0088559C"/>
    <w:rsid w:val="00885BE5"/>
    <w:rsid w:val="00885F1D"/>
    <w:rsid w:val="00886224"/>
    <w:rsid w:val="00886CD8"/>
    <w:rsid w:val="00887510"/>
    <w:rsid w:val="00887977"/>
    <w:rsid w:val="0089104C"/>
    <w:rsid w:val="0089336B"/>
    <w:rsid w:val="00893509"/>
    <w:rsid w:val="00893B6E"/>
    <w:rsid w:val="00893D5C"/>
    <w:rsid w:val="008952A6"/>
    <w:rsid w:val="00895674"/>
    <w:rsid w:val="008958EE"/>
    <w:rsid w:val="00895C0A"/>
    <w:rsid w:val="00896D28"/>
    <w:rsid w:val="00897AE4"/>
    <w:rsid w:val="008A044B"/>
    <w:rsid w:val="008A132C"/>
    <w:rsid w:val="008A1C76"/>
    <w:rsid w:val="008A2C91"/>
    <w:rsid w:val="008A3DB9"/>
    <w:rsid w:val="008A7784"/>
    <w:rsid w:val="008B11D7"/>
    <w:rsid w:val="008B2658"/>
    <w:rsid w:val="008B2866"/>
    <w:rsid w:val="008B2999"/>
    <w:rsid w:val="008B2FD8"/>
    <w:rsid w:val="008B320A"/>
    <w:rsid w:val="008B482C"/>
    <w:rsid w:val="008B590C"/>
    <w:rsid w:val="008B6197"/>
    <w:rsid w:val="008B7FFB"/>
    <w:rsid w:val="008C0348"/>
    <w:rsid w:val="008C1014"/>
    <w:rsid w:val="008C17DD"/>
    <w:rsid w:val="008C2393"/>
    <w:rsid w:val="008C2663"/>
    <w:rsid w:val="008C2894"/>
    <w:rsid w:val="008C4E49"/>
    <w:rsid w:val="008C5F9F"/>
    <w:rsid w:val="008C66F9"/>
    <w:rsid w:val="008C76B0"/>
    <w:rsid w:val="008D20A2"/>
    <w:rsid w:val="008D30C2"/>
    <w:rsid w:val="008D4C25"/>
    <w:rsid w:val="008D5239"/>
    <w:rsid w:val="008D5318"/>
    <w:rsid w:val="008D5910"/>
    <w:rsid w:val="008D5C28"/>
    <w:rsid w:val="008D6AB5"/>
    <w:rsid w:val="008D6BD1"/>
    <w:rsid w:val="008D7813"/>
    <w:rsid w:val="008E0842"/>
    <w:rsid w:val="008E20CA"/>
    <w:rsid w:val="008E38E3"/>
    <w:rsid w:val="008E3C26"/>
    <w:rsid w:val="008E3F3D"/>
    <w:rsid w:val="008E4A39"/>
    <w:rsid w:val="008E5970"/>
    <w:rsid w:val="008E5BB0"/>
    <w:rsid w:val="008F18F9"/>
    <w:rsid w:val="008F26E5"/>
    <w:rsid w:val="008F3845"/>
    <w:rsid w:val="008F3CD0"/>
    <w:rsid w:val="008F4460"/>
    <w:rsid w:val="008F44A6"/>
    <w:rsid w:val="008F486B"/>
    <w:rsid w:val="008F4B29"/>
    <w:rsid w:val="008F5C74"/>
    <w:rsid w:val="00900EF2"/>
    <w:rsid w:val="00901478"/>
    <w:rsid w:val="00901F7D"/>
    <w:rsid w:val="009025CD"/>
    <w:rsid w:val="009029E9"/>
    <w:rsid w:val="00903C41"/>
    <w:rsid w:val="00904747"/>
    <w:rsid w:val="00905257"/>
    <w:rsid w:val="00905645"/>
    <w:rsid w:val="009063E0"/>
    <w:rsid w:val="009065A3"/>
    <w:rsid w:val="009068C4"/>
    <w:rsid w:val="009079F0"/>
    <w:rsid w:val="00910FA2"/>
    <w:rsid w:val="00911AC4"/>
    <w:rsid w:val="00911DF8"/>
    <w:rsid w:val="00911E10"/>
    <w:rsid w:val="0091214E"/>
    <w:rsid w:val="009147C4"/>
    <w:rsid w:val="00914F6C"/>
    <w:rsid w:val="00915411"/>
    <w:rsid w:val="0091624B"/>
    <w:rsid w:val="00921984"/>
    <w:rsid w:val="009225BD"/>
    <w:rsid w:val="00922C6C"/>
    <w:rsid w:val="009236B5"/>
    <w:rsid w:val="009245E7"/>
    <w:rsid w:val="00925288"/>
    <w:rsid w:val="009264CA"/>
    <w:rsid w:val="0093061C"/>
    <w:rsid w:val="00930FD1"/>
    <w:rsid w:val="00931C9D"/>
    <w:rsid w:val="00931D7E"/>
    <w:rsid w:val="0093230A"/>
    <w:rsid w:val="00932400"/>
    <w:rsid w:val="009338E6"/>
    <w:rsid w:val="00933F8A"/>
    <w:rsid w:val="00934710"/>
    <w:rsid w:val="00936547"/>
    <w:rsid w:val="00936907"/>
    <w:rsid w:val="00937351"/>
    <w:rsid w:val="009401B7"/>
    <w:rsid w:val="009401C4"/>
    <w:rsid w:val="009425CF"/>
    <w:rsid w:val="00942A08"/>
    <w:rsid w:val="00942C77"/>
    <w:rsid w:val="0094310E"/>
    <w:rsid w:val="0094386E"/>
    <w:rsid w:val="009458A1"/>
    <w:rsid w:val="00946263"/>
    <w:rsid w:val="00946663"/>
    <w:rsid w:val="0094713F"/>
    <w:rsid w:val="00947646"/>
    <w:rsid w:val="00947A85"/>
    <w:rsid w:val="00950301"/>
    <w:rsid w:val="0095049D"/>
    <w:rsid w:val="0095109E"/>
    <w:rsid w:val="009527D0"/>
    <w:rsid w:val="0095306A"/>
    <w:rsid w:val="00953378"/>
    <w:rsid w:val="0095392A"/>
    <w:rsid w:val="00953E34"/>
    <w:rsid w:val="00954354"/>
    <w:rsid w:val="00954EB3"/>
    <w:rsid w:val="00955E88"/>
    <w:rsid w:val="00956B92"/>
    <w:rsid w:val="00957195"/>
    <w:rsid w:val="00957D36"/>
    <w:rsid w:val="00961F59"/>
    <w:rsid w:val="00962B09"/>
    <w:rsid w:val="00963DD9"/>
    <w:rsid w:val="0096671D"/>
    <w:rsid w:val="009703A8"/>
    <w:rsid w:val="00971380"/>
    <w:rsid w:val="00972037"/>
    <w:rsid w:val="009728BD"/>
    <w:rsid w:val="00972D2F"/>
    <w:rsid w:val="009732B2"/>
    <w:rsid w:val="00977F69"/>
    <w:rsid w:val="0098022F"/>
    <w:rsid w:val="009806E0"/>
    <w:rsid w:val="0098104E"/>
    <w:rsid w:val="00981216"/>
    <w:rsid w:val="0098234D"/>
    <w:rsid w:val="00983DC7"/>
    <w:rsid w:val="0098441F"/>
    <w:rsid w:val="00984E5E"/>
    <w:rsid w:val="00985083"/>
    <w:rsid w:val="00986A7B"/>
    <w:rsid w:val="00987029"/>
    <w:rsid w:val="00987698"/>
    <w:rsid w:val="00990154"/>
    <w:rsid w:val="00992A3E"/>
    <w:rsid w:val="00993987"/>
    <w:rsid w:val="00993AA7"/>
    <w:rsid w:val="009945EF"/>
    <w:rsid w:val="00994B05"/>
    <w:rsid w:val="00994B8A"/>
    <w:rsid w:val="009959F4"/>
    <w:rsid w:val="00995E7D"/>
    <w:rsid w:val="00996510"/>
    <w:rsid w:val="009A0967"/>
    <w:rsid w:val="009A0A50"/>
    <w:rsid w:val="009A10FB"/>
    <w:rsid w:val="009A53CC"/>
    <w:rsid w:val="009A63B4"/>
    <w:rsid w:val="009A679F"/>
    <w:rsid w:val="009A792E"/>
    <w:rsid w:val="009A7ED5"/>
    <w:rsid w:val="009B03F9"/>
    <w:rsid w:val="009B088E"/>
    <w:rsid w:val="009B11BF"/>
    <w:rsid w:val="009B1207"/>
    <w:rsid w:val="009B2091"/>
    <w:rsid w:val="009B261E"/>
    <w:rsid w:val="009B3902"/>
    <w:rsid w:val="009B3E11"/>
    <w:rsid w:val="009B4C99"/>
    <w:rsid w:val="009B55EF"/>
    <w:rsid w:val="009B59A7"/>
    <w:rsid w:val="009B5DEF"/>
    <w:rsid w:val="009B643F"/>
    <w:rsid w:val="009B6987"/>
    <w:rsid w:val="009B6B04"/>
    <w:rsid w:val="009C03D3"/>
    <w:rsid w:val="009C0EDB"/>
    <w:rsid w:val="009C133B"/>
    <w:rsid w:val="009C17D4"/>
    <w:rsid w:val="009C2F4B"/>
    <w:rsid w:val="009C3947"/>
    <w:rsid w:val="009C40A8"/>
    <w:rsid w:val="009C5073"/>
    <w:rsid w:val="009C5B10"/>
    <w:rsid w:val="009C6F8E"/>
    <w:rsid w:val="009C7355"/>
    <w:rsid w:val="009C754B"/>
    <w:rsid w:val="009C7736"/>
    <w:rsid w:val="009D07B5"/>
    <w:rsid w:val="009D24CE"/>
    <w:rsid w:val="009D2B1B"/>
    <w:rsid w:val="009D38F2"/>
    <w:rsid w:val="009D6A29"/>
    <w:rsid w:val="009D6DF8"/>
    <w:rsid w:val="009D7BBF"/>
    <w:rsid w:val="009E01A8"/>
    <w:rsid w:val="009E0397"/>
    <w:rsid w:val="009E06C4"/>
    <w:rsid w:val="009E0E8A"/>
    <w:rsid w:val="009E21E8"/>
    <w:rsid w:val="009E3CA3"/>
    <w:rsid w:val="009E57EB"/>
    <w:rsid w:val="009E77C2"/>
    <w:rsid w:val="009F057C"/>
    <w:rsid w:val="009F0CC5"/>
    <w:rsid w:val="009F3CDA"/>
    <w:rsid w:val="009F4145"/>
    <w:rsid w:val="009F453E"/>
    <w:rsid w:val="009F5440"/>
    <w:rsid w:val="009F7365"/>
    <w:rsid w:val="009F79F4"/>
    <w:rsid w:val="009F7B4D"/>
    <w:rsid w:val="00A0053A"/>
    <w:rsid w:val="00A017D2"/>
    <w:rsid w:val="00A02B81"/>
    <w:rsid w:val="00A05E70"/>
    <w:rsid w:val="00A0667A"/>
    <w:rsid w:val="00A10FB9"/>
    <w:rsid w:val="00A13B05"/>
    <w:rsid w:val="00A13F59"/>
    <w:rsid w:val="00A14679"/>
    <w:rsid w:val="00A15220"/>
    <w:rsid w:val="00A1540F"/>
    <w:rsid w:val="00A15ACD"/>
    <w:rsid w:val="00A2024C"/>
    <w:rsid w:val="00A20601"/>
    <w:rsid w:val="00A20609"/>
    <w:rsid w:val="00A21EAB"/>
    <w:rsid w:val="00A22000"/>
    <w:rsid w:val="00A223CB"/>
    <w:rsid w:val="00A25591"/>
    <w:rsid w:val="00A25F72"/>
    <w:rsid w:val="00A268B7"/>
    <w:rsid w:val="00A305AC"/>
    <w:rsid w:val="00A3182F"/>
    <w:rsid w:val="00A3280F"/>
    <w:rsid w:val="00A34BF0"/>
    <w:rsid w:val="00A3651A"/>
    <w:rsid w:val="00A3657A"/>
    <w:rsid w:val="00A371A2"/>
    <w:rsid w:val="00A37252"/>
    <w:rsid w:val="00A37460"/>
    <w:rsid w:val="00A37B63"/>
    <w:rsid w:val="00A37F0D"/>
    <w:rsid w:val="00A40D74"/>
    <w:rsid w:val="00A420CC"/>
    <w:rsid w:val="00A42CA8"/>
    <w:rsid w:val="00A42F74"/>
    <w:rsid w:val="00A43576"/>
    <w:rsid w:val="00A45463"/>
    <w:rsid w:val="00A45CD2"/>
    <w:rsid w:val="00A50327"/>
    <w:rsid w:val="00A514C3"/>
    <w:rsid w:val="00A5235F"/>
    <w:rsid w:val="00A53157"/>
    <w:rsid w:val="00A55488"/>
    <w:rsid w:val="00A56814"/>
    <w:rsid w:val="00A57CB7"/>
    <w:rsid w:val="00A60D1C"/>
    <w:rsid w:val="00A60F04"/>
    <w:rsid w:val="00A618F3"/>
    <w:rsid w:val="00A632A9"/>
    <w:rsid w:val="00A63B74"/>
    <w:rsid w:val="00A64B48"/>
    <w:rsid w:val="00A66024"/>
    <w:rsid w:val="00A666ED"/>
    <w:rsid w:val="00A6670F"/>
    <w:rsid w:val="00A66BF8"/>
    <w:rsid w:val="00A66C8E"/>
    <w:rsid w:val="00A67CE9"/>
    <w:rsid w:val="00A70019"/>
    <w:rsid w:val="00A701BF"/>
    <w:rsid w:val="00A71689"/>
    <w:rsid w:val="00A72183"/>
    <w:rsid w:val="00A7272E"/>
    <w:rsid w:val="00A74423"/>
    <w:rsid w:val="00A74638"/>
    <w:rsid w:val="00A74663"/>
    <w:rsid w:val="00A74693"/>
    <w:rsid w:val="00A7673E"/>
    <w:rsid w:val="00A76B78"/>
    <w:rsid w:val="00A77A70"/>
    <w:rsid w:val="00A8024D"/>
    <w:rsid w:val="00A80607"/>
    <w:rsid w:val="00A80659"/>
    <w:rsid w:val="00A809CD"/>
    <w:rsid w:val="00A812DB"/>
    <w:rsid w:val="00A8156E"/>
    <w:rsid w:val="00A82774"/>
    <w:rsid w:val="00A82858"/>
    <w:rsid w:val="00A82CD2"/>
    <w:rsid w:val="00A83441"/>
    <w:rsid w:val="00A849EC"/>
    <w:rsid w:val="00A851D7"/>
    <w:rsid w:val="00A857EA"/>
    <w:rsid w:val="00A86793"/>
    <w:rsid w:val="00A867F2"/>
    <w:rsid w:val="00A87BEF"/>
    <w:rsid w:val="00A90821"/>
    <w:rsid w:val="00A92010"/>
    <w:rsid w:val="00A92145"/>
    <w:rsid w:val="00A9343E"/>
    <w:rsid w:val="00A95EF4"/>
    <w:rsid w:val="00A96913"/>
    <w:rsid w:val="00A96BC7"/>
    <w:rsid w:val="00AA07E5"/>
    <w:rsid w:val="00AA1129"/>
    <w:rsid w:val="00AA1EE7"/>
    <w:rsid w:val="00AA1FA6"/>
    <w:rsid w:val="00AA292B"/>
    <w:rsid w:val="00AA2CB8"/>
    <w:rsid w:val="00AA3BFC"/>
    <w:rsid w:val="00AA4874"/>
    <w:rsid w:val="00AA4920"/>
    <w:rsid w:val="00AA5D21"/>
    <w:rsid w:val="00AA6FE6"/>
    <w:rsid w:val="00AB0DB5"/>
    <w:rsid w:val="00AB0F14"/>
    <w:rsid w:val="00AB2163"/>
    <w:rsid w:val="00AB282A"/>
    <w:rsid w:val="00AB2873"/>
    <w:rsid w:val="00AB2A41"/>
    <w:rsid w:val="00AB3912"/>
    <w:rsid w:val="00AB393F"/>
    <w:rsid w:val="00AB3DBF"/>
    <w:rsid w:val="00AB3DDA"/>
    <w:rsid w:val="00AB4803"/>
    <w:rsid w:val="00AB4EE8"/>
    <w:rsid w:val="00AC33BD"/>
    <w:rsid w:val="00AC63A6"/>
    <w:rsid w:val="00AC7361"/>
    <w:rsid w:val="00AC7600"/>
    <w:rsid w:val="00AC78A4"/>
    <w:rsid w:val="00AC7D5F"/>
    <w:rsid w:val="00AD0070"/>
    <w:rsid w:val="00AD04B7"/>
    <w:rsid w:val="00AD0CA8"/>
    <w:rsid w:val="00AD0FC0"/>
    <w:rsid w:val="00AD13F0"/>
    <w:rsid w:val="00AD14FE"/>
    <w:rsid w:val="00AD1E16"/>
    <w:rsid w:val="00AD1EDA"/>
    <w:rsid w:val="00AD1F0F"/>
    <w:rsid w:val="00AD1FEC"/>
    <w:rsid w:val="00AD2815"/>
    <w:rsid w:val="00AD291F"/>
    <w:rsid w:val="00AD3A0B"/>
    <w:rsid w:val="00AD3EE0"/>
    <w:rsid w:val="00AD4643"/>
    <w:rsid w:val="00AD54FC"/>
    <w:rsid w:val="00AD607D"/>
    <w:rsid w:val="00AD6CEB"/>
    <w:rsid w:val="00AD7955"/>
    <w:rsid w:val="00AD7FDE"/>
    <w:rsid w:val="00AE0544"/>
    <w:rsid w:val="00AE165E"/>
    <w:rsid w:val="00AE216E"/>
    <w:rsid w:val="00AE22EA"/>
    <w:rsid w:val="00AE2563"/>
    <w:rsid w:val="00AE3084"/>
    <w:rsid w:val="00AE4D2B"/>
    <w:rsid w:val="00AE59A8"/>
    <w:rsid w:val="00AE6313"/>
    <w:rsid w:val="00AE6390"/>
    <w:rsid w:val="00AE7673"/>
    <w:rsid w:val="00AF0853"/>
    <w:rsid w:val="00AF0A55"/>
    <w:rsid w:val="00AF0B95"/>
    <w:rsid w:val="00AF0FEE"/>
    <w:rsid w:val="00AF48D2"/>
    <w:rsid w:val="00AF5D71"/>
    <w:rsid w:val="00AF6B6F"/>
    <w:rsid w:val="00AF6CDE"/>
    <w:rsid w:val="00AF7385"/>
    <w:rsid w:val="00AF73EA"/>
    <w:rsid w:val="00AF7A30"/>
    <w:rsid w:val="00AF7A9A"/>
    <w:rsid w:val="00B00A8C"/>
    <w:rsid w:val="00B00AD9"/>
    <w:rsid w:val="00B0393D"/>
    <w:rsid w:val="00B042FF"/>
    <w:rsid w:val="00B04C49"/>
    <w:rsid w:val="00B06224"/>
    <w:rsid w:val="00B0740C"/>
    <w:rsid w:val="00B07667"/>
    <w:rsid w:val="00B10151"/>
    <w:rsid w:val="00B104A3"/>
    <w:rsid w:val="00B11410"/>
    <w:rsid w:val="00B11B84"/>
    <w:rsid w:val="00B1227E"/>
    <w:rsid w:val="00B12367"/>
    <w:rsid w:val="00B1273B"/>
    <w:rsid w:val="00B13A40"/>
    <w:rsid w:val="00B14103"/>
    <w:rsid w:val="00B14578"/>
    <w:rsid w:val="00B15122"/>
    <w:rsid w:val="00B16207"/>
    <w:rsid w:val="00B166C2"/>
    <w:rsid w:val="00B16752"/>
    <w:rsid w:val="00B21030"/>
    <w:rsid w:val="00B21256"/>
    <w:rsid w:val="00B215DE"/>
    <w:rsid w:val="00B21D55"/>
    <w:rsid w:val="00B222A8"/>
    <w:rsid w:val="00B226D2"/>
    <w:rsid w:val="00B233FD"/>
    <w:rsid w:val="00B23B24"/>
    <w:rsid w:val="00B23E89"/>
    <w:rsid w:val="00B255F3"/>
    <w:rsid w:val="00B260E8"/>
    <w:rsid w:val="00B263EC"/>
    <w:rsid w:val="00B263F1"/>
    <w:rsid w:val="00B26749"/>
    <w:rsid w:val="00B30D68"/>
    <w:rsid w:val="00B31D36"/>
    <w:rsid w:val="00B324FD"/>
    <w:rsid w:val="00B34744"/>
    <w:rsid w:val="00B36F4F"/>
    <w:rsid w:val="00B40B6B"/>
    <w:rsid w:val="00B41210"/>
    <w:rsid w:val="00B42116"/>
    <w:rsid w:val="00B426AE"/>
    <w:rsid w:val="00B427E5"/>
    <w:rsid w:val="00B43355"/>
    <w:rsid w:val="00B43B51"/>
    <w:rsid w:val="00B4443A"/>
    <w:rsid w:val="00B44F96"/>
    <w:rsid w:val="00B453DB"/>
    <w:rsid w:val="00B454EE"/>
    <w:rsid w:val="00B45678"/>
    <w:rsid w:val="00B46429"/>
    <w:rsid w:val="00B46792"/>
    <w:rsid w:val="00B469D6"/>
    <w:rsid w:val="00B47975"/>
    <w:rsid w:val="00B52343"/>
    <w:rsid w:val="00B5285A"/>
    <w:rsid w:val="00B52FF3"/>
    <w:rsid w:val="00B53F6E"/>
    <w:rsid w:val="00B558E6"/>
    <w:rsid w:val="00B5621D"/>
    <w:rsid w:val="00B574D8"/>
    <w:rsid w:val="00B6017F"/>
    <w:rsid w:val="00B60881"/>
    <w:rsid w:val="00B61CDD"/>
    <w:rsid w:val="00B61DA7"/>
    <w:rsid w:val="00B623CB"/>
    <w:rsid w:val="00B62530"/>
    <w:rsid w:val="00B633C7"/>
    <w:rsid w:val="00B641A3"/>
    <w:rsid w:val="00B7009B"/>
    <w:rsid w:val="00B70248"/>
    <w:rsid w:val="00B7057D"/>
    <w:rsid w:val="00B714A0"/>
    <w:rsid w:val="00B73579"/>
    <w:rsid w:val="00B73854"/>
    <w:rsid w:val="00B77093"/>
    <w:rsid w:val="00B775B9"/>
    <w:rsid w:val="00B77B0B"/>
    <w:rsid w:val="00B83664"/>
    <w:rsid w:val="00B83C7B"/>
    <w:rsid w:val="00B85263"/>
    <w:rsid w:val="00B85B46"/>
    <w:rsid w:val="00B87D60"/>
    <w:rsid w:val="00B902B4"/>
    <w:rsid w:val="00B904D0"/>
    <w:rsid w:val="00B91137"/>
    <w:rsid w:val="00B912B3"/>
    <w:rsid w:val="00B91383"/>
    <w:rsid w:val="00B92315"/>
    <w:rsid w:val="00B927EC"/>
    <w:rsid w:val="00B92CBE"/>
    <w:rsid w:val="00B92E2F"/>
    <w:rsid w:val="00B932E2"/>
    <w:rsid w:val="00B93F24"/>
    <w:rsid w:val="00B94054"/>
    <w:rsid w:val="00B95F40"/>
    <w:rsid w:val="00B96735"/>
    <w:rsid w:val="00B9679F"/>
    <w:rsid w:val="00BA13DE"/>
    <w:rsid w:val="00BA249B"/>
    <w:rsid w:val="00BA27F8"/>
    <w:rsid w:val="00BA3E09"/>
    <w:rsid w:val="00BA5806"/>
    <w:rsid w:val="00BA5BE2"/>
    <w:rsid w:val="00BA7C0E"/>
    <w:rsid w:val="00BA7CCC"/>
    <w:rsid w:val="00BB114C"/>
    <w:rsid w:val="00BB3087"/>
    <w:rsid w:val="00BB3836"/>
    <w:rsid w:val="00BB5090"/>
    <w:rsid w:val="00BB63AD"/>
    <w:rsid w:val="00BB6631"/>
    <w:rsid w:val="00BC004F"/>
    <w:rsid w:val="00BC0C5F"/>
    <w:rsid w:val="00BC2139"/>
    <w:rsid w:val="00BC26B4"/>
    <w:rsid w:val="00BC2901"/>
    <w:rsid w:val="00BC2B85"/>
    <w:rsid w:val="00BC399F"/>
    <w:rsid w:val="00BC39B2"/>
    <w:rsid w:val="00BC67C2"/>
    <w:rsid w:val="00BD05E9"/>
    <w:rsid w:val="00BD0A05"/>
    <w:rsid w:val="00BD16E3"/>
    <w:rsid w:val="00BD2BBB"/>
    <w:rsid w:val="00BD3965"/>
    <w:rsid w:val="00BD3B20"/>
    <w:rsid w:val="00BD4D7A"/>
    <w:rsid w:val="00BD5583"/>
    <w:rsid w:val="00BD6DA7"/>
    <w:rsid w:val="00BD7A6F"/>
    <w:rsid w:val="00BE1B8B"/>
    <w:rsid w:val="00BE23ED"/>
    <w:rsid w:val="00BE2B2C"/>
    <w:rsid w:val="00BE3A02"/>
    <w:rsid w:val="00BE427F"/>
    <w:rsid w:val="00BE4452"/>
    <w:rsid w:val="00BE463F"/>
    <w:rsid w:val="00BE4921"/>
    <w:rsid w:val="00BE4D8E"/>
    <w:rsid w:val="00BE4EA9"/>
    <w:rsid w:val="00BE53D9"/>
    <w:rsid w:val="00BE72BD"/>
    <w:rsid w:val="00BE7E39"/>
    <w:rsid w:val="00BF2828"/>
    <w:rsid w:val="00BF3B16"/>
    <w:rsid w:val="00BF53DB"/>
    <w:rsid w:val="00BF5F40"/>
    <w:rsid w:val="00BF61D2"/>
    <w:rsid w:val="00C00B30"/>
    <w:rsid w:val="00C00BFE"/>
    <w:rsid w:val="00C01631"/>
    <w:rsid w:val="00C02761"/>
    <w:rsid w:val="00C03467"/>
    <w:rsid w:val="00C03D69"/>
    <w:rsid w:val="00C03D91"/>
    <w:rsid w:val="00C04010"/>
    <w:rsid w:val="00C058F0"/>
    <w:rsid w:val="00C05A58"/>
    <w:rsid w:val="00C06165"/>
    <w:rsid w:val="00C07982"/>
    <w:rsid w:val="00C10B92"/>
    <w:rsid w:val="00C112C6"/>
    <w:rsid w:val="00C1149F"/>
    <w:rsid w:val="00C114D1"/>
    <w:rsid w:val="00C11FEA"/>
    <w:rsid w:val="00C1329B"/>
    <w:rsid w:val="00C137CB"/>
    <w:rsid w:val="00C13FAE"/>
    <w:rsid w:val="00C146B3"/>
    <w:rsid w:val="00C14C28"/>
    <w:rsid w:val="00C14DD0"/>
    <w:rsid w:val="00C14E74"/>
    <w:rsid w:val="00C15032"/>
    <w:rsid w:val="00C154CC"/>
    <w:rsid w:val="00C165BA"/>
    <w:rsid w:val="00C16A32"/>
    <w:rsid w:val="00C209DA"/>
    <w:rsid w:val="00C213BF"/>
    <w:rsid w:val="00C22307"/>
    <w:rsid w:val="00C2250C"/>
    <w:rsid w:val="00C246D4"/>
    <w:rsid w:val="00C24925"/>
    <w:rsid w:val="00C24B40"/>
    <w:rsid w:val="00C24E7A"/>
    <w:rsid w:val="00C2641E"/>
    <w:rsid w:val="00C27D8C"/>
    <w:rsid w:val="00C27FC9"/>
    <w:rsid w:val="00C306FF"/>
    <w:rsid w:val="00C32243"/>
    <w:rsid w:val="00C32477"/>
    <w:rsid w:val="00C32501"/>
    <w:rsid w:val="00C32D51"/>
    <w:rsid w:val="00C33275"/>
    <w:rsid w:val="00C35EFD"/>
    <w:rsid w:val="00C36F50"/>
    <w:rsid w:val="00C401A8"/>
    <w:rsid w:val="00C408C8"/>
    <w:rsid w:val="00C41A15"/>
    <w:rsid w:val="00C42919"/>
    <w:rsid w:val="00C42DFE"/>
    <w:rsid w:val="00C43300"/>
    <w:rsid w:val="00C44155"/>
    <w:rsid w:val="00C44652"/>
    <w:rsid w:val="00C45212"/>
    <w:rsid w:val="00C47D42"/>
    <w:rsid w:val="00C47DF5"/>
    <w:rsid w:val="00C50543"/>
    <w:rsid w:val="00C50638"/>
    <w:rsid w:val="00C507E5"/>
    <w:rsid w:val="00C50B03"/>
    <w:rsid w:val="00C52D2F"/>
    <w:rsid w:val="00C536A1"/>
    <w:rsid w:val="00C53CCF"/>
    <w:rsid w:val="00C55F67"/>
    <w:rsid w:val="00C57022"/>
    <w:rsid w:val="00C60282"/>
    <w:rsid w:val="00C61E9E"/>
    <w:rsid w:val="00C62A34"/>
    <w:rsid w:val="00C62C8C"/>
    <w:rsid w:val="00C62CC9"/>
    <w:rsid w:val="00C63F4A"/>
    <w:rsid w:val="00C661AC"/>
    <w:rsid w:val="00C7005C"/>
    <w:rsid w:val="00C71E6E"/>
    <w:rsid w:val="00C72DD1"/>
    <w:rsid w:val="00C7340C"/>
    <w:rsid w:val="00C735A9"/>
    <w:rsid w:val="00C753D2"/>
    <w:rsid w:val="00C76996"/>
    <w:rsid w:val="00C76F74"/>
    <w:rsid w:val="00C76FEF"/>
    <w:rsid w:val="00C77436"/>
    <w:rsid w:val="00C804A9"/>
    <w:rsid w:val="00C80775"/>
    <w:rsid w:val="00C817C5"/>
    <w:rsid w:val="00C81DF0"/>
    <w:rsid w:val="00C84CDD"/>
    <w:rsid w:val="00C84F74"/>
    <w:rsid w:val="00C85366"/>
    <w:rsid w:val="00C863D4"/>
    <w:rsid w:val="00C90180"/>
    <w:rsid w:val="00C90B7F"/>
    <w:rsid w:val="00C90E72"/>
    <w:rsid w:val="00C9102C"/>
    <w:rsid w:val="00C9106F"/>
    <w:rsid w:val="00C9128C"/>
    <w:rsid w:val="00C94DB8"/>
    <w:rsid w:val="00C95985"/>
    <w:rsid w:val="00C95CB2"/>
    <w:rsid w:val="00C95EF5"/>
    <w:rsid w:val="00C9766D"/>
    <w:rsid w:val="00CA1C79"/>
    <w:rsid w:val="00CA2043"/>
    <w:rsid w:val="00CA2435"/>
    <w:rsid w:val="00CA25E3"/>
    <w:rsid w:val="00CA32C4"/>
    <w:rsid w:val="00CA4583"/>
    <w:rsid w:val="00CA4E01"/>
    <w:rsid w:val="00CA663B"/>
    <w:rsid w:val="00CA76D8"/>
    <w:rsid w:val="00CB01FF"/>
    <w:rsid w:val="00CB0695"/>
    <w:rsid w:val="00CB1A89"/>
    <w:rsid w:val="00CB2A26"/>
    <w:rsid w:val="00CB2BB3"/>
    <w:rsid w:val="00CB3973"/>
    <w:rsid w:val="00CB4B26"/>
    <w:rsid w:val="00CB4F69"/>
    <w:rsid w:val="00CB62E4"/>
    <w:rsid w:val="00CB65D7"/>
    <w:rsid w:val="00CB73CA"/>
    <w:rsid w:val="00CC07FF"/>
    <w:rsid w:val="00CC0F9C"/>
    <w:rsid w:val="00CC1189"/>
    <w:rsid w:val="00CC1B87"/>
    <w:rsid w:val="00CC3661"/>
    <w:rsid w:val="00CC59BD"/>
    <w:rsid w:val="00CC5D52"/>
    <w:rsid w:val="00CD0102"/>
    <w:rsid w:val="00CD068B"/>
    <w:rsid w:val="00CD0EDE"/>
    <w:rsid w:val="00CD0F00"/>
    <w:rsid w:val="00CD0F1F"/>
    <w:rsid w:val="00CD3A05"/>
    <w:rsid w:val="00CD45AA"/>
    <w:rsid w:val="00CD4CF2"/>
    <w:rsid w:val="00CD55B2"/>
    <w:rsid w:val="00CD58B0"/>
    <w:rsid w:val="00CD5E79"/>
    <w:rsid w:val="00CD5EA7"/>
    <w:rsid w:val="00CD6DEB"/>
    <w:rsid w:val="00CE001D"/>
    <w:rsid w:val="00CE0070"/>
    <w:rsid w:val="00CE3922"/>
    <w:rsid w:val="00CE482E"/>
    <w:rsid w:val="00CE499E"/>
    <w:rsid w:val="00CE5DCC"/>
    <w:rsid w:val="00CE6302"/>
    <w:rsid w:val="00CE6963"/>
    <w:rsid w:val="00CE7A8C"/>
    <w:rsid w:val="00CF090B"/>
    <w:rsid w:val="00CF1041"/>
    <w:rsid w:val="00CF1067"/>
    <w:rsid w:val="00CF5B6B"/>
    <w:rsid w:val="00D00C47"/>
    <w:rsid w:val="00D0132E"/>
    <w:rsid w:val="00D01BF1"/>
    <w:rsid w:val="00D030F0"/>
    <w:rsid w:val="00D03425"/>
    <w:rsid w:val="00D04922"/>
    <w:rsid w:val="00D05DE2"/>
    <w:rsid w:val="00D05E76"/>
    <w:rsid w:val="00D07708"/>
    <w:rsid w:val="00D07BE2"/>
    <w:rsid w:val="00D07EE8"/>
    <w:rsid w:val="00D07F2B"/>
    <w:rsid w:val="00D10AA3"/>
    <w:rsid w:val="00D11157"/>
    <w:rsid w:val="00D1320A"/>
    <w:rsid w:val="00D14ABE"/>
    <w:rsid w:val="00D16873"/>
    <w:rsid w:val="00D16987"/>
    <w:rsid w:val="00D206C7"/>
    <w:rsid w:val="00D216F4"/>
    <w:rsid w:val="00D21956"/>
    <w:rsid w:val="00D219ED"/>
    <w:rsid w:val="00D23B90"/>
    <w:rsid w:val="00D23D78"/>
    <w:rsid w:val="00D2435D"/>
    <w:rsid w:val="00D2483D"/>
    <w:rsid w:val="00D24EA9"/>
    <w:rsid w:val="00D250BD"/>
    <w:rsid w:val="00D30754"/>
    <w:rsid w:val="00D3107D"/>
    <w:rsid w:val="00D329E7"/>
    <w:rsid w:val="00D32FBF"/>
    <w:rsid w:val="00D33A79"/>
    <w:rsid w:val="00D33CC8"/>
    <w:rsid w:val="00D3439D"/>
    <w:rsid w:val="00D347A8"/>
    <w:rsid w:val="00D403C4"/>
    <w:rsid w:val="00D4061C"/>
    <w:rsid w:val="00D40844"/>
    <w:rsid w:val="00D40ABC"/>
    <w:rsid w:val="00D41B21"/>
    <w:rsid w:val="00D4231B"/>
    <w:rsid w:val="00D4254F"/>
    <w:rsid w:val="00D427AE"/>
    <w:rsid w:val="00D436A8"/>
    <w:rsid w:val="00D43954"/>
    <w:rsid w:val="00D45939"/>
    <w:rsid w:val="00D45E2F"/>
    <w:rsid w:val="00D45FAF"/>
    <w:rsid w:val="00D46CE4"/>
    <w:rsid w:val="00D47167"/>
    <w:rsid w:val="00D50964"/>
    <w:rsid w:val="00D50ACA"/>
    <w:rsid w:val="00D531EB"/>
    <w:rsid w:val="00D53565"/>
    <w:rsid w:val="00D5389B"/>
    <w:rsid w:val="00D54090"/>
    <w:rsid w:val="00D56081"/>
    <w:rsid w:val="00D57E93"/>
    <w:rsid w:val="00D60B43"/>
    <w:rsid w:val="00D61052"/>
    <w:rsid w:val="00D6115B"/>
    <w:rsid w:val="00D61486"/>
    <w:rsid w:val="00D617C0"/>
    <w:rsid w:val="00D61B97"/>
    <w:rsid w:val="00D61ED5"/>
    <w:rsid w:val="00D6544B"/>
    <w:rsid w:val="00D665BA"/>
    <w:rsid w:val="00D67804"/>
    <w:rsid w:val="00D7001D"/>
    <w:rsid w:val="00D707E3"/>
    <w:rsid w:val="00D70E40"/>
    <w:rsid w:val="00D731E3"/>
    <w:rsid w:val="00D73798"/>
    <w:rsid w:val="00D737F1"/>
    <w:rsid w:val="00D74DEA"/>
    <w:rsid w:val="00D75962"/>
    <w:rsid w:val="00D76B46"/>
    <w:rsid w:val="00D77235"/>
    <w:rsid w:val="00D7746E"/>
    <w:rsid w:val="00D77DB4"/>
    <w:rsid w:val="00D80176"/>
    <w:rsid w:val="00D80D41"/>
    <w:rsid w:val="00D80D9E"/>
    <w:rsid w:val="00D80E79"/>
    <w:rsid w:val="00D81C3A"/>
    <w:rsid w:val="00D826E9"/>
    <w:rsid w:val="00D85170"/>
    <w:rsid w:val="00D87004"/>
    <w:rsid w:val="00D90008"/>
    <w:rsid w:val="00D9102D"/>
    <w:rsid w:val="00D92734"/>
    <w:rsid w:val="00D92B5C"/>
    <w:rsid w:val="00D9319B"/>
    <w:rsid w:val="00D9405D"/>
    <w:rsid w:val="00D95823"/>
    <w:rsid w:val="00D9595F"/>
    <w:rsid w:val="00D95A45"/>
    <w:rsid w:val="00D96695"/>
    <w:rsid w:val="00D96F94"/>
    <w:rsid w:val="00D976F8"/>
    <w:rsid w:val="00D97A5A"/>
    <w:rsid w:val="00DA0214"/>
    <w:rsid w:val="00DA046A"/>
    <w:rsid w:val="00DA04D3"/>
    <w:rsid w:val="00DA16C7"/>
    <w:rsid w:val="00DA3171"/>
    <w:rsid w:val="00DA347F"/>
    <w:rsid w:val="00DA3686"/>
    <w:rsid w:val="00DA39E7"/>
    <w:rsid w:val="00DA4D53"/>
    <w:rsid w:val="00DA55DE"/>
    <w:rsid w:val="00DA5968"/>
    <w:rsid w:val="00DA5B13"/>
    <w:rsid w:val="00DA6789"/>
    <w:rsid w:val="00DA7A03"/>
    <w:rsid w:val="00DB01D4"/>
    <w:rsid w:val="00DB1EF7"/>
    <w:rsid w:val="00DB1FF1"/>
    <w:rsid w:val="00DB42B9"/>
    <w:rsid w:val="00DB48BE"/>
    <w:rsid w:val="00DB4D09"/>
    <w:rsid w:val="00DB4E68"/>
    <w:rsid w:val="00DB5E98"/>
    <w:rsid w:val="00DB60F4"/>
    <w:rsid w:val="00DB7B91"/>
    <w:rsid w:val="00DB7C53"/>
    <w:rsid w:val="00DC228B"/>
    <w:rsid w:val="00DC233F"/>
    <w:rsid w:val="00DC244C"/>
    <w:rsid w:val="00DC26FA"/>
    <w:rsid w:val="00DC2BFC"/>
    <w:rsid w:val="00DC2D20"/>
    <w:rsid w:val="00DC57BC"/>
    <w:rsid w:val="00DC6B06"/>
    <w:rsid w:val="00DC7841"/>
    <w:rsid w:val="00DC7CCE"/>
    <w:rsid w:val="00DD08A5"/>
    <w:rsid w:val="00DD238E"/>
    <w:rsid w:val="00DD3D09"/>
    <w:rsid w:val="00DD483E"/>
    <w:rsid w:val="00DD555B"/>
    <w:rsid w:val="00DD5B9F"/>
    <w:rsid w:val="00DD7830"/>
    <w:rsid w:val="00DD7F8D"/>
    <w:rsid w:val="00DE33D4"/>
    <w:rsid w:val="00DE3B96"/>
    <w:rsid w:val="00DE3EFE"/>
    <w:rsid w:val="00DE5731"/>
    <w:rsid w:val="00DE5B4D"/>
    <w:rsid w:val="00DE663A"/>
    <w:rsid w:val="00DE7133"/>
    <w:rsid w:val="00DE7A32"/>
    <w:rsid w:val="00DF3E9F"/>
    <w:rsid w:val="00DF48CC"/>
    <w:rsid w:val="00DF5576"/>
    <w:rsid w:val="00DF55A8"/>
    <w:rsid w:val="00DF5905"/>
    <w:rsid w:val="00DF75B3"/>
    <w:rsid w:val="00E02248"/>
    <w:rsid w:val="00E034C8"/>
    <w:rsid w:val="00E036A5"/>
    <w:rsid w:val="00E04D4B"/>
    <w:rsid w:val="00E0736B"/>
    <w:rsid w:val="00E07E47"/>
    <w:rsid w:val="00E10834"/>
    <w:rsid w:val="00E10A6B"/>
    <w:rsid w:val="00E119D7"/>
    <w:rsid w:val="00E11BFE"/>
    <w:rsid w:val="00E11E4E"/>
    <w:rsid w:val="00E14617"/>
    <w:rsid w:val="00E14822"/>
    <w:rsid w:val="00E1494C"/>
    <w:rsid w:val="00E14C04"/>
    <w:rsid w:val="00E15765"/>
    <w:rsid w:val="00E179DE"/>
    <w:rsid w:val="00E17FE7"/>
    <w:rsid w:val="00E207F4"/>
    <w:rsid w:val="00E222ED"/>
    <w:rsid w:val="00E225FF"/>
    <w:rsid w:val="00E22A3E"/>
    <w:rsid w:val="00E22E38"/>
    <w:rsid w:val="00E233DC"/>
    <w:rsid w:val="00E2371F"/>
    <w:rsid w:val="00E23737"/>
    <w:rsid w:val="00E2574B"/>
    <w:rsid w:val="00E26F24"/>
    <w:rsid w:val="00E2737E"/>
    <w:rsid w:val="00E273AD"/>
    <w:rsid w:val="00E3215A"/>
    <w:rsid w:val="00E34B17"/>
    <w:rsid w:val="00E352CE"/>
    <w:rsid w:val="00E354F2"/>
    <w:rsid w:val="00E361A7"/>
    <w:rsid w:val="00E3677D"/>
    <w:rsid w:val="00E37F7E"/>
    <w:rsid w:val="00E426C8"/>
    <w:rsid w:val="00E42D0B"/>
    <w:rsid w:val="00E43D9B"/>
    <w:rsid w:val="00E44E93"/>
    <w:rsid w:val="00E45862"/>
    <w:rsid w:val="00E460EC"/>
    <w:rsid w:val="00E5056B"/>
    <w:rsid w:val="00E51AC3"/>
    <w:rsid w:val="00E51FA4"/>
    <w:rsid w:val="00E52009"/>
    <w:rsid w:val="00E521FF"/>
    <w:rsid w:val="00E534FB"/>
    <w:rsid w:val="00E5438D"/>
    <w:rsid w:val="00E55C7E"/>
    <w:rsid w:val="00E57880"/>
    <w:rsid w:val="00E6040A"/>
    <w:rsid w:val="00E61715"/>
    <w:rsid w:val="00E61D9C"/>
    <w:rsid w:val="00E61E3C"/>
    <w:rsid w:val="00E634D3"/>
    <w:rsid w:val="00E6353E"/>
    <w:rsid w:val="00E63551"/>
    <w:rsid w:val="00E65D20"/>
    <w:rsid w:val="00E661E2"/>
    <w:rsid w:val="00E66426"/>
    <w:rsid w:val="00E6728E"/>
    <w:rsid w:val="00E706BD"/>
    <w:rsid w:val="00E7090E"/>
    <w:rsid w:val="00E7179D"/>
    <w:rsid w:val="00E7180E"/>
    <w:rsid w:val="00E7239C"/>
    <w:rsid w:val="00E739B8"/>
    <w:rsid w:val="00E73A86"/>
    <w:rsid w:val="00E7512C"/>
    <w:rsid w:val="00E850AC"/>
    <w:rsid w:val="00E86E09"/>
    <w:rsid w:val="00E87308"/>
    <w:rsid w:val="00E87ED3"/>
    <w:rsid w:val="00E9279B"/>
    <w:rsid w:val="00E93DBA"/>
    <w:rsid w:val="00E94D65"/>
    <w:rsid w:val="00E94E97"/>
    <w:rsid w:val="00E9765A"/>
    <w:rsid w:val="00EA03C9"/>
    <w:rsid w:val="00EA0992"/>
    <w:rsid w:val="00EA0AF2"/>
    <w:rsid w:val="00EA1213"/>
    <w:rsid w:val="00EA1FF7"/>
    <w:rsid w:val="00EA3DEA"/>
    <w:rsid w:val="00EA443E"/>
    <w:rsid w:val="00EA4813"/>
    <w:rsid w:val="00EA4BA9"/>
    <w:rsid w:val="00EA5320"/>
    <w:rsid w:val="00EA6F59"/>
    <w:rsid w:val="00EB06E9"/>
    <w:rsid w:val="00EB07AA"/>
    <w:rsid w:val="00EB0F2D"/>
    <w:rsid w:val="00EB298A"/>
    <w:rsid w:val="00EB2AFF"/>
    <w:rsid w:val="00EB4AEB"/>
    <w:rsid w:val="00EB4D02"/>
    <w:rsid w:val="00EB525C"/>
    <w:rsid w:val="00EB65B3"/>
    <w:rsid w:val="00EB7B18"/>
    <w:rsid w:val="00EC2309"/>
    <w:rsid w:val="00EC294A"/>
    <w:rsid w:val="00EC469D"/>
    <w:rsid w:val="00EC776E"/>
    <w:rsid w:val="00EC7FA6"/>
    <w:rsid w:val="00ED0B74"/>
    <w:rsid w:val="00ED1ACE"/>
    <w:rsid w:val="00ED290A"/>
    <w:rsid w:val="00ED341F"/>
    <w:rsid w:val="00ED3781"/>
    <w:rsid w:val="00ED3A62"/>
    <w:rsid w:val="00ED41DB"/>
    <w:rsid w:val="00ED5781"/>
    <w:rsid w:val="00ED6A65"/>
    <w:rsid w:val="00ED6F75"/>
    <w:rsid w:val="00EE0558"/>
    <w:rsid w:val="00EE1BE9"/>
    <w:rsid w:val="00EE2661"/>
    <w:rsid w:val="00EE2E37"/>
    <w:rsid w:val="00EE38D4"/>
    <w:rsid w:val="00EE7212"/>
    <w:rsid w:val="00EE7576"/>
    <w:rsid w:val="00EE7590"/>
    <w:rsid w:val="00EF05BC"/>
    <w:rsid w:val="00EF1095"/>
    <w:rsid w:val="00EF1660"/>
    <w:rsid w:val="00EF1E6A"/>
    <w:rsid w:val="00EF2CD7"/>
    <w:rsid w:val="00EF4719"/>
    <w:rsid w:val="00EF77F0"/>
    <w:rsid w:val="00F0034E"/>
    <w:rsid w:val="00F00D11"/>
    <w:rsid w:val="00F02C0F"/>
    <w:rsid w:val="00F049F5"/>
    <w:rsid w:val="00F05E58"/>
    <w:rsid w:val="00F0605A"/>
    <w:rsid w:val="00F0622C"/>
    <w:rsid w:val="00F064DD"/>
    <w:rsid w:val="00F074A7"/>
    <w:rsid w:val="00F1022F"/>
    <w:rsid w:val="00F109D6"/>
    <w:rsid w:val="00F117E6"/>
    <w:rsid w:val="00F11C10"/>
    <w:rsid w:val="00F12F66"/>
    <w:rsid w:val="00F136D5"/>
    <w:rsid w:val="00F1568A"/>
    <w:rsid w:val="00F157E6"/>
    <w:rsid w:val="00F1608B"/>
    <w:rsid w:val="00F16684"/>
    <w:rsid w:val="00F16A88"/>
    <w:rsid w:val="00F204FF"/>
    <w:rsid w:val="00F21E19"/>
    <w:rsid w:val="00F220AA"/>
    <w:rsid w:val="00F24C57"/>
    <w:rsid w:val="00F25119"/>
    <w:rsid w:val="00F25BE1"/>
    <w:rsid w:val="00F2636A"/>
    <w:rsid w:val="00F2747A"/>
    <w:rsid w:val="00F27D23"/>
    <w:rsid w:val="00F30CC4"/>
    <w:rsid w:val="00F30DDA"/>
    <w:rsid w:val="00F311DB"/>
    <w:rsid w:val="00F31968"/>
    <w:rsid w:val="00F31B53"/>
    <w:rsid w:val="00F34FC3"/>
    <w:rsid w:val="00F35A15"/>
    <w:rsid w:val="00F37444"/>
    <w:rsid w:val="00F377C1"/>
    <w:rsid w:val="00F37F19"/>
    <w:rsid w:val="00F400F4"/>
    <w:rsid w:val="00F408BB"/>
    <w:rsid w:val="00F40A8D"/>
    <w:rsid w:val="00F4114E"/>
    <w:rsid w:val="00F4358F"/>
    <w:rsid w:val="00F439CF"/>
    <w:rsid w:val="00F43C06"/>
    <w:rsid w:val="00F44CA2"/>
    <w:rsid w:val="00F4509A"/>
    <w:rsid w:val="00F4570E"/>
    <w:rsid w:val="00F4587B"/>
    <w:rsid w:val="00F45FDF"/>
    <w:rsid w:val="00F46C63"/>
    <w:rsid w:val="00F51B0E"/>
    <w:rsid w:val="00F51DC8"/>
    <w:rsid w:val="00F52377"/>
    <w:rsid w:val="00F55217"/>
    <w:rsid w:val="00F557D6"/>
    <w:rsid w:val="00F56B19"/>
    <w:rsid w:val="00F60032"/>
    <w:rsid w:val="00F62156"/>
    <w:rsid w:val="00F6348F"/>
    <w:rsid w:val="00F65B59"/>
    <w:rsid w:val="00F6715C"/>
    <w:rsid w:val="00F67DB7"/>
    <w:rsid w:val="00F7078C"/>
    <w:rsid w:val="00F715CD"/>
    <w:rsid w:val="00F72D5B"/>
    <w:rsid w:val="00F736B6"/>
    <w:rsid w:val="00F747AA"/>
    <w:rsid w:val="00F7570B"/>
    <w:rsid w:val="00F7601B"/>
    <w:rsid w:val="00F76AE8"/>
    <w:rsid w:val="00F8174E"/>
    <w:rsid w:val="00F84F19"/>
    <w:rsid w:val="00F85284"/>
    <w:rsid w:val="00F85616"/>
    <w:rsid w:val="00F859E6"/>
    <w:rsid w:val="00F90A79"/>
    <w:rsid w:val="00F90CF9"/>
    <w:rsid w:val="00F90DE1"/>
    <w:rsid w:val="00F918E9"/>
    <w:rsid w:val="00F932C7"/>
    <w:rsid w:val="00F94DCD"/>
    <w:rsid w:val="00FA035B"/>
    <w:rsid w:val="00FA302C"/>
    <w:rsid w:val="00FA4555"/>
    <w:rsid w:val="00FA663D"/>
    <w:rsid w:val="00FB1CB2"/>
    <w:rsid w:val="00FB218E"/>
    <w:rsid w:val="00FB277D"/>
    <w:rsid w:val="00FB6D3E"/>
    <w:rsid w:val="00FB735D"/>
    <w:rsid w:val="00FB7D34"/>
    <w:rsid w:val="00FB7FB8"/>
    <w:rsid w:val="00FC13CA"/>
    <w:rsid w:val="00FC366F"/>
    <w:rsid w:val="00FC3AE9"/>
    <w:rsid w:val="00FC3E71"/>
    <w:rsid w:val="00FC4686"/>
    <w:rsid w:val="00FC4BA6"/>
    <w:rsid w:val="00FC55AD"/>
    <w:rsid w:val="00FC5951"/>
    <w:rsid w:val="00FC6419"/>
    <w:rsid w:val="00FC6C20"/>
    <w:rsid w:val="00FC72AB"/>
    <w:rsid w:val="00FC7432"/>
    <w:rsid w:val="00FD0DDA"/>
    <w:rsid w:val="00FD1E21"/>
    <w:rsid w:val="00FD2804"/>
    <w:rsid w:val="00FD2E5F"/>
    <w:rsid w:val="00FD2E61"/>
    <w:rsid w:val="00FD3761"/>
    <w:rsid w:val="00FD3AD3"/>
    <w:rsid w:val="00FD3F83"/>
    <w:rsid w:val="00FD4123"/>
    <w:rsid w:val="00FD4F2A"/>
    <w:rsid w:val="00FD5638"/>
    <w:rsid w:val="00FD727F"/>
    <w:rsid w:val="00FD73DC"/>
    <w:rsid w:val="00FD7657"/>
    <w:rsid w:val="00FD7964"/>
    <w:rsid w:val="00FE01BA"/>
    <w:rsid w:val="00FE240F"/>
    <w:rsid w:val="00FE29BC"/>
    <w:rsid w:val="00FE2A41"/>
    <w:rsid w:val="00FE374A"/>
    <w:rsid w:val="00FE44AA"/>
    <w:rsid w:val="00FE56BF"/>
    <w:rsid w:val="00FE610D"/>
    <w:rsid w:val="00FE6373"/>
    <w:rsid w:val="00FE72B5"/>
    <w:rsid w:val="00FE7CF0"/>
    <w:rsid w:val="00FF02CC"/>
    <w:rsid w:val="00FF459C"/>
    <w:rsid w:val="00FF596E"/>
    <w:rsid w:val="00FF5FA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9B0AD-DBBF-45AA-A80C-82F1056D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2A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1"/>
      </w:numPr>
    </w:pPr>
  </w:style>
  <w:style w:type="numbering" w:customStyle="1" w:styleId="3">
    <w:name w:val="Стиль3"/>
    <w:rsid w:val="00766B66"/>
    <w:pPr>
      <w:numPr>
        <w:numId w:val="2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uiPriority w:val="99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Символ сноски"/>
    <w:basedOn w:val="a0"/>
    <w:rsid w:val="00CA4583"/>
    <w:rPr>
      <w:vertAlign w:val="superscript"/>
    </w:rPr>
  </w:style>
  <w:style w:type="character" w:customStyle="1" w:styleId="FontStyle24">
    <w:name w:val="Font Style24"/>
    <w:rsid w:val="00CA4583"/>
    <w:rPr>
      <w:rFonts w:ascii="Times New Roman" w:hAnsi="Times New Roman" w:cs="Times New Roman"/>
      <w:sz w:val="24"/>
      <w:szCs w:val="24"/>
    </w:rPr>
  </w:style>
  <w:style w:type="paragraph" w:customStyle="1" w:styleId="afa">
    <w:name w:val="Содержимое таблицы"/>
    <w:basedOn w:val="a"/>
    <w:rsid w:val="00CA4583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FBC1-BF42-4FCA-A92D-8525C5D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27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Мацола Марина Михайловна</cp:lastModifiedBy>
  <cp:revision>178</cp:revision>
  <cp:lastPrinted>2020-12-14T09:02:00Z</cp:lastPrinted>
  <dcterms:created xsi:type="dcterms:W3CDTF">2019-09-20T07:33:00Z</dcterms:created>
  <dcterms:modified xsi:type="dcterms:W3CDTF">2021-05-19T03:17:00Z</dcterms:modified>
</cp:coreProperties>
</file>