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1" w:rsidRDefault="00C458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58A1" w:rsidRDefault="00C458A1">
      <w:pPr>
        <w:pStyle w:val="ConsPlusNormal"/>
        <w:ind w:firstLine="540"/>
        <w:jc w:val="both"/>
        <w:outlineLvl w:val="0"/>
      </w:pPr>
    </w:p>
    <w:p w:rsidR="00C458A1" w:rsidRDefault="00C458A1">
      <w:pPr>
        <w:pStyle w:val="ConsPlusTitle"/>
        <w:jc w:val="center"/>
        <w:outlineLvl w:val="0"/>
      </w:pPr>
      <w:r>
        <w:t>КАНСКИЙ РАЙОННЫЙ СОВЕТ ДЕПУТАТОВ</w:t>
      </w:r>
    </w:p>
    <w:p w:rsidR="00C458A1" w:rsidRDefault="00C458A1">
      <w:pPr>
        <w:pStyle w:val="ConsPlusTitle"/>
        <w:jc w:val="center"/>
      </w:pPr>
      <w:r>
        <w:t>КРАСНОЯРСКОГО КРАЯ</w:t>
      </w:r>
    </w:p>
    <w:p w:rsidR="00C458A1" w:rsidRDefault="00C458A1">
      <w:pPr>
        <w:pStyle w:val="ConsPlusTitle"/>
        <w:ind w:firstLine="540"/>
        <w:jc w:val="both"/>
      </w:pPr>
    </w:p>
    <w:p w:rsidR="00C458A1" w:rsidRDefault="00C458A1">
      <w:pPr>
        <w:pStyle w:val="ConsPlusTitle"/>
        <w:jc w:val="center"/>
      </w:pPr>
      <w:r>
        <w:t>РЕШЕНИЕ</w:t>
      </w:r>
    </w:p>
    <w:p w:rsidR="00C458A1" w:rsidRDefault="00C458A1">
      <w:pPr>
        <w:pStyle w:val="ConsPlusTitle"/>
        <w:jc w:val="center"/>
      </w:pPr>
      <w:r>
        <w:t>от 27 июня 2019 г. N 30-231</w:t>
      </w:r>
    </w:p>
    <w:p w:rsidR="00C458A1" w:rsidRDefault="00C458A1">
      <w:pPr>
        <w:pStyle w:val="ConsPlusTitle"/>
        <w:ind w:firstLine="540"/>
        <w:jc w:val="both"/>
      </w:pPr>
    </w:p>
    <w:p w:rsidR="00C458A1" w:rsidRDefault="00C458A1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МУНИЦИПАЛЬНЫМИ</w:t>
      </w:r>
      <w:proofErr w:type="gramEnd"/>
    </w:p>
    <w:p w:rsidR="00C458A1" w:rsidRDefault="00C458A1">
      <w:pPr>
        <w:pStyle w:val="ConsPlusTitle"/>
        <w:jc w:val="center"/>
      </w:pPr>
      <w:r>
        <w:t>СЛУЖАЩИМИ КАНСКОГО РАЙОННОГО СОВЕТА ДЕПУТАТОВ О ПОЛУЧЕНИИ</w:t>
      </w:r>
    </w:p>
    <w:p w:rsidR="00C458A1" w:rsidRDefault="00C458A1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C458A1" w:rsidRDefault="00C458A1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C458A1" w:rsidRDefault="00C458A1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C458A1" w:rsidRDefault="00C458A1">
      <w:pPr>
        <w:pStyle w:val="ConsPlusTitle"/>
        <w:jc w:val="center"/>
      </w:pPr>
      <w:r>
        <w:t>(ДОЛЖНОСТНЫХ) ОБЯЗАННОСТЕЙ, СДАЧЕ И ОЦЕНКЕ ПОДАРКА,</w:t>
      </w:r>
    </w:p>
    <w:p w:rsidR="00C458A1" w:rsidRDefault="00C458A1">
      <w:pPr>
        <w:pStyle w:val="ConsPlusTitle"/>
        <w:jc w:val="center"/>
      </w:pPr>
      <w:r>
        <w:t>РЕАЛИЗАЦИИ (ВЫКУПЕ) И ЗАЧИСЛЕНИИ СРЕДСТВ,</w:t>
      </w:r>
    </w:p>
    <w:p w:rsidR="00C458A1" w:rsidRDefault="00C458A1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РФ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>
        <w:t xml:space="preserve"> оценки подарка, реализации (выкупа) и зачисления средств, вырученных от его реализации", руководствуясь </w:t>
      </w:r>
      <w:hyperlink r:id="rId7">
        <w:r>
          <w:rPr>
            <w:color w:val="0000FF"/>
          </w:rPr>
          <w:t>статьями 25</w:t>
        </w:r>
      </w:hyperlink>
      <w:r>
        <w:t xml:space="preserve">, </w:t>
      </w:r>
      <w:hyperlink r:id="rId8">
        <w:r>
          <w:rPr>
            <w:color w:val="0000FF"/>
          </w:rPr>
          <w:t>30</w:t>
        </w:r>
      </w:hyperlink>
      <w:r>
        <w:t xml:space="preserve"> Устава Канского района, Канский районный Совет депутатов Красноярского края решил: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Канского районного Совета депутатов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социальной политике и местному самоуправлению.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3. Настоящее Решение вступает в силу в день, следующий за днем его официального опубликования в печатном издании "Вести Канского района",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jc w:val="right"/>
      </w:pPr>
      <w:r>
        <w:t>Председатель</w:t>
      </w:r>
    </w:p>
    <w:p w:rsidR="00C458A1" w:rsidRDefault="00C458A1">
      <w:pPr>
        <w:pStyle w:val="ConsPlusNormal"/>
        <w:jc w:val="right"/>
      </w:pPr>
      <w:proofErr w:type="gramStart"/>
      <w:r>
        <w:t>Канского районного</w:t>
      </w:r>
      <w:proofErr w:type="gramEnd"/>
    </w:p>
    <w:p w:rsidR="00C458A1" w:rsidRDefault="00C458A1">
      <w:pPr>
        <w:pStyle w:val="ConsPlusNormal"/>
        <w:jc w:val="right"/>
      </w:pPr>
      <w:r>
        <w:t>Совета депутатов</w:t>
      </w:r>
    </w:p>
    <w:p w:rsidR="00C458A1" w:rsidRDefault="00C458A1">
      <w:pPr>
        <w:pStyle w:val="ConsPlusNormal"/>
        <w:jc w:val="right"/>
      </w:pPr>
      <w:r>
        <w:t>Красноярского края</w:t>
      </w:r>
    </w:p>
    <w:p w:rsidR="00C458A1" w:rsidRDefault="00C458A1">
      <w:pPr>
        <w:pStyle w:val="ConsPlusNormal"/>
        <w:jc w:val="right"/>
      </w:pPr>
      <w:proofErr w:type="gramStart"/>
      <w:r>
        <w:t>Н.Г.НЕЖИВАЯ</w:t>
      </w:r>
      <w:proofErr w:type="gramEnd"/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jc w:val="right"/>
      </w:pPr>
      <w:r>
        <w:t>Глава</w:t>
      </w:r>
    </w:p>
    <w:p w:rsidR="00C458A1" w:rsidRDefault="00C458A1">
      <w:pPr>
        <w:pStyle w:val="ConsPlusNormal"/>
        <w:jc w:val="right"/>
      </w:pPr>
      <w:r>
        <w:t>Канского района</w:t>
      </w:r>
    </w:p>
    <w:p w:rsidR="00C458A1" w:rsidRDefault="00C458A1">
      <w:pPr>
        <w:pStyle w:val="ConsPlusNormal"/>
        <w:jc w:val="right"/>
      </w:pPr>
      <w:r>
        <w:t>Красноярского края</w:t>
      </w:r>
    </w:p>
    <w:p w:rsidR="00C458A1" w:rsidRDefault="00C458A1">
      <w:pPr>
        <w:pStyle w:val="ConsPlusNormal"/>
        <w:jc w:val="right"/>
      </w:pPr>
      <w:r>
        <w:t>А.А.ЗАРУЦКИЙ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jc w:val="right"/>
        <w:outlineLvl w:val="0"/>
      </w:pPr>
      <w:r>
        <w:t>Приложение</w:t>
      </w:r>
    </w:p>
    <w:p w:rsidR="00C458A1" w:rsidRDefault="00C458A1">
      <w:pPr>
        <w:pStyle w:val="ConsPlusNormal"/>
        <w:jc w:val="right"/>
      </w:pPr>
      <w:r>
        <w:t>к Решению</w:t>
      </w:r>
    </w:p>
    <w:p w:rsidR="00C458A1" w:rsidRDefault="00C458A1">
      <w:pPr>
        <w:pStyle w:val="ConsPlusNormal"/>
        <w:jc w:val="right"/>
      </w:pPr>
      <w:proofErr w:type="gramStart"/>
      <w:r>
        <w:t>Канского районного</w:t>
      </w:r>
      <w:proofErr w:type="gramEnd"/>
    </w:p>
    <w:p w:rsidR="00C458A1" w:rsidRDefault="00C458A1">
      <w:pPr>
        <w:pStyle w:val="ConsPlusNormal"/>
        <w:jc w:val="right"/>
      </w:pPr>
      <w:r>
        <w:t>Совета депутатов</w:t>
      </w:r>
    </w:p>
    <w:p w:rsidR="00C458A1" w:rsidRDefault="00C458A1">
      <w:pPr>
        <w:pStyle w:val="ConsPlusNormal"/>
        <w:jc w:val="right"/>
      </w:pPr>
      <w:r>
        <w:t>от 27 июня 2019 г. N 30-231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Title"/>
        <w:jc w:val="center"/>
      </w:pPr>
      <w:bookmarkStart w:id="0" w:name="P42"/>
      <w:bookmarkEnd w:id="0"/>
      <w:r>
        <w:t>ПОЛОЖЕНИЕ</w:t>
      </w:r>
    </w:p>
    <w:p w:rsidR="00C458A1" w:rsidRDefault="00C458A1">
      <w:pPr>
        <w:pStyle w:val="ConsPlusTitle"/>
        <w:jc w:val="center"/>
      </w:pPr>
      <w:r>
        <w:t xml:space="preserve">О СООБЩЕНИИ МУНИЦИПАЛЬНЫМИ СЛУЖАЩИМИ КАНСКОГО </w:t>
      </w:r>
      <w:proofErr w:type="gramStart"/>
      <w:r>
        <w:t>РАЙОННОГО</w:t>
      </w:r>
      <w:proofErr w:type="gramEnd"/>
    </w:p>
    <w:p w:rsidR="00C458A1" w:rsidRDefault="00C458A1">
      <w:pPr>
        <w:pStyle w:val="ConsPlusTitle"/>
        <w:jc w:val="center"/>
      </w:pPr>
      <w:r>
        <w:t>СОВЕТА ДЕПУТАТОВ О ПОЛУЧЕНИИ ПОДАРКА В СВЯЗИ</w:t>
      </w:r>
    </w:p>
    <w:p w:rsidR="00C458A1" w:rsidRDefault="00C458A1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C458A1" w:rsidRDefault="00C458A1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C458A1" w:rsidRDefault="00C458A1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C458A1" w:rsidRDefault="00C458A1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C458A1" w:rsidRDefault="00C458A1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муниципальными служащими Канского районного Совета депутатов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r>
        <w:t>2. Для целей Положения используются следующие понятия:</w:t>
      </w:r>
    </w:p>
    <w:p w:rsidR="00C458A1" w:rsidRDefault="00C458A1">
      <w:pPr>
        <w:pStyle w:val="ConsPlusNormal"/>
        <w:spacing w:before="22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 Канского районного Совета депутатов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58A1" w:rsidRDefault="00C458A1">
      <w:pPr>
        <w:pStyle w:val="ConsPlusNormal"/>
        <w:spacing w:before="220"/>
        <w:ind w:firstLine="540"/>
        <w:jc w:val="both"/>
      </w:pPr>
      <w:proofErr w:type="gramStart"/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Канского районного Совета депутатов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Муниципальные служащие Канского районного Совета депутатов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r>
        <w:t>4. Муниципальные служащие Канского районного Совета депутатов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Канский районный Совет депутатов.</w:t>
      </w:r>
    </w:p>
    <w:p w:rsidR="00C458A1" w:rsidRDefault="00C458A1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</w:t>
      </w:r>
      <w:hyperlink w:anchor="P95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аппарат Канского районного Совета депутатов.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58A1" w:rsidRDefault="00C458A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7">
        <w:r>
          <w:rPr>
            <w:color w:val="0000FF"/>
          </w:rPr>
          <w:t>абзацах первом</w:t>
        </w:r>
      </w:hyperlink>
      <w:r>
        <w:t xml:space="preserve"> и </w:t>
      </w:r>
      <w:hyperlink w:anchor="P58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МКУ "Централизованная бухгалтерия администрации Канского района".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МКУ "Централизованная бухгалтерия администрации Канского района",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10. МКУ "Централизованная бухгалтерия администрации Канского района"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C458A1" w:rsidRDefault="00C458A1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11. Муниципальный служащий, сдавший подарок, может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C458A1" w:rsidRDefault="00C458A1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12. </w:t>
      </w:r>
      <w:proofErr w:type="gramStart"/>
      <w:r>
        <w:t xml:space="preserve">МКУ "Централизованная бухгалтерия администрации Канского района" в течение 3 месяцев со дня поступления заявления, указанного в </w:t>
      </w:r>
      <w:hyperlink w:anchor="P65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w:anchor="P66">
        <w:r>
          <w:rPr>
            <w:color w:val="0000FF"/>
          </w:rPr>
          <w:t>пункте 12</w:t>
        </w:r>
      </w:hyperlink>
      <w:r>
        <w:t xml:space="preserve"> Положения, либо в случае отказа лица от выкупа такого подарка, подарок, изготовленный из драгоценных металлов и (или) драгоценных камней, подлежит передаче МКУ "Централизованная бухгалтерия администрации Канского района" в федеральное казенное учреждение "Государственное учреждение по формированию Государственного</w:t>
      </w:r>
      <w:proofErr w:type="gramEnd"/>
      <w: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Подарок, в отношении которого не поступило заявление, указанное в </w:t>
      </w:r>
      <w:hyperlink w:anchor="P66">
        <w:r>
          <w:rPr>
            <w:color w:val="0000FF"/>
          </w:rPr>
          <w:t>пункте 12</w:t>
        </w:r>
      </w:hyperlink>
      <w:r>
        <w:t xml:space="preserve"> Положения, может использоваться Канским районным Советом депутатов с учетом заключения МКУ "Централизованная бухгалтерия администрации Канского района" о целесообразности использования подарка для обеспечения деятельности Канского районного Совета депутатов.</w:t>
      </w:r>
      <w:proofErr w:type="gramEnd"/>
    </w:p>
    <w:p w:rsidR="00C458A1" w:rsidRDefault="00C458A1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15. В случае нецелесообразности использования подарка МКУ "Централизованная бухгалтерия администрации Канского района"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7">
        <w:r>
          <w:rPr>
            <w:color w:val="0000FF"/>
          </w:rPr>
          <w:t>пунктами 13</w:t>
        </w:r>
      </w:hyperlink>
      <w:r>
        <w:t xml:space="preserve"> и </w:t>
      </w:r>
      <w:hyperlink w:anchor="P69">
        <w:r>
          <w:rPr>
            <w:color w:val="0000FF"/>
          </w:rPr>
          <w:t>15</w:t>
        </w:r>
      </w:hyperlink>
      <w: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МКУ "Централизованная бухгалтерия администрации Канского района"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Канского района в порядке, установленном бюджетным законодательством Российской Федерации.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jc w:val="right"/>
        <w:outlineLvl w:val="1"/>
      </w:pPr>
      <w:r>
        <w:t>Приложение</w:t>
      </w:r>
    </w:p>
    <w:p w:rsidR="00C458A1" w:rsidRDefault="00C458A1">
      <w:pPr>
        <w:pStyle w:val="ConsPlusNormal"/>
        <w:jc w:val="right"/>
      </w:pPr>
      <w:r>
        <w:t>к Положению</w:t>
      </w:r>
    </w:p>
    <w:p w:rsidR="00C458A1" w:rsidRDefault="00C458A1">
      <w:pPr>
        <w:pStyle w:val="ConsPlusNormal"/>
        <w:jc w:val="right"/>
      </w:pPr>
      <w:r>
        <w:t xml:space="preserve">о сообщении </w:t>
      </w:r>
      <w:proofErr w:type="gramStart"/>
      <w:r>
        <w:t>муниципальными</w:t>
      </w:r>
      <w:proofErr w:type="gramEnd"/>
    </w:p>
    <w:p w:rsidR="00C458A1" w:rsidRDefault="00C458A1">
      <w:pPr>
        <w:pStyle w:val="ConsPlusNormal"/>
        <w:jc w:val="right"/>
      </w:pPr>
      <w:r>
        <w:t xml:space="preserve">служащими Канского </w:t>
      </w:r>
      <w:proofErr w:type="gramStart"/>
      <w:r>
        <w:t>районного</w:t>
      </w:r>
      <w:proofErr w:type="gramEnd"/>
    </w:p>
    <w:p w:rsidR="00C458A1" w:rsidRDefault="00C458A1">
      <w:pPr>
        <w:pStyle w:val="ConsPlusNormal"/>
        <w:jc w:val="right"/>
      </w:pPr>
      <w:r>
        <w:t xml:space="preserve">Совета депутатов </w:t>
      </w:r>
      <w:proofErr w:type="gramStart"/>
      <w:r>
        <w:t>получении</w:t>
      </w:r>
      <w:proofErr w:type="gramEnd"/>
    </w:p>
    <w:p w:rsidR="00C458A1" w:rsidRDefault="00C458A1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C458A1" w:rsidRDefault="00C458A1">
      <w:pPr>
        <w:pStyle w:val="ConsPlusNormal"/>
        <w:jc w:val="right"/>
      </w:pPr>
      <w:r>
        <w:t>мероприятиями, служебными</w:t>
      </w:r>
    </w:p>
    <w:p w:rsidR="00C458A1" w:rsidRDefault="00C458A1">
      <w:pPr>
        <w:pStyle w:val="ConsPlusNormal"/>
        <w:jc w:val="right"/>
      </w:pPr>
      <w:r>
        <w:t>командировками и другими</w:t>
      </w:r>
    </w:p>
    <w:p w:rsidR="00C458A1" w:rsidRDefault="00C458A1">
      <w:pPr>
        <w:pStyle w:val="ConsPlusNormal"/>
        <w:jc w:val="right"/>
      </w:pPr>
      <w:r>
        <w:t>официальными мероприятиями,</w:t>
      </w:r>
    </w:p>
    <w:p w:rsidR="00C458A1" w:rsidRDefault="00C458A1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C458A1" w:rsidRDefault="00C458A1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C458A1" w:rsidRDefault="00C458A1">
      <w:pPr>
        <w:pStyle w:val="ConsPlusNormal"/>
        <w:jc w:val="right"/>
      </w:pPr>
      <w:r>
        <w:t>(должностных) обязанностей,</w:t>
      </w:r>
    </w:p>
    <w:p w:rsidR="00C458A1" w:rsidRDefault="00C458A1">
      <w:pPr>
        <w:pStyle w:val="ConsPlusNormal"/>
        <w:jc w:val="right"/>
      </w:pPr>
      <w:r>
        <w:t>сдаче и оценке подарка,</w:t>
      </w:r>
    </w:p>
    <w:p w:rsidR="00C458A1" w:rsidRDefault="00C458A1">
      <w:pPr>
        <w:pStyle w:val="ConsPlusNormal"/>
        <w:jc w:val="right"/>
      </w:pPr>
      <w:r>
        <w:t>реализации (выкупе)</w:t>
      </w:r>
    </w:p>
    <w:p w:rsidR="00C458A1" w:rsidRDefault="00C458A1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</w:t>
      </w:r>
    </w:p>
    <w:p w:rsidR="00C458A1" w:rsidRDefault="00C458A1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nformat"/>
        <w:jc w:val="both"/>
      </w:pPr>
      <w:bookmarkStart w:id="7" w:name="P95"/>
      <w:bookmarkEnd w:id="7"/>
      <w:r>
        <w:t xml:space="preserve">                          Уведомление о получении подарка</w:t>
      </w:r>
    </w:p>
    <w:p w:rsidR="00C458A1" w:rsidRDefault="00C458A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уполномоченного</w:t>
      </w:r>
      <w:proofErr w:type="gramEnd"/>
    </w:p>
    <w:p w:rsidR="00C458A1" w:rsidRDefault="00C458A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C458A1" w:rsidRDefault="00C458A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         органа местного самоуправления)</w:t>
      </w:r>
    </w:p>
    <w:p w:rsidR="00C458A1" w:rsidRDefault="00C458A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</w:t>
      </w:r>
      <w:proofErr w:type="gramStart"/>
      <w:r>
        <w:t>от ______________________________________________</w:t>
      </w:r>
      <w:proofErr w:type="gramEnd"/>
    </w:p>
    <w:p w:rsidR="00C458A1" w:rsidRDefault="00C458A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C458A1" w:rsidRDefault="00C458A1">
      <w:pPr>
        <w:pStyle w:val="ConsPlusNonformat"/>
        <w:jc w:val="both"/>
      </w:pPr>
    </w:p>
    <w:p w:rsidR="00C458A1" w:rsidRDefault="00C458A1">
      <w:pPr>
        <w:pStyle w:val="ConsPlusNonformat"/>
        <w:jc w:val="both"/>
      </w:pPr>
      <w:r>
        <w:t xml:space="preserve">        Уведомление о получении подарка от "__" __________ 20__ г.</w:t>
      </w:r>
    </w:p>
    <w:p w:rsidR="00C458A1" w:rsidRDefault="00C458A1">
      <w:pPr>
        <w:pStyle w:val="ConsPlusNonformat"/>
        <w:jc w:val="both"/>
      </w:pPr>
    </w:p>
    <w:p w:rsidR="00C458A1" w:rsidRDefault="00C458A1">
      <w:pPr>
        <w:pStyle w:val="ConsPlusNonformat"/>
        <w:jc w:val="both"/>
      </w:pPr>
      <w:r>
        <w:t>Извещаю о получении _______________________________________________________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                  (дата получения)</w:t>
      </w:r>
    </w:p>
    <w:p w:rsidR="00C458A1" w:rsidRDefault="00C458A1">
      <w:pPr>
        <w:pStyle w:val="ConsPlusNonformat"/>
        <w:jc w:val="both"/>
      </w:pPr>
      <w:r>
        <w:t xml:space="preserve">подарка (ов)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C458A1" w:rsidRDefault="00C458A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C458A1" w:rsidRDefault="00C458A1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C458A1" w:rsidRDefault="00C458A1">
      <w:pPr>
        <w:pStyle w:val="ConsPlusNonformat"/>
        <w:jc w:val="both"/>
      </w:pPr>
      <w:r>
        <w:t xml:space="preserve">                                      и дата проведения)</w:t>
      </w:r>
    </w:p>
    <w:p w:rsidR="00C458A1" w:rsidRDefault="00C458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7"/>
        <w:gridCol w:w="2948"/>
        <w:gridCol w:w="1814"/>
        <w:gridCol w:w="1700"/>
      </w:tblGrid>
      <w:tr w:rsidR="00C458A1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8A1" w:rsidRDefault="00C458A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458A1" w:rsidRDefault="00C458A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8A1" w:rsidRDefault="00C458A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8A1" w:rsidRDefault="00C458A1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C45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</w:tr>
      <w:tr w:rsidR="00C45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</w:tr>
      <w:tr w:rsidR="00C45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</w:tr>
      <w:tr w:rsidR="00C45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458A1" w:rsidRDefault="00C458A1">
            <w:pPr>
              <w:pStyle w:val="ConsPlusNormal"/>
            </w:pPr>
          </w:p>
        </w:tc>
      </w:tr>
    </w:tbl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nformat"/>
        <w:jc w:val="both"/>
      </w:pPr>
      <w:r>
        <w:t>Приложение: ___________________________________________ на ________ листах.</w:t>
      </w:r>
    </w:p>
    <w:p w:rsidR="00C458A1" w:rsidRDefault="00C458A1">
      <w:pPr>
        <w:pStyle w:val="ConsPlusNonformat"/>
        <w:jc w:val="both"/>
      </w:pPr>
      <w:r>
        <w:t xml:space="preserve">                     (наименование документа)</w:t>
      </w:r>
    </w:p>
    <w:p w:rsidR="00C458A1" w:rsidRDefault="00C458A1">
      <w:pPr>
        <w:pStyle w:val="ConsPlusNonformat"/>
        <w:jc w:val="both"/>
      </w:pPr>
      <w:r>
        <w:t>Лицо, представившее</w:t>
      </w:r>
    </w:p>
    <w:p w:rsidR="00C458A1" w:rsidRDefault="00C458A1">
      <w:pPr>
        <w:pStyle w:val="ConsPlusNonformat"/>
        <w:jc w:val="both"/>
      </w:pPr>
      <w:r>
        <w:t>уведомление _____________ ________________________ "__" ___________ 20__ г.</w:t>
      </w:r>
    </w:p>
    <w:p w:rsidR="00C458A1" w:rsidRDefault="00C458A1">
      <w:pPr>
        <w:pStyle w:val="ConsPlusNonformat"/>
        <w:jc w:val="both"/>
      </w:pPr>
      <w:r>
        <w:t xml:space="preserve">              (подпись)    (расшифровка подписи)</w:t>
      </w:r>
    </w:p>
    <w:p w:rsidR="00C458A1" w:rsidRDefault="00C458A1">
      <w:pPr>
        <w:pStyle w:val="ConsPlusNonformat"/>
        <w:jc w:val="both"/>
      </w:pPr>
      <w:r>
        <w:t>Лицо, принявшее _____________ ________________________ "__" _______ 20__ г.</w:t>
      </w:r>
    </w:p>
    <w:p w:rsidR="00C458A1" w:rsidRDefault="00C458A1">
      <w:pPr>
        <w:pStyle w:val="ConsPlusNonformat"/>
        <w:jc w:val="both"/>
      </w:pPr>
      <w:r>
        <w:t>уведомление       (подпись)    (расшифровка подписи)</w:t>
      </w:r>
    </w:p>
    <w:p w:rsidR="00C458A1" w:rsidRDefault="00C458A1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C458A1" w:rsidRDefault="00C458A1">
      <w:pPr>
        <w:pStyle w:val="ConsPlusNonformat"/>
        <w:jc w:val="both"/>
      </w:pPr>
    </w:p>
    <w:p w:rsidR="00C458A1" w:rsidRDefault="00C458A1">
      <w:pPr>
        <w:pStyle w:val="ConsPlusNonformat"/>
        <w:jc w:val="both"/>
      </w:pPr>
      <w:r>
        <w:t>________________</w:t>
      </w:r>
    </w:p>
    <w:p w:rsidR="00C458A1" w:rsidRDefault="00C458A1">
      <w:pPr>
        <w:pStyle w:val="ConsPlusNonformat"/>
        <w:jc w:val="both"/>
      </w:pPr>
    </w:p>
    <w:p w:rsidR="00C458A1" w:rsidRDefault="00C458A1">
      <w:pPr>
        <w:pStyle w:val="ConsPlusNonformat"/>
        <w:jc w:val="both"/>
      </w:pPr>
      <w:r>
        <w:t>"__" ________ 20__ г.</w:t>
      </w:r>
    </w:p>
    <w:p w:rsidR="00C458A1" w:rsidRDefault="00C458A1">
      <w:pPr>
        <w:pStyle w:val="ConsPlusNormal"/>
        <w:ind w:firstLine="540"/>
        <w:jc w:val="both"/>
      </w:pPr>
      <w:r>
        <w:t>--------------------------------</w:t>
      </w:r>
    </w:p>
    <w:p w:rsidR="00C458A1" w:rsidRDefault="00C458A1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ind w:firstLine="540"/>
        <w:jc w:val="both"/>
      </w:pPr>
    </w:p>
    <w:p w:rsidR="00C458A1" w:rsidRDefault="00C458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358" w:rsidRDefault="00644358"/>
    <w:sectPr w:rsidR="00644358" w:rsidSect="004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savePreviewPicture/>
  <w:compat/>
  <w:rsids>
    <w:rsidRoot w:val="00C458A1"/>
    <w:rsid w:val="001B1612"/>
    <w:rsid w:val="004F143C"/>
    <w:rsid w:val="00644358"/>
    <w:rsid w:val="009E1C03"/>
    <w:rsid w:val="00C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5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5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5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2828&amp;dst=100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12828&amp;dst=100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333" TargetMode="External"/><Relationship Id="rId5" Type="http://schemas.openxmlformats.org/officeDocument/2006/relationships/hyperlink" Target="https://login.consultant.ru/link/?req=doc&amp;base=LAW&amp;n=451778&amp;dst=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Фалькова Светлана Николаевна</dc:creator>
  <cp:lastModifiedBy>Фалькова Светлана Николаевна</cp:lastModifiedBy>
  <cp:revision>1</cp:revision>
  <dcterms:created xsi:type="dcterms:W3CDTF">2023-12-20T03:49:00Z</dcterms:created>
  <dcterms:modified xsi:type="dcterms:W3CDTF">2023-12-20T03:49:00Z</dcterms:modified>
</cp:coreProperties>
</file>